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Y="627"/>
        <w:tblW w:w="10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5" w:type="dxa"/>
          <w:left w:w="54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590"/>
        <w:gridCol w:w="5529"/>
      </w:tblGrid>
      <w:tr w:rsidR="00481783" w:rsidRPr="00015806" w14:paraId="7147D06D" w14:textId="77777777" w:rsidTr="00F944EE">
        <w:trPr>
          <w:trHeight w:val="1480"/>
        </w:trPr>
        <w:tc>
          <w:tcPr>
            <w:tcW w:w="4590" w:type="dxa"/>
            <w:shd w:val="clear" w:color="auto" w:fill="auto"/>
            <w:tcMar>
              <w:left w:w="54" w:type="dxa"/>
            </w:tcMar>
          </w:tcPr>
          <w:p w14:paraId="1B0D68A8" w14:textId="77777777" w:rsidR="00481783" w:rsidRPr="00015806" w:rsidRDefault="00481783" w:rsidP="00F944EE">
            <w:pPr>
              <w:suppressLineNumbers/>
              <w:snapToGrid w:val="0"/>
              <w:jc w:val="center"/>
            </w:pPr>
            <w:bookmarkStart w:id="0" w:name="_GoBack"/>
            <w:bookmarkEnd w:id="0"/>
            <w:r w:rsidRPr="00015806">
              <w:rPr>
                <w:noProof/>
                <w:lang w:eastAsia="it-IT"/>
              </w:rPr>
              <w:drawing>
                <wp:inline distT="0" distB="0" distL="0" distR="0" wp14:anchorId="6B13DDEE" wp14:editId="7435E8DF">
                  <wp:extent cx="2543175" cy="1562100"/>
                  <wp:effectExtent l="0" t="0" r="0" b="0"/>
                  <wp:docPr id="53" name="Immagin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rawing1 Model (1) copia (3)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7615" cy="1570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15806">
              <w:t xml:space="preserve"> </w:t>
            </w:r>
          </w:p>
        </w:tc>
        <w:tc>
          <w:tcPr>
            <w:tcW w:w="5529" w:type="dxa"/>
            <w:shd w:val="clear" w:color="auto" w:fill="auto"/>
            <w:tcMar>
              <w:left w:w="54" w:type="dxa"/>
            </w:tcMar>
          </w:tcPr>
          <w:p w14:paraId="6C74ABA7" w14:textId="77777777" w:rsidR="00481783" w:rsidRPr="00015806" w:rsidRDefault="00481783" w:rsidP="00F944EE">
            <w:pPr>
              <w:tabs>
                <w:tab w:val="left" w:pos="6620"/>
              </w:tabs>
              <w:contextualSpacing/>
              <w:rPr>
                <w:b/>
                <w:bCs/>
                <w:sz w:val="18"/>
                <w:szCs w:val="16"/>
                <w:lang w:eastAsia="ar-SA"/>
              </w:rPr>
            </w:pPr>
            <w:r w:rsidRPr="00023971">
              <w:rPr>
                <w:noProof/>
                <w:lang w:eastAsia="it-IT"/>
              </w:rPr>
              <w:drawing>
                <wp:anchor distT="0" distB="0" distL="114300" distR="114300" simplePos="0" relativeHeight="251660288" behindDoc="0" locked="0" layoutInCell="1" allowOverlap="1" wp14:anchorId="5333A520" wp14:editId="7F52AF09">
                  <wp:simplePos x="0" y="0"/>
                  <wp:positionH relativeFrom="margin">
                    <wp:posOffset>283072</wp:posOffset>
                  </wp:positionH>
                  <wp:positionV relativeFrom="margin">
                    <wp:posOffset>25842</wp:posOffset>
                  </wp:positionV>
                  <wp:extent cx="715010" cy="621665"/>
                  <wp:effectExtent l="0" t="0" r="8890" b="6985"/>
                  <wp:wrapSquare wrapText="bothSides"/>
                  <wp:docPr id="56" name="Immagine 56" descr="Immagine correla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magine correla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5010" cy="621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23971">
              <w:rPr>
                <w:noProof/>
                <w:lang w:eastAsia="it-IT"/>
              </w:rPr>
              <w:drawing>
                <wp:anchor distT="0" distB="0" distL="19050" distR="6350" simplePos="0" relativeHeight="251659264" behindDoc="0" locked="0" layoutInCell="1" allowOverlap="1" wp14:anchorId="2211FA7C" wp14:editId="26C33799">
                  <wp:simplePos x="0" y="0"/>
                  <wp:positionH relativeFrom="column">
                    <wp:posOffset>1571211</wp:posOffset>
                  </wp:positionH>
                  <wp:positionV relativeFrom="paragraph">
                    <wp:posOffset>88348</wp:posOffset>
                  </wp:positionV>
                  <wp:extent cx="413385" cy="467995"/>
                  <wp:effectExtent l="0" t="0" r="5715" b="8255"/>
                  <wp:wrapTopAndBottom/>
                  <wp:docPr id="55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15582" r="15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385" cy="46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2EA0F77" w14:textId="77777777" w:rsidR="00481783" w:rsidRPr="00015806" w:rsidRDefault="00481783" w:rsidP="00F944EE">
            <w:pPr>
              <w:tabs>
                <w:tab w:val="left" w:pos="6620"/>
              </w:tabs>
              <w:contextualSpacing/>
              <w:rPr>
                <w:b/>
                <w:bCs/>
                <w:sz w:val="16"/>
                <w:szCs w:val="16"/>
                <w:lang w:eastAsia="ar-SA"/>
              </w:rPr>
            </w:pPr>
            <w:r w:rsidRPr="00023971">
              <w:rPr>
                <w:noProof/>
                <w:lang w:eastAsia="it-IT"/>
              </w:rPr>
              <w:drawing>
                <wp:anchor distT="0" distB="0" distL="114300" distR="114300" simplePos="0" relativeHeight="251661312" behindDoc="0" locked="0" layoutInCell="1" allowOverlap="1" wp14:anchorId="2A38A62D" wp14:editId="5A4BCBA9">
                  <wp:simplePos x="0" y="0"/>
                  <wp:positionH relativeFrom="column">
                    <wp:posOffset>2202815</wp:posOffset>
                  </wp:positionH>
                  <wp:positionV relativeFrom="paragraph">
                    <wp:posOffset>-635635</wp:posOffset>
                  </wp:positionV>
                  <wp:extent cx="651510" cy="559435"/>
                  <wp:effectExtent l="0" t="0" r="0" b="0"/>
                  <wp:wrapNone/>
                  <wp:docPr id="26" name="Immagine 26" descr="Risultato immagini per logo euro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isultato immagini per logo europa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940" t="18345" r="22370" b="17122"/>
                          <a:stretch/>
                        </pic:blipFill>
                        <pic:spPr bwMode="auto">
                          <a:xfrm>
                            <a:off x="0" y="0"/>
                            <a:ext cx="651510" cy="559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15806">
              <w:rPr>
                <w:b/>
                <w:bCs/>
                <w:sz w:val="18"/>
                <w:szCs w:val="16"/>
                <w:lang w:eastAsia="ar-SA"/>
              </w:rPr>
              <w:t>Liceo Artistico:             Design  Moda - Arti Figurative</w:t>
            </w:r>
          </w:p>
          <w:p w14:paraId="78603459" w14:textId="77777777" w:rsidR="00481783" w:rsidRPr="00015806" w:rsidRDefault="00481783" w:rsidP="00F944EE">
            <w:pPr>
              <w:tabs>
                <w:tab w:val="left" w:pos="6620"/>
              </w:tabs>
              <w:contextualSpacing/>
              <w:rPr>
                <w:b/>
                <w:bCs/>
                <w:sz w:val="18"/>
                <w:szCs w:val="16"/>
                <w:lang w:eastAsia="ar-SA"/>
              </w:rPr>
            </w:pPr>
            <w:r w:rsidRPr="00015806">
              <w:rPr>
                <w:b/>
                <w:bCs/>
                <w:sz w:val="18"/>
                <w:szCs w:val="16"/>
                <w:lang w:eastAsia="ar-SA"/>
              </w:rPr>
              <w:t xml:space="preserve">Istituto Tecnico:           Costruzioni Ambiente Territorio </w:t>
            </w:r>
          </w:p>
          <w:p w14:paraId="1DC53EA8" w14:textId="77777777" w:rsidR="00481783" w:rsidRPr="00015806" w:rsidRDefault="00481783" w:rsidP="00F944EE">
            <w:pPr>
              <w:tabs>
                <w:tab w:val="left" w:pos="6620"/>
              </w:tabs>
              <w:contextualSpacing/>
            </w:pPr>
            <w:r w:rsidRPr="00015806">
              <w:rPr>
                <w:b/>
                <w:bCs/>
                <w:sz w:val="18"/>
                <w:szCs w:val="16"/>
                <w:lang w:eastAsia="ar-SA"/>
              </w:rPr>
              <w:t xml:space="preserve">                                       Trasporti e Logistica Nautico e Aeronautico</w:t>
            </w:r>
          </w:p>
          <w:p w14:paraId="3301847B" w14:textId="77777777" w:rsidR="00481783" w:rsidRPr="00015806" w:rsidRDefault="00481783" w:rsidP="00F944EE">
            <w:pPr>
              <w:tabs>
                <w:tab w:val="left" w:pos="6620"/>
              </w:tabs>
              <w:contextualSpacing/>
              <w:rPr>
                <w:b/>
                <w:bCs/>
                <w:sz w:val="18"/>
                <w:szCs w:val="16"/>
                <w:lang w:eastAsia="ar-SA"/>
              </w:rPr>
            </w:pPr>
            <w:r w:rsidRPr="00015806">
              <w:rPr>
                <w:b/>
                <w:bCs/>
                <w:sz w:val="18"/>
                <w:szCs w:val="16"/>
                <w:lang w:eastAsia="ar-SA"/>
              </w:rPr>
              <w:t xml:space="preserve">Istituto Professionale:  Manutenzione Assist. Tecnica – Prod. Industriali </w:t>
            </w:r>
          </w:p>
          <w:p w14:paraId="5C44272B" w14:textId="77777777" w:rsidR="00481783" w:rsidRPr="00015806" w:rsidRDefault="00481783" w:rsidP="00F944EE">
            <w:pPr>
              <w:tabs>
                <w:tab w:val="left" w:pos="6620"/>
              </w:tabs>
              <w:contextualSpacing/>
              <w:rPr>
                <w:b/>
                <w:bCs/>
                <w:sz w:val="18"/>
                <w:szCs w:val="16"/>
                <w:lang w:eastAsia="ar-SA"/>
              </w:rPr>
            </w:pPr>
            <w:r w:rsidRPr="00015806">
              <w:rPr>
                <w:b/>
                <w:bCs/>
                <w:sz w:val="18"/>
                <w:szCs w:val="16"/>
                <w:lang w:eastAsia="ar-SA"/>
              </w:rPr>
              <w:t xml:space="preserve">                                       Servizi Socio Sanitari e Odontotecnico </w:t>
            </w:r>
          </w:p>
          <w:p w14:paraId="3D9F7736" w14:textId="77777777" w:rsidR="00481783" w:rsidRPr="00015806" w:rsidRDefault="00481783" w:rsidP="00F944EE">
            <w:pPr>
              <w:tabs>
                <w:tab w:val="left" w:pos="6620"/>
              </w:tabs>
              <w:contextualSpacing/>
            </w:pPr>
            <w:r w:rsidRPr="00015806">
              <w:rPr>
                <w:b/>
                <w:bCs/>
                <w:sz w:val="18"/>
                <w:szCs w:val="16"/>
                <w:lang w:eastAsia="ar-SA"/>
              </w:rPr>
              <w:t>Istruzione degli adulti: Costruzioni Ambiente Territorio (serale)</w:t>
            </w:r>
            <w:r w:rsidRPr="00015806">
              <w:t xml:space="preserve"> </w:t>
            </w:r>
          </w:p>
          <w:p w14:paraId="29AD1D3F" w14:textId="77777777" w:rsidR="00481783" w:rsidRPr="00015806" w:rsidRDefault="00481783" w:rsidP="00F944EE">
            <w:pPr>
              <w:tabs>
                <w:tab w:val="left" w:pos="6620"/>
              </w:tabs>
              <w:contextualSpacing/>
            </w:pPr>
            <w:r w:rsidRPr="00015806">
              <w:rPr>
                <w:b/>
                <w:bCs/>
                <w:sz w:val="18"/>
                <w:szCs w:val="16"/>
                <w:lang w:eastAsia="ar-SA"/>
              </w:rPr>
              <w:t>CLIS00600B</w:t>
            </w:r>
          </w:p>
        </w:tc>
      </w:tr>
    </w:tbl>
    <w:p w14:paraId="757AF2EA" w14:textId="77777777" w:rsidR="00481783" w:rsidRDefault="00481783" w:rsidP="0089721D">
      <w:pPr>
        <w:autoSpaceDE w:val="0"/>
        <w:autoSpaceDN w:val="0"/>
        <w:adjustRightInd w:val="0"/>
        <w:jc w:val="center"/>
        <w:rPr>
          <w:b/>
          <w:bCs/>
          <w:iCs/>
          <w:color w:val="000000"/>
          <w:sz w:val="28"/>
          <w:szCs w:val="28"/>
        </w:rPr>
      </w:pPr>
    </w:p>
    <w:p w14:paraId="47F8B8F3" w14:textId="2E79CD9C" w:rsidR="0089721D" w:rsidRPr="003520CC" w:rsidRDefault="00481783" w:rsidP="0089721D">
      <w:pPr>
        <w:autoSpaceDE w:val="0"/>
        <w:autoSpaceDN w:val="0"/>
        <w:adjustRightInd w:val="0"/>
        <w:jc w:val="center"/>
        <w:rPr>
          <w:b/>
          <w:bCs/>
          <w:iCs/>
          <w:color w:val="000000"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</w:rPr>
        <w:t>R</w:t>
      </w:r>
      <w:r w:rsidR="0089721D" w:rsidRPr="003520CC">
        <w:rPr>
          <w:b/>
          <w:bCs/>
          <w:iCs/>
          <w:color w:val="000000"/>
          <w:sz w:val="28"/>
          <w:szCs w:val="28"/>
        </w:rPr>
        <w:t xml:space="preserve">imodulazione della programmazione </w:t>
      </w:r>
    </w:p>
    <w:p w14:paraId="2BDC0CC2" w14:textId="12A84838" w:rsidR="0089721D" w:rsidRPr="003520CC" w:rsidRDefault="00481783" w:rsidP="0089721D">
      <w:pPr>
        <w:autoSpaceDE w:val="0"/>
        <w:autoSpaceDN w:val="0"/>
        <w:adjustRightInd w:val="0"/>
        <w:jc w:val="center"/>
        <w:rPr>
          <w:b/>
          <w:bCs/>
          <w:iCs/>
          <w:color w:val="000000"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</w:rPr>
        <w:t>a</w:t>
      </w:r>
      <w:r w:rsidR="0089721D" w:rsidRPr="003520CC">
        <w:rPr>
          <w:b/>
          <w:bCs/>
          <w:iCs/>
          <w:color w:val="000000"/>
          <w:sz w:val="28"/>
          <w:szCs w:val="28"/>
        </w:rPr>
        <w:t xml:space="preserve"> seguito </w:t>
      </w:r>
      <w:r>
        <w:rPr>
          <w:b/>
          <w:bCs/>
          <w:iCs/>
          <w:color w:val="000000"/>
          <w:sz w:val="28"/>
          <w:szCs w:val="28"/>
        </w:rPr>
        <w:t>dell</w:t>
      </w:r>
      <w:r w:rsidR="0089721D" w:rsidRPr="003520CC">
        <w:rPr>
          <w:b/>
          <w:bCs/>
          <w:iCs/>
          <w:color w:val="000000"/>
          <w:sz w:val="28"/>
          <w:szCs w:val="28"/>
        </w:rPr>
        <w:t>’introduzione della didattica a distanza</w:t>
      </w:r>
    </w:p>
    <w:p w14:paraId="33E23715" w14:textId="77777777" w:rsidR="0089721D" w:rsidRPr="005B260B" w:rsidRDefault="0089721D" w:rsidP="0089721D">
      <w:pPr>
        <w:autoSpaceDE w:val="0"/>
        <w:autoSpaceDN w:val="0"/>
        <w:adjustRightInd w:val="0"/>
        <w:jc w:val="both"/>
        <w:rPr>
          <w:iCs/>
          <w:color w:val="000000"/>
          <w:sz w:val="24"/>
          <w:szCs w:val="24"/>
        </w:rPr>
      </w:pPr>
    </w:p>
    <w:p w14:paraId="0867FAD9" w14:textId="235503C2" w:rsidR="0089721D" w:rsidRPr="00481783" w:rsidRDefault="00EC42A0" w:rsidP="0089721D">
      <w:pPr>
        <w:autoSpaceDE w:val="0"/>
        <w:autoSpaceDN w:val="0"/>
        <w:adjustRightInd w:val="0"/>
        <w:jc w:val="both"/>
        <w:rPr>
          <w:i/>
          <w:iCs/>
          <w:color w:val="000000"/>
          <w:sz w:val="24"/>
          <w:szCs w:val="24"/>
        </w:rPr>
      </w:pPr>
      <w:r>
        <w:rPr>
          <w:i/>
          <w:iCs/>
          <w:color w:val="000000"/>
          <w:sz w:val="24"/>
          <w:szCs w:val="24"/>
        </w:rPr>
        <w:t>La</w:t>
      </w:r>
      <w:r w:rsidR="00724348" w:rsidRPr="00481783">
        <w:rPr>
          <w:i/>
          <w:iCs/>
          <w:color w:val="000000"/>
          <w:sz w:val="24"/>
          <w:szCs w:val="24"/>
        </w:rPr>
        <w:t xml:space="preserve"> presente </w:t>
      </w:r>
      <w:r w:rsidR="0089721D" w:rsidRPr="00481783">
        <w:rPr>
          <w:i/>
          <w:iCs/>
          <w:color w:val="000000"/>
          <w:sz w:val="24"/>
          <w:szCs w:val="24"/>
        </w:rPr>
        <w:t xml:space="preserve">programmazione tiene conto di quanto già definito a livello di curricolo </w:t>
      </w:r>
      <w:r w:rsidR="003520CC" w:rsidRPr="00481783">
        <w:rPr>
          <w:i/>
          <w:iCs/>
          <w:color w:val="000000"/>
          <w:sz w:val="24"/>
          <w:szCs w:val="24"/>
        </w:rPr>
        <w:t>formulato ad inizio d’anno scolastico.</w:t>
      </w:r>
    </w:p>
    <w:p w14:paraId="180EFE9F" w14:textId="05713D3E" w:rsidR="0089721D" w:rsidRPr="00481783" w:rsidRDefault="0089721D" w:rsidP="0089721D">
      <w:pPr>
        <w:autoSpaceDE w:val="0"/>
        <w:autoSpaceDN w:val="0"/>
        <w:adjustRightInd w:val="0"/>
        <w:jc w:val="both"/>
        <w:rPr>
          <w:i/>
          <w:iCs/>
          <w:color w:val="000000"/>
          <w:sz w:val="24"/>
          <w:szCs w:val="24"/>
        </w:rPr>
      </w:pPr>
      <w:r w:rsidRPr="00481783">
        <w:rPr>
          <w:i/>
          <w:iCs/>
          <w:color w:val="000000"/>
          <w:sz w:val="24"/>
          <w:szCs w:val="24"/>
        </w:rPr>
        <w:t xml:space="preserve">In questo documento si riportano gli adattamenti introdotti a seguito dell’attivazione della didattica a distanza iniziata il giorno </w:t>
      </w:r>
      <w:r w:rsidR="003520CC" w:rsidRPr="00481783">
        <w:rPr>
          <w:i/>
          <w:iCs/>
          <w:color w:val="000000"/>
          <w:sz w:val="24"/>
          <w:szCs w:val="24"/>
        </w:rPr>
        <w:t>_____________________________</w:t>
      </w:r>
      <w:r w:rsidRPr="00481783">
        <w:rPr>
          <w:i/>
          <w:iCs/>
          <w:color w:val="000000"/>
          <w:sz w:val="24"/>
          <w:szCs w:val="24"/>
        </w:rPr>
        <w:t>.</w:t>
      </w:r>
    </w:p>
    <w:p w14:paraId="124ADE8D" w14:textId="77777777" w:rsidR="0089721D" w:rsidRDefault="0089721D" w:rsidP="0089721D">
      <w:pPr>
        <w:autoSpaceDE w:val="0"/>
        <w:autoSpaceDN w:val="0"/>
        <w:adjustRightInd w:val="0"/>
        <w:jc w:val="both"/>
        <w:rPr>
          <w:iCs/>
          <w:color w:val="000000"/>
          <w:sz w:val="24"/>
          <w:szCs w:val="24"/>
        </w:rPr>
      </w:pPr>
    </w:p>
    <w:p w14:paraId="5D4870F5" w14:textId="075A9F0D" w:rsidR="0089721D" w:rsidRDefault="0089721D" w:rsidP="0089721D">
      <w:pPr>
        <w:spacing w:line="360" w:lineRule="auto"/>
        <w:rPr>
          <w:sz w:val="24"/>
          <w:szCs w:val="24"/>
        </w:rPr>
      </w:pPr>
      <w:r w:rsidRPr="00CF2CDC">
        <w:rPr>
          <w:sz w:val="24"/>
          <w:szCs w:val="24"/>
        </w:rPr>
        <w:t>Docente: ………</w:t>
      </w:r>
      <w:r>
        <w:rPr>
          <w:sz w:val="24"/>
          <w:szCs w:val="24"/>
        </w:rPr>
        <w:t>………….</w:t>
      </w:r>
      <w:r w:rsidRPr="00CF2CDC">
        <w:rPr>
          <w:sz w:val="24"/>
          <w:szCs w:val="24"/>
        </w:rPr>
        <w:t>……</w:t>
      </w:r>
      <w:r>
        <w:rPr>
          <w:sz w:val="24"/>
          <w:szCs w:val="24"/>
        </w:rPr>
        <w:t>.</w:t>
      </w:r>
      <w:r w:rsidRPr="00CF2CDC">
        <w:rPr>
          <w:sz w:val="24"/>
          <w:szCs w:val="24"/>
        </w:rPr>
        <w:t>………..</w:t>
      </w:r>
      <w:r w:rsidR="003520CC">
        <w:rPr>
          <w:sz w:val="24"/>
          <w:szCs w:val="24"/>
        </w:rPr>
        <w:t xml:space="preserve"> </w:t>
      </w:r>
    </w:p>
    <w:p w14:paraId="05A60971" w14:textId="77777777" w:rsidR="00454334" w:rsidRDefault="00454334" w:rsidP="00454334">
      <w:pPr>
        <w:spacing w:before="138"/>
        <w:jc w:val="both"/>
        <w:rPr>
          <w:sz w:val="24"/>
        </w:rPr>
      </w:pPr>
      <w:r>
        <w:rPr>
          <w:sz w:val="24"/>
        </w:rPr>
        <w:t>Indirizzo…………….classe:……………….Sezione</w:t>
      </w:r>
      <w:r>
        <w:rPr>
          <w:spacing w:val="-5"/>
          <w:sz w:val="24"/>
        </w:rPr>
        <w:t xml:space="preserve"> </w:t>
      </w:r>
      <w:r>
        <w:rPr>
          <w:sz w:val="24"/>
        </w:rPr>
        <w:t>………………………………………………..</w:t>
      </w:r>
    </w:p>
    <w:p w14:paraId="4DC4F90F" w14:textId="77777777" w:rsidR="00454334" w:rsidRDefault="00454334" w:rsidP="0089721D">
      <w:pPr>
        <w:spacing w:line="360" w:lineRule="auto"/>
        <w:rPr>
          <w:sz w:val="24"/>
          <w:szCs w:val="24"/>
        </w:rPr>
      </w:pPr>
    </w:p>
    <w:p w14:paraId="213BBEBD" w14:textId="5EBE94B9" w:rsidR="0089721D" w:rsidRPr="00CF2CDC" w:rsidRDefault="003520CC" w:rsidP="0089721D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Disciplina / </w:t>
      </w:r>
      <w:r w:rsidR="0089721D" w:rsidRPr="00CF2CDC">
        <w:rPr>
          <w:sz w:val="24"/>
          <w:szCs w:val="24"/>
        </w:rPr>
        <w:t>………………</w:t>
      </w:r>
      <w:r w:rsidR="0089721D">
        <w:rPr>
          <w:sz w:val="24"/>
          <w:szCs w:val="24"/>
        </w:rPr>
        <w:t>………</w:t>
      </w:r>
      <w:r>
        <w:rPr>
          <w:sz w:val="24"/>
          <w:szCs w:val="24"/>
        </w:rPr>
        <w:t>…………………………………………..</w:t>
      </w:r>
      <w:r w:rsidR="0089721D">
        <w:rPr>
          <w:sz w:val="24"/>
          <w:szCs w:val="24"/>
        </w:rPr>
        <w:t>….</w:t>
      </w:r>
      <w:r w:rsidR="0089721D" w:rsidRPr="00CF2CDC">
        <w:rPr>
          <w:sz w:val="24"/>
          <w:szCs w:val="24"/>
        </w:rPr>
        <w:t>………</w:t>
      </w:r>
    </w:p>
    <w:p w14:paraId="0C1121DE" w14:textId="77777777" w:rsidR="0089721D" w:rsidRPr="00CF2CDC" w:rsidRDefault="0089721D" w:rsidP="0089721D">
      <w:pPr>
        <w:autoSpaceDE w:val="0"/>
        <w:autoSpaceDN w:val="0"/>
        <w:adjustRightInd w:val="0"/>
        <w:spacing w:line="360" w:lineRule="auto"/>
        <w:jc w:val="both"/>
        <w:rPr>
          <w:iCs/>
          <w:color w:val="000000"/>
          <w:sz w:val="24"/>
          <w:szCs w:val="24"/>
        </w:rPr>
      </w:pPr>
    </w:p>
    <w:p w14:paraId="084D06E3" w14:textId="77777777" w:rsidR="0089721D" w:rsidRDefault="0089721D" w:rsidP="0089721D">
      <w:pPr>
        <w:autoSpaceDE w:val="0"/>
        <w:autoSpaceDN w:val="0"/>
        <w:adjustRightInd w:val="0"/>
        <w:spacing w:line="360" w:lineRule="auto"/>
        <w:jc w:val="both"/>
        <w:rPr>
          <w:iCs/>
          <w:color w:val="000000"/>
        </w:rPr>
      </w:pPr>
      <w:r w:rsidRPr="005C2896">
        <w:rPr>
          <w:b/>
          <w:bCs/>
          <w:iCs/>
          <w:color w:val="000000"/>
          <w:sz w:val="24"/>
          <w:szCs w:val="24"/>
        </w:rPr>
        <w:t>Competenze, abilità e con</w:t>
      </w:r>
      <w:r>
        <w:rPr>
          <w:b/>
          <w:bCs/>
          <w:iCs/>
          <w:color w:val="000000"/>
          <w:sz w:val="24"/>
          <w:szCs w:val="24"/>
        </w:rPr>
        <w:t>oscenze</w:t>
      </w:r>
      <w:r w:rsidRPr="005C2896">
        <w:rPr>
          <w:b/>
          <w:bCs/>
          <w:iCs/>
          <w:color w:val="000000"/>
          <w:sz w:val="24"/>
          <w:szCs w:val="24"/>
        </w:rPr>
        <w:t xml:space="preserve"> modificati rispetto alla programmazione prevista nel curricolo</w:t>
      </w:r>
      <w:r>
        <w:rPr>
          <w:b/>
          <w:bCs/>
          <w:iCs/>
          <w:color w:val="000000"/>
          <w:sz w:val="24"/>
          <w:szCs w:val="24"/>
        </w:rPr>
        <w:t xml:space="preserve"> </w:t>
      </w:r>
      <w:r w:rsidRPr="00B2013B">
        <w:rPr>
          <w:iCs/>
          <w:color w:val="000000"/>
        </w:rPr>
        <w:t xml:space="preserve">(per lo più le competenze dovrebbero rimanere invariate mentre le abilità </w:t>
      </w:r>
      <w:r>
        <w:rPr>
          <w:iCs/>
          <w:color w:val="000000"/>
        </w:rPr>
        <w:t xml:space="preserve">e le conoscenze </w:t>
      </w:r>
      <w:r w:rsidRPr="00B2013B">
        <w:rPr>
          <w:iCs/>
          <w:color w:val="000000"/>
        </w:rPr>
        <w:t>potrebbero essere diverse)</w:t>
      </w:r>
    </w:p>
    <w:tbl>
      <w:tblPr>
        <w:tblW w:w="96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0"/>
        <w:gridCol w:w="3210"/>
        <w:gridCol w:w="3210"/>
      </w:tblGrid>
      <w:tr w:rsidR="0089721D" w:rsidRPr="00452E70" w14:paraId="44C63638" w14:textId="77777777" w:rsidTr="00FF2188">
        <w:tc>
          <w:tcPr>
            <w:tcW w:w="6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E0DDFA6" w14:textId="77777777" w:rsidR="0089721D" w:rsidRPr="00452E70" w:rsidRDefault="0089721D" w:rsidP="00FF2188">
            <w:pPr>
              <w:textAlignment w:val="baseline"/>
              <w:rPr>
                <w:rFonts w:eastAsia="Times New Roman"/>
                <w:sz w:val="22"/>
                <w:szCs w:val="22"/>
                <w:lang w:eastAsia="it-IT"/>
              </w:rPr>
            </w:pPr>
            <w:r w:rsidRPr="00452E70">
              <w:rPr>
                <w:rFonts w:eastAsia="Times New Roman"/>
                <w:b/>
                <w:bCs/>
                <w:color w:val="00000A"/>
                <w:sz w:val="22"/>
                <w:szCs w:val="22"/>
                <w:lang w:eastAsia="it-IT"/>
              </w:rPr>
              <w:t>Competenze:</w:t>
            </w:r>
          </w:p>
          <w:p w14:paraId="4549AB16" w14:textId="77777777" w:rsidR="0089721D" w:rsidRPr="00452E70" w:rsidRDefault="0089721D" w:rsidP="00FF2188">
            <w:pPr>
              <w:textAlignment w:val="baseline"/>
              <w:rPr>
                <w:rFonts w:eastAsia="Times New Roman"/>
                <w:sz w:val="22"/>
                <w:szCs w:val="22"/>
                <w:lang w:eastAsia="it-IT"/>
              </w:rPr>
            </w:pPr>
          </w:p>
          <w:p w14:paraId="36354548" w14:textId="77777777" w:rsidR="0089721D" w:rsidRPr="00452E70" w:rsidRDefault="0089721D" w:rsidP="00FF2188">
            <w:pPr>
              <w:textAlignment w:val="baseline"/>
              <w:rPr>
                <w:rFonts w:eastAsia="Times New Roman"/>
                <w:sz w:val="22"/>
                <w:szCs w:val="22"/>
                <w:lang w:eastAsia="it-IT"/>
              </w:rPr>
            </w:pPr>
          </w:p>
          <w:p w14:paraId="34AFB047" w14:textId="77777777" w:rsidR="0089721D" w:rsidRPr="00452E70" w:rsidRDefault="0089721D" w:rsidP="00FF2188">
            <w:pPr>
              <w:textAlignment w:val="baseline"/>
              <w:rPr>
                <w:rFonts w:eastAsia="Times New Roman"/>
                <w:sz w:val="22"/>
                <w:szCs w:val="22"/>
                <w:lang w:eastAsia="it-IT"/>
              </w:rPr>
            </w:pPr>
          </w:p>
          <w:p w14:paraId="530A5475" w14:textId="77777777" w:rsidR="0089721D" w:rsidRPr="00452E70" w:rsidRDefault="0089721D" w:rsidP="00FF2188">
            <w:pPr>
              <w:textAlignment w:val="baseline"/>
              <w:rPr>
                <w:rFonts w:eastAsia="Times New Roman"/>
                <w:sz w:val="22"/>
                <w:szCs w:val="22"/>
                <w:lang w:eastAsia="it-IT"/>
              </w:rPr>
            </w:pPr>
          </w:p>
          <w:p w14:paraId="4E56DCFA" w14:textId="77777777" w:rsidR="0089721D" w:rsidRPr="00452E70" w:rsidRDefault="0089721D" w:rsidP="00FF2188">
            <w:pPr>
              <w:textAlignment w:val="baseline"/>
              <w:rPr>
                <w:rFonts w:eastAsia="Times New Roman"/>
                <w:sz w:val="22"/>
                <w:szCs w:val="22"/>
                <w:lang w:eastAsia="it-IT"/>
              </w:rPr>
            </w:pPr>
          </w:p>
        </w:tc>
        <w:tc>
          <w:tcPr>
            <w:tcW w:w="3210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5683FCE" w14:textId="77777777" w:rsidR="0089721D" w:rsidRPr="00452E70" w:rsidRDefault="0089721D" w:rsidP="00FF2188">
            <w:pPr>
              <w:textAlignment w:val="baseline"/>
              <w:rPr>
                <w:rFonts w:eastAsia="Times New Roman"/>
                <w:sz w:val="22"/>
                <w:szCs w:val="22"/>
                <w:lang w:eastAsia="it-IT"/>
              </w:rPr>
            </w:pPr>
            <w:r w:rsidRPr="00452E70">
              <w:rPr>
                <w:rFonts w:eastAsia="Times New Roman"/>
                <w:b/>
                <w:bCs/>
                <w:color w:val="00000A"/>
                <w:sz w:val="22"/>
                <w:szCs w:val="22"/>
                <w:lang w:eastAsia="it-IT"/>
              </w:rPr>
              <w:t>Competenze chiave per l’apprendimento permanente*</w:t>
            </w:r>
          </w:p>
          <w:p w14:paraId="3B64ABA3" w14:textId="77777777" w:rsidR="0089721D" w:rsidRPr="00452E70" w:rsidRDefault="0089721D" w:rsidP="00FF2188">
            <w:pPr>
              <w:textAlignment w:val="baseline"/>
              <w:rPr>
                <w:rFonts w:eastAsia="Times New Roman"/>
                <w:sz w:val="22"/>
                <w:szCs w:val="22"/>
                <w:lang w:eastAsia="it-IT"/>
              </w:rPr>
            </w:pPr>
          </w:p>
          <w:p w14:paraId="201951FA" w14:textId="77777777" w:rsidR="0089721D" w:rsidRPr="00452E70" w:rsidRDefault="0089721D" w:rsidP="00FF2188">
            <w:pPr>
              <w:textAlignment w:val="baseline"/>
              <w:rPr>
                <w:rFonts w:eastAsia="Times New Roman"/>
                <w:sz w:val="22"/>
                <w:szCs w:val="22"/>
                <w:lang w:eastAsia="it-IT"/>
              </w:rPr>
            </w:pPr>
          </w:p>
          <w:p w14:paraId="066A9B6C" w14:textId="77777777" w:rsidR="0089721D" w:rsidRPr="00452E70" w:rsidRDefault="0089721D" w:rsidP="00FF2188">
            <w:pPr>
              <w:textAlignment w:val="baseline"/>
              <w:rPr>
                <w:rFonts w:eastAsia="Times New Roman"/>
                <w:sz w:val="22"/>
                <w:szCs w:val="22"/>
                <w:lang w:eastAsia="it-IT"/>
              </w:rPr>
            </w:pPr>
          </w:p>
          <w:p w14:paraId="42D9292B" w14:textId="77777777" w:rsidR="0089721D" w:rsidRPr="00452E70" w:rsidRDefault="0089721D" w:rsidP="00FF2188">
            <w:pPr>
              <w:textAlignment w:val="baseline"/>
              <w:rPr>
                <w:rFonts w:eastAsia="Times New Roman"/>
                <w:sz w:val="22"/>
                <w:szCs w:val="22"/>
                <w:lang w:eastAsia="it-IT"/>
              </w:rPr>
            </w:pPr>
          </w:p>
          <w:p w14:paraId="200D3389" w14:textId="77777777" w:rsidR="0089721D" w:rsidRPr="00452E70" w:rsidRDefault="0089721D" w:rsidP="00FF2188">
            <w:pPr>
              <w:textAlignment w:val="baseline"/>
              <w:rPr>
                <w:rFonts w:eastAsia="Times New Roman"/>
                <w:sz w:val="22"/>
                <w:szCs w:val="22"/>
                <w:lang w:eastAsia="it-IT"/>
              </w:rPr>
            </w:pPr>
          </w:p>
          <w:p w14:paraId="357ECB3D" w14:textId="77777777" w:rsidR="0089721D" w:rsidRPr="00452E70" w:rsidRDefault="0089721D" w:rsidP="00FF2188">
            <w:pPr>
              <w:textAlignment w:val="baseline"/>
              <w:rPr>
                <w:rFonts w:eastAsia="Times New Roman"/>
                <w:sz w:val="22"/>
                <w:szCs w:val="22"/>
                <w:lang w:eastAsia="it-IT"/>
              </w:rPr>
            </w:pPr>
          </w:p>
          <w:p w14:paraId="5C47AD0A" w14:textId="77777777" w:rsidR="0089721D" w:rsidRPr="00452E70" w:rsidRDefault="0089721D" w:rsidP="00FF2188">
            <w:pPr>
              <w:textAlignment w:val="baseline"/>
              <w:rPr>
                <w:rFonts w:eastAsia="Times New Roman"/>
                <w:sz w:val="22"/>
                <w:szCs w:val="22"/>
                <w:lang w:eastAsia="it-IT"/>
              </w:rPr>
            </w:pPr>
          </w:p>
        </w:tc>
      </w:tr>
      <w:tr w:rsidR="0089721D" w:rsidRPr="00452E70" w14:paraId="33ED359A" w14:textId="77777777" w:rsidTr="00FF2188">
        <w:tc>
          <w:tcPr>
            <w:tcW w:w="32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31AD72B" w14:textId="77777777" w:rsidR="0089721D" w:rsidRPr="00452E70" w:rsidRDefault="0089721D" w:rsidP="00FF2188">
            <w:pPr>
              <w:textAlignment w:val="baseline"/>
              <w:rPr>
                <w:rFonts w:eastAsia="Times New Roman"/>
                <w:b/>
                <w:bCs/>
                <w:color w:val="00000A"/>
                <w:sz w:val="22"/>
                <w:szCs w:val="22"/>
                <w:lang w:eastAsia="it-IT"/>
              </w:rPr>
            </w:pPr>
            <w:r w:rsidRPr="00452E70">
              <w:rPr>
                <w:rFonts w:eastAsia="Times New Roman"/>
                <w:b/>
                <w:bCs/>
                <w:color w:val="00000A"/>
                <w:sz w:val="22"/>
                <w:szCs w:val="22"/>
                <w:lang w:eastAsia="it-IT"/>
              </w:rPr>
              <w:t>Conoscenze</w:t>
            </w:r>
          </w:p>
          <w:p w14:paraId="37BD3169" w14:textId="77777777" w:rsidR="0089721D" w:rsidRPr="00452E70" w:rsidRDefault="0089721D" w:rsidP="00FF2188">
            <w:pPr>
              <w:textAlignment w:val="baseline"/>
              <w:rPr>
                <w:rFonts w:eastAsia="Times New Roman"/>
                <w:b/>
                <w:bCs/>
                <w:color w:val="00000A"/>
                <w:sz w:val="22"/>
                <w:szCs w:val="22"/>
                <w:lang w:eastAsia="it-IT"/>
              </w:rPr>
            </w:pPr>
          </w:p>
          <w:p w14:paraId="701D6A1A" w14:textId="77777777" w:rsidR="0089721D" w:rsidRPr="00452E70" w:rsidRDefault="0089721D" w:rsidP="00FF2188">
            <w:pPr>
              <w:textAlignment w:val="baseline"/>
              <w:rPr>
                <w:rFonts w:eastAsia="Times New Roman"/>
                <w:b/>
                <w:bCs/>
                <w:color w:val="00000A"/>
                <w:sz w:val="22"/>
                <w:szCs w:val="22"/>
                <w:lang w:eastAsia="it-IT"/>
              </w:rPr>
            </w:pPr>
          </w:p>
          <w:p w14:paraId="337C59F0" w14:textId="77777777" w:rsidR="0089721D" w:rsidRPr="00452E70" w:rsidRDefault="0089721D" w:rsidP="00FF2188">
            <w:pPr>
              <w:textAlignment w:val="baseline"/>
              <w:rPr>
                <w:rFonts w:eastAsia="Times New Roman"/>
                <w:b/>
                <w:bCs/>
                <w:color w:val="00000A"/>
                <w:sz w:val="22"/>
                <w:szCs w:val="22"/>
                <w:lang w:eastAsia="it-IT"/>
              </w:rPr>
            </w:pPr>
          </w:p>
          <w:p w14:paraId="449314A5" w14:textId="77777777" w:rsidR="0089721D" w:rsidRPr="00452E70" w:rsidRDefault="0089721D" w:rsidP="00FF2188">
            <w:pPr>
              <w:textAlignment w:val="baseline"/>
              <w:rPr>
                <w:rFonts w:eastAsia="Times New Roman"/>
                <w:b/>
                <w:bCs/>
                <w:color w:val="00000A"/>
                <w:sz w:val="22"/>
                <w:szCs w:val="22"/>
                <w:lang w:eastAsia="it-IT"/>
              </w:rPr>
            </w:pPr>
          </w:p>
          <w:p w14:paraId="598BCA38" w14:textId="77777777" w:rsidR="0089721D" w:rsidRPr="00452E70" w:rsidRDefault="0089721D" w:rsidP="00FF2188">
            <w:pPr>
              <w:ind w:left="1065"/>
              <w:textAlignment w:val="baseline"/>
              <w:rPr>
                <w:rFonts w:eastAsia="Times New Roman"/>
                <w:sz w:val="22"/>
                <w:szCs w:val="22"/>
                <w:lang w:eastAsia="it-IT"/>
              </w:rPr>
            </w:pPr>
          </w:p>
        </w:tc>
        <w:tc>
          <w:tcPr>
            <w:tcW w:w="32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2D99CBC" w14:textId="77777777" w:rsidR="0089721D" w:rsidRPr="00452E70" w:rsidRDefault="0089721D" w:rsidP="00FF2188">
            <w:pPr>
              <w:textAlignment w:val="baseline"/>
              <w:rPr>
                <w:rFonts w:eastAsia="Times New Roman"/>
                <w:b/>
                <w:bCs/>
                <w:color w:val="00000A"/>
                <w:sz w:val="22"/>
                <w:szCs w:val="22"/>
                <w:lang w:eastAsia="it-IT"/>
              </w:rPr>
            </w:pPr>
            <w:r w:rsidRPr="00452E70">
              <w:rPr>
                <w:rFonts w:eastAsia="Times New Roman"/>
                <w:b/>
                <w:bCs/>
                <w:color w:val="00000A"/>
                <w:sz w:val="22"/>
                <w:szCs w:val="22"/>
                <w:lang w:eastAsia="it-IT"/>
              </w:rPr>
              <w:t>Abilità</w:t>
            </w:r>
          </w:p>
          <w:p w14:paraId="515EC2B2" w14:textId="77777777" w:rsidR="0089721D" w:rsidRPr="00452E70" w:rsidRDefault="0089721D" w:rsidP="00FF2188">
            <w:pPr>
              <w:textAlignment w:val="baseline"/>
              <w:rPr>
                <w:rFonts w:eastAsia="Times New Roman"/>
                <w:b/>
                <w:bCs/>
                <w:color w:val="00000A"/>
                <w:sz w:val="22"/>
                <w:szCs w:val="22"/>
                <w:lang w:eastAsia="it-IT"/>
              </w:rPr>
            </w:pPr>
          </w:p>
          <w:p w14:paraId="3B5FFDCE" w14:textId="77777777" w:rsidR="0089721D" w:rsidRPr="00452E70" w:rsidRDefault="0089721D" w:rsidP="00FF2188">
            <w:pPr>
              <w:textAlignment w:val="baseline"/>
              <w:rPr>
                <w:rFonts w:eastAsia="Times New Roman"/>
                <w:b/>
                <w:bCs/>
                <w:color w:val="00000A"/>
                <w:sz w:val="22"/>
                <w:szCs w:val="22"/>
                <w:lang w:eastAsia="it-IT"/>
              </w:rPr>
            </w:pPr>
          </w:p>
          <w:p w14:paraId="6C98AB30" w14:textId="77777777" w:rsidR="0089721D" w:rsidRPr="00452E70" w:rsidRDefault="0089721D" w:rsidP="00FF2188">
            <w:pPr>
              <w:textAlignment w:val="baseline"/>
              <w:rPr>
                <w:rFonts w:eastAsia="Times New Roman"/>
                <w:b/>
                <w:bCs/>
                <w:color w:val="00000A"/>
                <w:sz w:val="22"/>
                <w:szCs w:val="22"/>
                <w:lang w:eastAsia="it-IT"/>
              </w:rPr>
            </w:pPr>
          </w:p>
          <w:p w14:paraId="37EC4B19" w14:textId="77777777" w:rsidR="0089721D" w:rsidRPr="00452E70" w:rsidRDefault="0089721D" w:rsidP="00FF2188">
            <w:pPr>
              <w:textAlignment w:val="baseline"/>
              <w:rPr>
                <w:rFonts w:eastAsia="Times New Roman"/>
                <w:sz w:val="22"/>
                <w:szCs w:val="22"/>
                <w:lang w:eastAsia="it-IT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F09BEE4" w14:textId="77777777" w:rsidR="0089721D" w:rsidRPr="00452E70" w:rsidRDefault="0089721D" w:rsidP="00FF2188">
            <w:pPr>
              <w:rPr>
                <w:rFonts w:eastAsia="Times New Roman"/>
                <w:sz w:val="22"/>
                <w:szCs w:val="22"/>
                <w:lang w:eastAsia="it-IT"/>
              </w:rPr>
            </w:pPr>
          </w:p>
        </w:tc>
      </w:tr>
    </w:tbl>
    <w:p w14:paraId="2E2E29B1" w14:textId="77777777" w:rsidR="0089721D" w:rsidRPr="00452E70" w:rsidRDefault="0089721D" w:rsidP="0089721D">
      <w:pPr>
        <w:textAlignment w:val="baseline"/>
        <w:rPr>
          <w:rFonts w:eastAsia="Times New Roman"/>
          <w:lang w:eastAsia="it-IT"/>
        </w:rPr>
      </w:pPr>
      <w:r w:rsidRPr="00452E70">
        <w:rPr>
          <w:rFonts w:eastAsia="Times New Roman"/>
          <w:color w:val="222222"/>
          <w:lang w:eastAsia="it-IT"/>
        </w:rPr>
        <w:t xml:space="preserve">*1. </w:t>
      </w:r>
      <w:r>
        <w:t>competenza alfabetica funzionale</w:t>
      </w:r>
      <w:r w:rsidRPr="00452E70">
        <w:rPr>
          <w:rFonts w:eastAsia="Times New Roman"/>
          <w:color w:val="222222"/>
          <w:lang w:eastAsia="it-IT"/>
        </w:rPr>
        <w:t>. - 2.</w:t>
      </w:r>
      <w:r w:rsidRPr="00452E70">
        <w:t xml:space="preserve"> </w:t>
      </w:r>
      <w:r>
        <w:t>competenza multilinguistica</w:t>
      </w:r>
      <w:r w:rsidRPr="00452E70">
        <w:rPr>
          <w:rFonts w:eastAsia="Times New Roman"/>
          <w:color w:val="222222"/>
          <w:lang w:eastAsia="it-IT"/>
        </w:rPr>
        <w:t xml:space="preserve">. - 3. </w:t>
      </w:r>
      <w:r>
        <w:t>competenza matematica e competenza in scienze, tecnologie e ingegneria</w:t>
      </w:r>
      <w:r w:rsidRPr="00452E70">
        <w:rPr>
          <w:rFonts w:eastAsia="Times New Roman"/>
          <w:color w:val="222222"/>
          <w:lang w:eastAsia="it-IT"/>
        </w:rPr>
        <w:t>. - 4.</w:t>
      </w:r>
      <w:r>
        <w:rPr>
          <w:rFonts w:eastAsia="Times New Roman"/>
          <w:color w:val="222222"/>
          <w:lang w:eastAsia="it-IT"/>
        </w:rPr>
        <w:t xml:space="preserve"> c</w:t>
      </w:r>
      <w:r w:rsidRPr="00452E70">
        <w:rPr>
          <w:rFonts w:eastAsia="Times New Roman"/>
          <w:color w:val="222222"/>
          <w:lang w:eastAsia="it-IT"/>
        </w:rPr>
        <w:t xml:space="preserve">ompetenza digitale. - 5. </w:t>
      </w:r>
      <w:r>
        <w:t>competenza personale, sociale e capacità di imparare a imparare</w:t>
      </w:r>
      <w:r w:rsidRPr="00452E70">
        <w:rPr>
          <w:rFonts w:eastAsia="Times New Roman"/>
          <w:color w:val="222222"/>
          <w:lang w:eastAsia="it-IT"/>
        </w:rPr>
        <w:t>. – 6.</w:t>
      </w:r>
      <w:r w:rsidRPr="00452E70">
        <w:t xml:space="preserve"> </w:t>
      </w:r>
      <w:r>
        <w:t>competenza in materia di cittadinanza</w:t>
      </w:r>
      <w:r w:rsidRPr="00452E70">
        <w:rPr>
          <w:rFonts w:eastAsia="Times New Roman"/>
          <w:color w:val="222222"/>
          <w:lang w:eastAsia="it-IT"/>
        </w:rPr>
        <w:t xml:space="preserve">. - 7. </w:t>
      </w:r>
      <w:r>
        <w:t>competenza imprenditoriale</w:t>
      </w:r>
      <w:r w:rsidRPr="00452E70">
        <w:rPr>
          <w:rFonts w:eastAsia="Times New Roman"/>
          <w:color w:val="222222"/>
          <w:lang w:eastAsia="it-IT"/>
        </w:rPr>
        <w:t xml:space="preserve">. - 8. </w:t>
      </w:r>
      <w:r>
        <w:t>competenza in materia di consapevolezza ed espressione culturali</w:t>
      </w:r>
      <w:r w:rsidRPr="00452E70">
        <w:rPr>
          <w:rFonts w:eastAsia="Times New Roman"/>
          <w:color w:val="222222"/>
          <w:lang w:eastAsia="it-IT"/>
        </w:rPr>
        <w:t>.</w:t>
      </w:r>
    </w:p>
    <w:p w14:paraId="3C022F7C" w14:textId="77777777" w:rsidR="0089721D" w:rsidRPr="00452E70" w:rsidRDefault="0089721D" w:rsidP="0089721D">
      <w:pPr>
        <w:autoSpaceDE w:val="0"/>
        <w:autoSpaceDN w:val="0"/>
        <w:adjustRightInd w:val="0"/>
        <w:spacing w:line="360" w:lineRule="auto"/>
        <w:jc w:val="both"/>
        <w:rPr>
          <w:iCs/>
          <w:color w:val="000000"/>
        </w:rPr>
      </w:pPr>
    </w:p>
    <w:p w14:paraId="3AE48D20" w14:textId="77777777" w:rsidR="0089721D" w:rsidRDefault="0089721D" w:rsidP="0089721D">
      <w:pPr>
        <w:autoSpaceDE w:val="0"/>
        <w:autoSpaceDN w:val="0"/>
        <w:adjustRightInd w:val="0"/>
        <w:spacing w:line="360" w:lineRule="auto"/>
        <w:jc w:val="both"/>
      </w:pPr>
      <w:r w:rsidRPr="005C2896">
        <w:rPr>
          <w:b/>
          <w:bCs/>
          <w:sz w:val="24"/>
          <w:szCs w:val="24"/>
        </w:rPr>
        <w:t>Materiali di studio che verranno proposti</w:t>
      </w:r>
      <w:r>
        <w:rPr>
          <w:b/>
          <w:bCs/>
          <w:sz w:val="24"/>
          <w:szCs w:val="24"/>
        </w:rPr>
        <w:t xml:space="preserve"> </w:t>
      </w:r>
      <w:r w:rsidRPr="00B2013B">
        <w:t>(libro di testo parte digitale, schede, materiali prodotti dall’insegnate, visione di filmati, documentari, lezioni registrate dalla RAI, YouTube, Treccani ecc.)</w:t>
      </w:r>
    </w:p>
    <w:p w14:paraId="3BC22AB4" w14:textId="77777777" w:rsidR="0089721D" w:rsidRDefault="0089721D" w:rsidP="0089721D">
      <w:pPr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spacing w:line="360" w:lineRule="auto"/>
        <w:jc w:val="both"/>
        <w:rPr>
          <w:iCs/>
          <w:color w:val="000000"/>
          <w:sz w:val="24"/>
          <w:szCs w:val="24"/>
        </w:rPr>
      </w:pPr>
    </w:p>
    <w:p w14:paraId="7D45BF3D" w14:textId="77777777" w:rsidR="0089721D" w:rsidRDefault="0089721D" w:rsidP="0089721D">
      <w:pPr>
        <w:pBdr>
          <w:bottom w:val="single" w:sz="12" w:space="1" w:color="auto"/>
          <w:between w:val="single" w:sz="12" w:space="1" w:color="auto"/>
        </w:pBdr>
        <w:autoSpaceDE w:val="0"/>
        <w:autoSpaceDN w:val="0"/>
        <w:adjustRightInd w:val="0"/>
        <w:spacing w:line="360" w:lineRule="auto"/>
        <w:jc w:val="both"/>
        <w:rPr>
          <w:iCs/>
          <w:color w:val="000000"/>
          <w:sz w:val="24"/>
          <w:szCs w:val="24"/>
        </w:rPr>
      </w:pPr>
    </w:p>
    <w:p w14:paraId="0BCDE445" w14:textId="77777777" w:rsidR="00E77B0B" w:rsidRDefault="00E77B0B" w:rsidP="003520CC">
      <w:pPr>
        <w:rPr>
          <w:b/>
          <w:bCs/>
          <w:sz w:val="24"/>
          <w:szCs w:val="24"/>
        </w:rPr>
      </w:pPr>
    </w:p>
    <w:p w14:paraId="0116EBD0" w14:textId="694EB6F6" w:rsidR="0089721D" w:rsidRDefault="0089721D" w:rsidP="003520CC">
      <w:r w:rsidRPr="005C2896">
        <w:rPr>
          <w:b/>
          <w:bCs/>
          <w:sz w:val="24"/>
          <w:szCs w:val="24"/>
        </w:rPr>
        <w:t>Tipologia di gestione delle interazioni con gli alunni</w:t>
      </w:r>
      <w:r>
        <w:rPr>
          <w:b/>
          <w:bCs/>
          <w:sz w:val="24"/>
          <w:szCs w:val="24"/>
        </w:rPr>
        <w:t xml:space="preserve"> – specificare con quale frequenza </w:t>
      </w:r>
      <w:r w:rsidRPr="00B2013B">
        <w:t xml:space="preserve">(videolezioni, chat, </w:t>
      </w:r>
      <w:r>
        <w:rPr>
          <w:rStyle w:val="normaltextrun"/>
          <w:color w:val="000000"/>
          <w:shd w:val="clear" w:color="auto" w:fill="FFFFFF"/>
        </w:rPr>
        <w:t xml:space="preserve">restituzione degli elaborati </w:t>
      </w:r>
      <w:r w:rsidRPr="00044F00">
        <w:rPr>
          <w:rStyle w:val="normaltextrun"/>
          <w:shd w:val="clear" w:color="auto" w:fill="FFFFFF"/>
        </w:rPr>
        <w:t>corretti tramite posta</w:t>
      </w:r>
      <w:r>
        <w:rPr>
          <w:rStyle w:val="normaltextrun"/>
          <w:color w:val="000000"/>
          <w:shd w:val="clear" w:color="auto" w:fill="FFFFFF"/>
        </w:rPr>
        <w:t xml:space="preserve"> elettronica, chiamate vocali di gruppo</w:t>
      </w:r>
      <w:r w:rsidRPr="00B2013B">
        <w:t>, chiamate vocali di gruppo)</w:t>
      </w:r>
    </w:p>
    <w:p w14:paraId="67612E87" w14:textId="77777777" w:rsidR="0089721D" w:rsidRPr="005C2896" w:rsidRDefault="0089721D" w:rsidP="0089721D">
      <w:pPr>
        <w:autoSpaceDE w:val="0"/>
        <w:autoSpaceDN w:val="0"/>
        <w:adjustRightInd w:val="0"/>
        <w:spacing w:line="360" w:lineRule="auto"/>
        <w:jc w:val="both"/>
        <w:rPr>
          <w:b/>
          <w:bCs/>
          <w:sz w:val="24"/>
          <w:szCs w:val="24"/>
        </w:rPr>
      </w:pPr>
    </w:p>
    <w:p w14:paraId="1642D214" w14:textId="77777777" w:rsidR="0089721D" w:rsidRDefault="0089721D" w:rsidP="0089721D">
      <w:pPr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spacing w:line="360" w:lineRule="auto"/>
        <w:jc w:val="both"/>
        <w:rPr>
          <w:iCs/>
          <w:color w:val="000000"/>
          <w:sz w:val="24"/>
          <w:szCs w:val="24"/>
        </w:rPr>
      </w:pPr>
    </w:p>
    <w:p w14:paraId="1C8210D3" w14:textId="77777777" w:rsidR="0089721D" w:rsidRDefault="0089721D" w:rsidP="0089721D">
      <w:pPr>
        <w:pBdr>
          <w:bottom w:val="single" w:sz="12" w:space="1" w:color="auto"/>
          <w:between w:val="single" w:sz="12" w:space="1" w:color="auto"/>
        </w:pBdr>
        <w:autoSpaceDE w:val="0"/>
        <w:autoSpaceDN w:val="0"/>
        <w:adjustRightInd w:val="0"/>
        <w:spacing w:line="360" w:lineRule="auto"/>
        <w:jc w:val="both"/>
        <w:rPr>
          <w:iCs/>
          <w:color w:val="000000"/>
          <w:sz w:val="24"/>
          <w:szCs w:val="24"/>
        </w:rPr>
      </w:pPr>
    </w:p>
    <w:p w14:paraId="44CC3409" w14:textId="77777777" w:rsidR="0089721D" w:rsidRDefault="0089721D" w:rsidP="0089721D">
      <w:pPr>
        <w:pBdr>
          <w:bottom w:val="single" w:sz="12" w:space="1" w:color="auto"/>
          <w:between w:val="single" w:sz="12" w:space="1" w:color="auto"/>
        </w:pBdr>
        <w:autoSpaceDE w:val="0"/>
        <w:autoSpaceDN w:val="0"/>
        <w:adjustRightInd w:val="0"/>
        <w:spacing w:line="360" w:lineRule="auto"/>
        <w:jc w:val="both"/>
        <w:rPr>
          <w:iCs/>
          <w:color w:val="000000"/>
          <w:sz w:val="24"/>
          <w:szCs w:val="24"/>
        </w:rPr>
      </w:pPr>
    </w:p>
    <w:p w14:paraId="68F51EC0" w14:textId="77777777" w:rsidR="0089721D" w:rsidRDefault="0089721D" w:rsidP="0089721D">
      <w:pPr>
        <w:pBdr>
          <w:bottom w:val="single" w:sz="12" w:space="1" w:color="auto"/>
          <w:between w:val="single" w:sz="12" w:space="1" w:color="auto"/>
        </w:pBdr>
        <w:autoSpaceDE w:val="0"/>
        <w:autoSpaceDN w:val="0"/>
        <w:adjustRightInd w:val="0"/>
        <w:spacing w:line="360" w:lineRule="auto"/>
        <w:jc w:val="both"/>
        <w:rPr>
          <w:iCs/>
          <w:color w:val="000000"/>
          <w:sz w:val="24"/>
          <w:szCs w:val="24"/>
        </w:rPr>
      </w:pPr>
    </w:p>
    <w:p w14:paraId="1EA991A8" w14:textId="77777777" w:rsidR="0089721D" w:rsidRPr="00CF2CDC" w:rsidRDefault="0089721D" w:rsidP="0089721D">
      <w:pPr>
        <w:autoSpaceDE w:val="0"/>
        <w:autoSpaceDN w:val="0"/>
        <w:adjustRightInd w:val="0"/>
        <w:spacing w:line="360" w:lineRule="auto"/>
        <w:jc w:val="both"/>
        <w:rPr>
          <w:iCs/>
          <w:color w:val="000000"/>
          <w:sz w:val="24"/>
          <w:szCs w:val="24"/>
        </w:rPr>
      </w:pPr>
    </w:p>
    <w:p w14:paraId="098083D5" w14:textId="77777777" w:rsidR="0089721D" w:rsidRPr="0038094A" w:rsidRDefault="0089721D" w:rsidP="0089721D">
      <w:pPr>
        <w:autoSpaceDE w:val="0"/>
        <w:autoSpaceDN w:val="0"/>
        <w:adjustRightInd w:val="0"/>
        <w:spacing w:line="360" w:lineRule="auto"/>
        <w:jc w:val="both"/>
        <w:rPr>
          <w:iCs/>
          <w:color w:val="000000"/>
          <w:sz w:val="24"/>
          <w:szCs w:val="24"/>
        </w:rPr>
      </w:pPr>
      <w:r w:rsidRPr="005C2896">
        <w:rPr>
          <w:b/>
          <w:bCs/>
          <w:iCs/>
          <w:color w:val="000000"/>
          <w:sz w:val="24"/>
          <w:szCs w:val="24"/>
        </w:rPr>
        <w:t>Piattaforme strumenti canali di comunicazione utilizzati</w:t>
      </w:r>
      <w:r>
        <w:rPr>
          <w:b/>
          <w:bCs/>
          <w:iCs/>
          <w:color w:val="000000"/>
          <w:sz w:val="24"/>
          <w:szCs w:val="24"/>
        </w:rPr>
        <w:t xml:space="preserve"> </w:t>
      </w:r>
      <w:r w:rsidRPr="00B2013B">
        <w:rPr>
          <w:iCs/>
          <w:color w:val="000000"/>
        </w:rPr>
        <w:t xml:space="preserve">(e-mail – aule virtuali del RE, didattica del RE - Google education, Moodle, Teams di office 365, </w:t>
      </w:r>
      <w:r w:rsidRPr="00B2013B">
        <w:rPr>
          <w:rFonts w:eastAsia="Times New Roman"/>
          <w:lang w:eastAsia="it-IT"/>
        </w:rPr>
        <w:t xml:space="preserve">CISCO WebEx, WhatsApp, </w:t>
      </w:r>
      <w:r w:rsidRPr="00B2013B">
        <w:rPr>
          <w:rFonts w:eastAsia="Times New Roman"/>
          <w:color w:val="000000"/>
          <w:lang w:eastAsia="it-IT"/>
        </w:rPr>
        <w:t xml:space="preserve">Trello, Skype, </w:t>
      </w:r>
      <w:r w:rsidRPr="00B2013B">
        <w:rPr>
          <w:rFonts w:eastAsia="Times New Roman"/>
          <w:lang w:eastAsia="it-IT"/>
        </w:rPr>
        <w:t>Twitch, Telegram, Edmodo, Zoom, WeChat</w:t>
      </w:r>
      <w:r>
        <w:rPr>
          <w:rFonts w:eastAsia="Times New Roman"/>
          <w:lang w:eastAsia="it-IT"/>
        </w:rPr>
        <w:t xml:space="preserve">, </w:t>
      </w:r>
      <w:r w:rsidRPr="00044F00">
        <w:rPr>
          <w:rStyle w:val="spellingerror"/>
          <w:shd w:val="clear" w:color="auto" w:fill="FFFFFF"/>
        </w:rPr>
        <w:t>Weschool</w:t>
      </w:r>
      <w:r w:rsidRPr="00044F00">
        <w:rPr>
          <w:rStyle w:val="normaltextrun"/>
          <w:shd w:val="clear" w:color="auto" w:fill="FFFFFF"/>
        </w:rPr>
        <w:t xml:space="preserve">, </w:t>
      </w:r>
      <w:r w:rsidRPr="00044F00">
        <w:rPr>
          <w:rStyle w:val="spellingerror"/>
          <w:shd w:val="clear" w:color="auto" w:fill="FFFFFF"/>
        </w:rPr>
        <w:t>GoToMeeting</w:t>
      </w:r>
      <w:r w:rsidRPr="00044F00">
        <w:rPr>
          <w:rStyle w:val="normaltextrun"/>
          <w:shd w:val="clear" w:color="auto" w:fill="FFFFFF"/>
        </w:rPr>
        <w:t xml:space="preserve">, </w:t>
      </w:r>
      <w:r w:rsidRPr="00044F00">
        <w:rPr>
          <w:rStyle w:val="spellingerror"/>
          <w:shd w:val="clear" w:color="auto" w:fill="FFFFFF"/>
        </w:rPr>
        <w:t>Discord</w:t>
      </w:r>
      <w:r w:rsidRPr="00044F00">
        <w:rPr>
          <w:rStyle w:val="normaltextrun"/>
          <w:shd w:val="clear" w:color="auto" w:fill="FFFFFF"/>
        </w:rPr>
        <w:t>,</w:t>
      </w:r>
      <w:r w:rsidRPr="00B2013B">
        <w:rPr>
          <w:rFonts w:eastAsia="Times New Roman"/>
          <w:lang w:eastAsia="it-IT"/>
        </w:rPr>
        <w:t xml:space="preserve"> ecc.)</w:t>
      </w:r>
    </w:p>
    <w:p w14:paraId="224E4032" w14:textId="77777777" w:rsidR="0089721D" w:rsidRDefault="0089721D" w:rsidP="0089721D">
      <w:pPr>
        <w:autoSpaceDE w:val="0"/>
        <w:autoSpaceDN w:val="0"/>
        <w:adjustRightInd w:val="0"/>
        <w:spacing w:line="360" w:lineRule="auto"/>
        <w:jc w:val="both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 xml:space="preserve">Agenda del Registro elettronico </w:t>
      </w:r>
      <w:r w:rsidRPr="00B2013B">
        <w:rPr>
          <w:iCs/>
          <w:color w:val="000000"/>
        </w:rPr>
        <w:t>(strumento obbligatorio)</w:t>
      </w:r>
      <w:r>
        <w:rPr>
          <w:iCs/>
          <w:color w:val="000000"/>
          <w:sz w:val="24"/>
          <w:szCs w:val="24"/>
        </w:rPr>
        <w:t xml:space="preserve"> _____</w:t>
      </w:r>
      <w:r w:rsidRPr="00CF2CDC">
        <w:rPr>
          <w:iCs/>
          <w:color w:val="000000"/>
          <w:sz w:val="24"/>
          <w:szCs w:val="24"/>
        </w:rPr>
        <w:t>____________________________</w:t>
      </w:r>
    </w:p>
    <w:p w14:paraId="2F019263" w14:textId="77777777" w:rsidR="0089721D" w:rsidRDefault="0089721D" w:rsidP="0089721D">
      <w:pPr>
        <w:autoSpaceDE w:val="0"/>
        <w:autoSpaceDN w:val="0"/>
        <w:adjustRightInd w:val="0"/>
        <w:spacing w:line="360" w:lineRule="auto"/>
        <w:jc w:val="both"/>
        <w:rPr>
          <w:iCs/>
          <w:color w:val="000000"/>
          <w:sz w:val="24"/>
          <w:szCs w:val="24"/>
        </w:rPr>
      </w:pPr>
    </w:p>
    <w:p w14:paraId="6A5999BB" w14:textId="77777777" w:rsidR="0089721D" w:rsidRDefault="0089721D" w:rsidP="0089721D">
      <w:pPr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spacing w:line="360" w:lineRule="auto"/>
        <w:jc w:val="both"/>
        <w:rPr>
          <w:iCs/>
          <w:color w:val="000000"/>
          <w:sz w:val="24"/>
          <w:szCs w:val="24"/>
        </w:rPr>
      </w:pPr>
    </w:p>
    <w:p w14:paraId="0A6B9CDD" w14:textId="77777777" w:rsidR="0089721D" w:rsidRDefault="0089721D" w:rsidP="0089721D">
      <w:pPr>
        <w:pBdr>
          <w:bottom w:val="single" w:sz="12" w:space="1" w:color="auto"/>
          <w:between w:val="single" w:sz="12" w:space="1" w:color="auto"/>
        </w:pBdr>
        <w:autoSpaceDE w:val="0"/>
        <w:autoSpaceDN w:val="0"/>
        <w:adjustRightInd w:val="0"/>
        <w:spacing w:line="360" w:lineRule="auto"/>
        <w:jc w:val="both"/>
        <w:rPr>
          <w:iCs/>
          <w:color w:val="000000"/>
          <w:sz w:val="24"/>
          <w:szCs w:val="24"/>
        </w:rPr>
      </w:pPr>
    </w:p>
    <w:p w14:paraId="5D6D7C69" w14:textId="77777777" w:rsidR="0089721D" w:rsidRDefault="0089721D" w:rsidP="0089721D">
      <w:pPr>
        <w:pBdr>
          <w:bottom w:val="single" w:sz="12" w:space="1" w:color="auto"/>
          <w:between w:val="single" w:sz="12" w:space="1" w:color="auto"/>
        </w:pBdr>
        <w:autoSpaceDE w:val="0"/>
        <w:autoSpaceDN w:val="0"/>
        <w:adjustRightInd w:val="0"/>
        <w:spacing w:line="360" w:lineRule="auto"/>
        <w:jc w:val="both"/>
        <w:rPr>
          <w:iCs/>
          <w:color w:val="000000"/>
          <w:sz w:val="24"/>
          <w:szCs w:val="24"/>
        </w:rPr>
      </w:pPr>
    </w:p>
    <w:p w14:paraId="4C4AB5D7" w14:textId="77777777" w:rsidR="0089721D" w:rsidRDefault="0089721D" w:rsidP="0089721D">
      <w:pPr>
        <w:pBdr>
          <w:bottom w:val="single" w:sz="12" w:space="1" w:color="auto"/>
          <w:between w:val="single" w:sz="12" w:space="1" w:color="auto"/>
        </w:pBdr>
        <w:autoSpaceDE w:val="0"/>
        <w:autoSpaceDN w:val="0"/>
        <w:adjustRightInd w:val="0"/>
        <w:spacing w:line="360" w:lineRule="auto"/>
        <w:jc w:val="both"/>
        <w:rPr>
          <w:iCs/>
          <w:color w:val="000000"/>
          <w:sz w:val="24"/>
          <w:szCs w:val="24"/>
        </w:rPr>
      </w:pPr>
    </w:p>
    <w:p w14:paraId="692ECFF2" w14:textId="77777777" w:rsidR="0089721D" w:rsidRPr="00CF2CDC" w:rsidRDefault="0089721D" w:rsidP="0089721D">
      <w:pPr>
        <w:autoSpaceDE w:val="0"/>
        <w:autoSpaceDN w:val="0"/>
        <w:adjustRightInd w:val="0"/>
        <w:spacing w:line="360" w:lineRule="auto"/>
        <w:jc w:val="both"/>
        <w:rPr>
          <w:iCs/>
          <w:color w:val="000000"/>
          <w:sz w:val="24"/>
          <w:szCs w:val="24"/>
        </w:rPr>
      </w:pPr>
    </w:p>
    <w:p w14:paraId="43EC64C2" w14:textId="77777777" w:rsidR="0089721D" w:rsidRPr="00CF2CDC" w:rsidRDefault="0089721D" w:rsidP="0089721D">
      <w:pPr>
        <w:autoSpaceDE w:val="0"/>
        <w:autoSpaceDN w:val="0"/>
        <w:adjustRightInd w:val="0"/>
        <w:spacing w:line="360" w:lineRule="auto"/>
        <w:jc w:val="both"/>
        <w:rPr>
          <w:iCs/>
          <w:color w:val="000000"/>
          <w:sz w:val="24"/>
          <w:szCs w:val="24"/>
        </w:rPr>
      </w:pPr>
    </w:p>
    <w:p w14:paraId="5EE24B41" w14:textId="77777777" w:rsidR="0089721D" w:rsidRDefault="0089721D" w:rsidP="0089721D">
      <w:pPr>
        <w:autoSpaceDE w:val="0"/>
        <w:autoSpaceDN w:val="0"/>
        <w:adjustRightInd w:val="0"/>
        <w:spacing w:line="360" w:lineRule="auto"/>
        <w:jc w:val="both"/>
        <w:rPr>
          <w:iCs/>
          <w:color w:val="000000"/>
        </w:rPr>
      </w:pPr>
      <w:r w:rsidRPr="005C2896">
        <w:rPr>
          <w:b/>
          <w:bCs/>
          <w:iCs/>
          <w:color w:val="000000"/>
          <w:sz w:val="24"/>
          <w:szCs w:val="24"/>
        </w:rPr>
        <w:t xml:space="preserve">Modalità di verifica formativa </w:t>
      </w:r>
      <w:r w:rsidRPr="00B2013B">
        <w:rPr>
          <w:iCs/>
          <w:color w:val="000000"/>
        </w:rPr>
        <w:t>(restituzione degli elaborati corretti, colloqui via Skype, rispetto dei tempi di consegna, livello di interazione, test on line ecc.)</w:t>
      </w:r>
    </w:p>
    <w:p w14:paraId="2A6DE238" w14:textId="77777777" w:rsidR="0089721D" w:rsidRPr="005C2896" w:rsidRDefault="0089721D" w:rsidP="0089721D">
      <w:pPr>
        <w:autoSpaceDE w:val="0"/>
        <w:autoSpaceDN w:val="0"/>
        <w:adjustRightInd w:val="0"/>
        <w:spacing w:line="360" w:lineRule="auto"/>
        <w:jc w:val="both"/>
        <w:rPr>
          <w:b/>
          <w:bCs/>
          <w:iCs/>
          <w:color w:val="000000"/>
          <w:sz w:val="24"/>
          <w:szCs w:val="24"/>
        </w:rPr>
      </w:pPr>
    </w:p>
    <w:p w14:paraId="548C3D82" w14:textId="77777777" w:rsidR="0089721D" w:rsidRDefault="0089721D" w:rsidP="0089721D">
      <w:pPr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spacing w:line="360" w:lineRule="auto"/>
        <w:jc w:val="both"/>
        <w:rPr>
          <w:iCs/>
          <w:color w:val="000000"/>
          <w:sz w:val="24"/>
          <w:szCs w:val="24"/>
        </w:rPr>
      </w:pPr>
    </w:p>
    <w:p w14:paraId="232082CA" w14:textId="77777777" w:rsidR="0089721D" w:rsidRDefault="0089721D" w:rsidP="0089721D">
      <w:pPr>
        <w:pBdr>
          <w:bottom w:val="single" w:sz="12" w:space="1" w:color="auto"/>
          <w:between w:val="single" w:sz="12" w:space="1" w:color="auto"/>
        </w:pBdr>
        <w:autoSpaceDE w:val="0"/>
        <w:autoSpaceDN w:val="0"/>
        <w:adjustRightInd w:val="0"/>
        <w:spacing w:line="360" w:lineRule="auto"/>
        <w:jc w:val="both"/>
        <w:rPr>
          <w:iCs/>
          <w:color w:val="000000"/>
          <w:sz w:val="24"/>
          <w:szCs w:val="24"/>
        </w:rPr>
      </w:pPr>
    </w:p>
    <w:p w14:paraId="31463BB4" w14:textId="77777777" w:rsidR="0089721D" w:rsidRDefault="0089721D" w:rsidP="0089721D">
      <w:pPr>
        <w:pBdr>
          <w:bottom w:val="single" w:sz="12" w:space="1" w:color="auto"/>
          <w:between w:val="single" w:sz="12" w:space="1" w:color="auto"/>
        </w:pBdr>
        <w:autoSpaceDE w:val="0"/>
        <w:autoSpaceDN w:val="0"/>
        <w:adjustRightInd w:val="0"/>
        <w:spacing w:line="360" w:lineRule="auto"/>
        <w:jc w:val="both"/>
        <w:rPr>
          <w:iCs/>
          <w:color w:val="000000"/>
          <w:sz w:val="24"/>
          <w:szCs w:val="24"/>
        </w:rPr>
      </w:pPr>
    </w:p>
    <w:p w14:paraId="6E6D2455" w14:textId="77777777" w:rsidR="0089721D" w:rsidRDefault="0089721D" w:rsidP="0089721D">
      <w:pPr>
        <w:pBdr>
          <w:bottom w:val="single" w:sz="12" w:space="1" w:color="auto"/>
          <w:between w:val="single" w:sz="12" w:space="1" w:color="auto"/>
        </w:pBdr>
        <w:autoSpaceDE w:val="0"/>
        <w:autoSpaceDN w:val="0"/>
        <w:adjustRightInd w:val="0"/>
        <w:spacing w:line="360" w:lineRule="auto"/>
        <w:jc w:val="both"/>
        <w:rPr>
          <w:iCs/>
          <w:color w:val="000000"/>
          <w:sz w:val="24"/>
          <w:szCs w:val="24"/>
        </w:rPr>
      </w:pPr>
    </w:p>
    <w:p w14:paraId="6C17B6B4" w14:textId="46C5407D" w:rsidR="0089721D" w:rsidRDefault="0089721D" w:rsidP="0089721D">
      <w:pPr>
        <w:rPr>
          <w:iCs/>
          <w:color w:val="000000"/>
          <w:sz w:val="24"/>
          <w:szCs w:val="24"/>
        </w:rPr>
      </w:pPr>
    </w:p>
    <w:p w14:paraId="10C07DCC" w14:textId="77777777" w:rsidR="0089721D" w:rsidRPr="00E84A61" w:rsidRDefault="0089721D" w:rsidP="0089721D">
      <w:pPr>
        <w:autoSpaceDE w:val="0"/>
        <w:autoSpaceDN w:val="0"/>
        <w:adjustRightInd w:val="0"/>
        <w:spacing w:line="360" w:lineRule="auto"/>
        <w:jc w:val="both"/>
        <w:rPr>
          <w:b/>
          <w:bCs/>
          <w:iCs/>
          <w:color w:val="000000"/>
          <w:sz w:val="24"/>
          <w:szCs w:val="24"/>
        </w:rPr>
      </w:pPr>
      <w:r w:rsidRPr="00E84A61">
        <w:rPr>
          <w:b/>
          <w:bCs/>
          <w:iCs/>
          <w:color w:val="000000"/>
          <w:sz w:val="24"/>
          <w:szCs w:val="24"/>
        </w:rPr>
        <w:t>Personalizzazione per gli allievi DSA e con Bisogni educativi non certificati:</w:t>
      </w:r>
      <w:r>
        <w:rPr>
          <w:b/>
          <w:bCs/>
          <w:iCs/>
          <w:color w:val="000000"/>
          <w:sz w:val="24"/>
          <w:szCs w:val="24"/>
        </w:rPr>
        <w:t xml:space="preserve"> (ripotare gli strumenti compensativi e dispensati proposti o utilizzati)</w:t>
      </w:r>
    </w:p>
    <w:p w14:paraId="43A6BB66" w14:textId="77777777" w:rsidR="0089721D" w:rsidRDefault="0089721D" w:rsidP="0089721D">
      <w:pPr>
        <w:autoSpaceDE w:val="0"/>
        <w:autoSpaceDN w:val="0"/>
        <w:adjustRightInd w:val="0"/>
        <w:spacing w:line="360" w:lineRule="auto"/>
        <w:jc w:val="both"/>
        <w:rPr>
          <w:iCs/>
          <w:color w:val="000000"/>
          <w:sz w:val="24"/>
          <w:szCs w:val="24"/>
        </w:rPr>
      </w:pPr>
    </w:p>
    <w:p w14:paraId="6E700C0C" w14:textId="77777777" w:rsidR="0089721D" w:rsidRDefault="0089721D" w:rsidP="0089721D">
      <w:pPr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spacing w:line="360" w:lineRule="auto"/>
        <w:jc w:val="both"/>
        <w:rPr>
          <w:iCs/>
          <w:color w:val="000000"/>
          <w:sz w:val="24"/>
          <w:szCs w:val="24"/>
        </w:rPr>
      </w:pPr>
    </w:p>
    <w:p w14:paraId="5B8B19F3" w14:textId="77777777" w:rsidR="0089721D" w:rsidRDefault="0089721D" w:rsidP="0089721D">
      <w:pPr>
        <w:pBdr>
          <w:bottom w:val="single" w:sz="12" w:space="1" w:color="auto"/>
          <w:between w:val="single" w:sz="12" w:space="1" w:color="auto"/>
        </w:pBdr>
        <w:autoSpaceDE w:val="0"/>
        <w:autoSpaceDN w:val="0"/>
        <w:adjustRightInd w:val="0"/>
        <w:spacing w:line="360" w:lineRule="auto"/>
        <w:jc w:val="both"/>
        <w:rPr>
          <w:iCs/>
          <w:color w:val="000000"/>
          <w:sz w:val="24"/>
          <w:szCs w:val="24"/>
        </w:rPr>
      </w:pPr>
    </w:p>
    <w:p w14:paraId="026F6735" w14:textId="77777777" w:rsidR="0089721D" w:rsidRDefault="0089721D" w:rsidP="0089721D">
      <w:pPr>
        <w:pBdr>
          <w:bottom w:val="single" w:sz="12" w:space="1" w:color="auto"/>
          <w:between w:val="single" w:sz="12" w:space="1" w:color="auto"/>
        </w:pBdr>
        <w:autoSpaceDE w:val="0"/>
        <w:autoSpaceDN w:val="0"/>
        <w:adjustRightInd w:val="0"/>
        <w:spacing w:line="360" w:lineRule="auto"/>
        <w:jc w:val="both"/>
        <w:rPr>
          <w:iCs/>
          <w:color w:val="000000"/>
          <w:sz w:val="24"/>
          <w:szCs w:val="24"/>
        </w:rPr>
      </w:pPr>
    </w:p>
    <w:p w14:paraId="06D70D43" w14:textId="77777777" w:rsidR="0089721D" w:rsidRDefault="0089721D" w:rsidP="0089721D">
      <w:pPr>
        <w:pBdr>
          <w:bottom w:val="single" w:sz="12" w:space="1" w:color="auto"/>
          <w:between w:val="single" w:sz="12" w:space="1" w:color="auto"/>
        </w:pBdr>
        <w:autoSpaceDE w:val="0"/>
        <w:autoSpaceDN w:val="0"/>
        <w:adjustRightInd w:val="0"/>
        <w:spacing w:line="360" w:lineRule="auto"/>
        <w:jc w:val="both"/>
        <w:rPr>
          <w:iCs/>
          <w:color w:val="000000"/>
          <w:sz w:val="24"/>
          <w:szCs w:val="24"/>
        </w:rPr>
      </w:pPr>
    </w:p>
    <w:p w14:paraId="03246EE1" w14:textId="77777777" w:rsidR="0089721D" w:rsidRPr="00CF2CDC" w:rsidRDefault="0089721D" w:rsidP="0089721D">
      <w:pPr>
        <w:autoSpaceDE w:val="0"/>
        <w:autoSpaceDN w:val="0"/>
        <w:adjustRightInd w:val="0"/>
        <w:spacing w:line="360" w:lineRule="auto"/>
        <w:jc w:val="both"/>
        <w:rPr>
          <w:iCs/>
          <w:color w:val="000000"/>
          <w:sz w:val="24"/>
          <w:szCs w:val="24"/>
        </w:rPr>
      </w:pPr>
    </w:p>
    <w:p w14:paraId="27BE664D" w14:textId="77777777" w:rsidR="0089721D" w:rsidRPr="00E84A61" w:rsidRDefault="0089721D" w:rsidP="0089721D">
      <w:pPr>
        <w:autoSpaceDE w:val="0"/>
        <w:autoSpaceDN w:val="0"/>
        <w:adjustRightInd w:val="0"/>
        <w:spacing w:line="360" w:lineRule="auto"/>
        <w:jc w:val="both"/>
        <w:rPr>
          <w:b/>
          <w:bCs/>
          <w:iCs/>
          <w:color w:val="000000"/>
          <w:sz w:val="24"/>
          <w:szCs w:val="24"/>
        </w:rPr>
      </w:pPr>
      <w:r w:rsidRPr="00E84A61">
        <w:rPr>
          <w:b/>
          <w:bCs/>
          <w:iCs/>
          <w:color w:val="000000"/>
          <w:sz w:val="24"/>
          <w:szCs w:val="24"/>
        </w:rPr>
        <w:t>Per gli Studenti con disabilità sarà proposto una modifica del PEI</w:t>
      </w:r>
      <w:r>
        <w:rPr>
          <w:b/>
          <w:bCs/>
          <w:iCs/>
          <w:color w:val="000000"/>
          <w:sz w:val="24"/>
          <w:szCs w:val="24"/>
        </w:rPr>
        <w:t>, relativo al contributo della disciplina, in coordinazione con l’insegnante di sostegno e gli altri docenti del CdC.</w:t>
      </w:r>
    </w:p>
    <w:p w14:paraId="4E6767E0" w14:textId="77777777" w:rsidR="0089721D" w:rsidRDefault="0089721D" w:rsidP="0089721D">
      <w:pPr>
        <w:autoSpaceDE w:val="0"/>
        <w:autoSpaceDN w:val="0"/>
        <w:adjustRightInd w:val="0"/>
        <w:spacing w:line="360" w:lineRule="auto"/>
        <w:jc w:val="both"/>
        <w:rPr>
          <w:iCs/>
          <w:color w:val="000000"/>
          <w:sz w:val="24"/>
          <w:szCs w:val="24"/>
        </w:rPr>
      </w:pPr>
    </w:p>
    <w:p w14:paraId="7008E665" w14:textId="265EB5B2" w:rsidR="0089721D" w:rsidRPr="00C87712" w:rsidRDefault="0089721D" w:rsidP="0089721D">
      <w:pPr>
        <w:autoSpaceDE w:val="0"/>
        <w:autoSpaceDN w:val="0"/>
        <w:adjustRightInd w:val="0"/>
        <w:spacing w:line="276" w:lineRule="auto"/>
        <w:jc w:val="both"/>
        <w:rPr>
          <w:i/>
          <w:color w:val="000000"/>
          <w:sz w:val="24"/>
          <w:szCs w:val="24"/>
        </w:rPr>
      </w:pPr>
      <w:r w:rsidRPr="00C87712">
        <w:rPr>
          <w:i/>
          <w:color w:val="000000"/>
          <w:sz w:val="24"/>
          <w:szCs w:val="24"/>
        </w:rPr>
        <w:t xml:space="preserve">Nota per la compilazione: trattandosi di una programmazione con modalità didattica nuova, pur tenendo conto dell’esperienza maturata in </w:t>
      </w:r>
      <w:r w:rsidR="00FF53C5">
        <w:rPr>
          <w:i/>
          <w:color w:val="000000"/>
          <w:sz w:val="24"/>
          <w:szCs w:val="24"/>
        </w:rPr>
        <w:t xml:space="preserve">queste settimane </w:t>
      </w:r>
      <w:r w:rsidRPr="00C87712">
        <w:rPr>
          <w:i/>
          <w:color w:val="000000"/>
          <w:sz w:val="24"/>
          <w:szCs w:val="24"/>
        </w:rPr>
        <w:t xml:space="preserve">di sperimentazione, potrà essere suscettibile </w:t>
      </w:r>
      <w:r w:rsidR="009328F8">
        <w:rPr>
          <w:i/>
          <w:color w:val="000000"/>
          <w:sz w:val="24"/>
          <w:szCs w:val="24"/>
        </w:rPr>
        <w:t>a</w:t>
      </w:r>
      <w:r w:rsidRPr="00C87712">
        <w:rPr>
          <w:i/>
          <w:color w:val="000000"/>
          <w:sz w:val="24"/>
          <w:szCs w:val="24"/>
        </w:rPr>
        <w:t xml:space="preserve"> modifiche e adattamenti in corso di svolgimento. </w:t>
      </w:r>
    </w:p>
    <w:p w14:paraId="207BB1B8" w14:textId="77777777" w:rsidR="0089721D" w:rsidRDefault="0089721D" w:rsidP="0089721D">
      <w:pPr>
        <w:autoSpaceDE w:val="0"/>
        <w:autoSpaceDN w:val="0"/>
        <w:adjustRightInd w:val="0"/>
        <w:spacing w:line="360" w:lineRule="auto"/>
        <w:jc w:val="both"/>
        <w:rPr>
          <w:iCs/>
          <w:color w:val="000000"/>
          <w:sz w:val="24"/>
          <w:szCs w:val="24"/>
        </w:rPr>
      </w:pPr>
    </w:p>
    <w:p w14:paraId="445DB197" w14:textId="77777777" w:rsidR="0089721D" w:rsidRDefault="0089721D" w:rsidP="0089721D">
      <w:pPr>
        <w:autoSpaceDE w:val="0"/>
        <w:autoSpaceDN w:val="0"/>
        <w:adjustRightInd w:val="0"/>
        <w:spacing w:line="360" w:lineRule="auto"/>
        <w:jc w:val="both"/>
        <w:rPr>
          <w:iCs/>
          <w:color w:val="000000"/>
          <w:sz w:val="24"/>
          <w:szCs w:val="24"/>
        </w:rPr>
      </w:pPr>
    </w:p>
    <w:p w14:paraId="5972CE36" w14:textId="77777777" w:rsidR="0089721D" w:rsidRPr="005B260B" w:rsidRDefault="0089721D" w:rsidP="0089721D">
      <w:pPr>
        <w:autoSpaceDE w:val="0"/>
        <w:autoSpaceDN w:val="0"/>
        <w:adjustRightInd w:val="0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Luogo e data </w:t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ab/>
        <w:t>Firma</w:t>
      </w:r>
    </w:p>
    <w:p w14:paraId="245DDE16" w14:textId="77777777" w:rsidR="00F14435" w:rsidRPr="009D7E1A" w:rsidRDefault="00F14435" w:rsidP="004C4E59">
      <w:pPr>
        <w:autoSpaceDE w:val="0"/>
        <w:autoSpaceDN w:val="0"/>
        <w:adjustRightInd w:val="0"/>
        <w:rPr>
          <w:sz w:val="24"/>
          <w:szCs w:val="24"/>
        </w:rPr>
      </w:pPr>
    </w:p>
    <w:sectPr w:rsidR="00F14435" w:rsidRPr="009D7E1A" w:rsidSect="00E77B0B">
      <w:pgSz w:w="11906" w:h="16838" w:code="9"/>
      <w:pgMar w:top="851" w:right="1134" w:bottom="1134" w:left="1134" w:header="426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393A4D" w14:textId="77777777" w:rsidR="00255FA7" w:rsidRDefault="00255FA7" w:rsidP="00614D2F">
      <w:r>
        <w:separator/>
      </w:r>
    </w:p>
  </w:endnote>
  <w:endnote w:type="continuationSeparator" w:id="0">
    <w:p w14:paraId="71B14749" w14:textId="77777777" w:rsidR="00255FA7" w:rsidRDefault="00255FA7" w:rsidP="00614D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E51136" w14:textId="77777777" w:rsidR="00255FA7" w:rsidRDefault="00255FA7" w:rsidP="00614D2F">
      <w:r>
        <w:separator/>
      </w:r>
    </w:p>
  </w:footnote>
  <w:footnote w:type="continuationSeparator" w:id="0">
    <w:p w14:paraId="18966CC8" w14:textId="77777777" w:rsidR="00255FA7" w:rsidRDefault="00255FA7" w:rsidP="00614D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75F4E"/>
    <w:multiLevelType w:val="hybridMultilevel"/>
    <w:tmpl w:val="D0946E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DE2FB4"/>
    <w:multiLevelType w:val="hybridMultilevel"/>
    <w:tmpl w:val="3F2ABD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FEC"/>
    <w:rsid w:val="00012689"/>
    <w:rsid w:val="000929BC"/>
    <w:rsid w:val="000D05CD"/>
    <w:rsid w:val="000E0385"/>
    <w:rsid w:val="000F7DF6"/>
    <w:rsid w:val="001373F0"/>
    <w:rsid w:val="00165552"/>
    <w:rsid w:val="001E00C6"/>
    <w:rsid w:val="001E0A48"/>
    <w:rsid w:val="001E3FEC"/>
    <w:rsid w:val="001E5DBA"/>
    <w:rsid w:val="00247468"/>
    <w:rsid w:val="00255FA7"/>
    <w:rsid w:val="002B3D10"/>
    <w:rsid w:val="003025B1"/>
    <w:rsid w:val="00332B1B"/>
    <w:rsid w:val="00342F42"/>
    <w:rsid w:val="0034779B"/>
    <w:rsid w:val="003520CC"/>
    <w:rsid w:val="00373432"/>
    <w:rsid w:val="003A7C61"/>
    <w:rsid w:val="003D0E22"/>
    <w:rsid w:val="004039BC"/>
    <w:rsid w:val="00416B64"/>
    <w:rsid w:val="00422BF1"/>
    <w:rsid w:val="00454334"/>
    <w:rsid w:val="00481783"/>
    <w:rsid w:val="004A6EA2"/>
    <w:rsid w:val="004C4E59"/>
    <w:rsid w:val="00522494"/>
    <w:rsid w:val="00536D75"/>
    <w:rsid w:val="00573214"/>
    <w:rsid w:val="005B2BD8"/>
    <w:rsid w:val="005D0196"/>
    <w:rsid w:val="00614D2F"/>
    <w:rsid w:val="00625B8D"/>
    <w:rsid w:val="00694732"/>
    <w:rsid w:val="00703AB9"/>
    <w:rsid w:val="00724348"/>
    <w:rsid w:val="0076256E"/>
    <w:rsid w:val="007C6802"/>
    <w:rsid w:val="007D1025"/>
    <w:rsid w:val="00827E82"/>
    <w:rsid w:val="0089721D"/>
    <w:rsid w:val="009328F8"/>
    <w:rsid w:val="00932BAD"/>
    <w:rsid w:val="00946B0A"/>
    <w:rsid w:val="00950109"/>
    <w:rsid w:val="00980BCD"/>
    <w:rsid w:val="009C2E96"/>
    <w:rsid w:val="009D7E1A"/>
    <w:rsid w:val="00A04386"/>
    <w:rsid w:val="00AD2F4D"/>
    <w:rsid w:val="00AE3A33"/>
    <w:rsid w:val="00B432FF"/>
    <w:rsid w:val="00B5555D"/>
    <w:rsid w:val="00B611A3"/>
    <w:rsid w:val="00B83610"/>
    <w:rsid w:val="00B96490"/>
    <w:rsid w:val="00BC40BC"/>
    <w:rsid w:val="00C87511"/>
    <w:rsid w:val="00CA5FE2"/>
    <w:rsid w:val="00D64783"/>
    <w:rsid w:val="00E11CA9"/>
    <w:rsid w:val="00E36DFA"/>
    <w:rsid w:val="00E77B0B"/>
    <w:rsid w:val="00EC42A0"/>
    <w:rsid w:val="00F14435"/>
    <w:rsid w:val="00FC610A"/>
    <w:rsid w:val="00FD1FC7"/>
    <w:rsid w:val="00FF5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7DAC8F"/>
  <w15:docId w15:val="{ED9472E4-8CE1-447E-9664-465A90207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lang w:val="it-IT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Number 2" w:semiHidden="1" w:unhideWhenUsed="1"/>
    <w:lsdException w:name="List Number 3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9721D"/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9C2E96"/>
    <w:pPr>
      <w:keepNext/>
      <w:spacing w:before="240" w:after="60"/>
      <w:outlineLvl w:val="0"/>
    </w:pPr>
    <w:rPr>
      <w:rFonts w:eastAsiaTheme="majorEastAs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autoRedefine/>
    <w:unhideWhenUsed/>
    <w:qFormat/>
    <w:rsid w:val="009C2E96"/>
    <w:pPr>
      <w:keepNext/>
      <w:keepLines/>
      <w:spacing w:before="40"/>
      <w:outlineLvl w:val="1"/>
    </w:pPr>
    <w:rPr>
      <w:rFonts w:eastAsiaTheme="majorEastAsia" w:cstheme="majorBidi"/>
      <w:b/>
      <w:sz w:val="28"/>
      <w:szCs w:val="26"/>
    </w:rPr>
  </w:style>
  <w:style w:type="paragraph" w:styleId="Titolo3">
    <w:name w:val="heading 3"/>
    <w:basedOn w:val="Normale"/>
    <w:next w:val="Normale"/>
    <w:link w:val="Titolo3Carattere"/>
    <w:autoRedefine/>
    <w:unhideWhenUsed/>
    <w:qFormat/>
    <w:rsid w:val="009C2E96"/>
    <w:pPr>
      <w:keepNext/>
      <w:keepLines/>
      <w:spacing w:before="40"/>
      <w:outlineLvl w:val="2"/>
    </w:pPr>
    <w:rPr>
      <w:rFonts w:eastAsiaTheme="majorEastAsia" w:cstheme="majorBidi"/>
      <w:b/>
      <w:sz w:val="24"/>
      <w:szCs w:val="24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AD2F4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SR">
    <w:name w:val="NormSR"/>
    <w:basedOn w:val="Normale"/>
    <w:rsid w:val="00AD2F4D"/>
    <w:pPr>
      <w:overflowPunct w:val="0"/>
      <w:autoSpaceDE w:val="0"/>
      <w:autoSpaceDN w:val="0"/>
      <w:adjustRightInd w:val="0"/>
      <w:textAlignment w:val="baseline"/>
    </w:pPr>
    <w:rPr>
      <w:rFonts w:eastAsia="Times New Roman"/>
      <w:sz w:val="24"/>
      <w:lang w:eastAsia="it-IT"/>
    </w:rPr>
  </w:style>
  <w:style w:type="paragraph" w:customStyle="1" w:styleId="Corpodeltesto1">
    <w:name w:val="Corpo del testo1"/>
    <w:basedOn w:val="Normale"/>
    <w:link w:val="CorpodeltestoCarattere"/>
    <w:semiHidden/>
    <w:rsid w:val="00AD2F4D"/>
    <w:pPr>
      <w:jc w:val="both"/>
    </w:pPr>
    <w:rPr>
      <w:sz w:val="24"/>
      <w:szCs w:val="24"/>
      <w:lang w:eastAsia="it-IT"/>
    </w:rPr>
  </w:style>
  <w:style w:type="character" w:customStyle="1" w:styleId="CorpodeltestoCarattere">
    <w:name w:val="Corpo del testo Carattere"/>
    <w:link w:val="Corpodeltesto1"/>
    <w:semiHidden/>
    <w:locked/>
    <w:rsid w:val="00AD2F4D"/>
    <w:rPr>
      <w:rFonts w:ascii="Times New Roman" w:eastAsia="Calibri" w:hAnsi="Times New Roman" w:cs="Times New Roman"/>
      <w:sz w:val="24"/>
      <w:szCs w:val="24"/>
      <w:lang w:eastAsia="it-IT"/>
    </w:rPr>
  </w:style>
  <w:style w:type="paragraph" w:customStyle="1" w:styleId="Paragrafoelenco1">
    <w:name w:val="Paragrafo elenco1"/>
    <w:basedOn w:val="Normale"/>
    <w:rsid w:val="00AD2F4D"/>
    <w:pPr>
      <w:spacing w:after="200" w:line="276" w:lineRule="auto"/>
      <w:ind w:left="720"/>
    </w:pPr>
    <w:rPr>
      <w:rFonts w:ascii="Calibri" w:eastAsia="Times New Roman" w:hAnsi="Calibri"/>
    </w:rPr>
  </w:style>
  <w:style w:type="paragraph" w:customStyle="1" w:styleId="Stile">
    <w:name w:val="Stile"/>
    <w:rsid w:val="00AD2F4D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  <w:lang w:eastAsia="it-IT"/>
    </w:rPr>
  </w:style>
  <w:style w:type="paragraph" w:customStyle="1" w:styleId="Default">
    <w:name w:val="Default"/>
    <w:rsid w:val="00AD2F4D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9C2E96"/>
    <w:rPr>
      <w:rFonts w:eastAsiaTheme="majorEastAsia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rsid w:val="009C2E96"/>
    <w:rPr>
      <w:rFonts w:eastAsiaTheme="majorEastAsia" w:cstheme="majorBidi"/>
      <w:b/>
      <w:sz w:val="28"/>
      <w:szCs w:val="26"/>
    </w:rPr>
  </w:style>
  <w:style w:type="character" w:customStyle="1" w:styleId="Titolo4Carattere">
    <w:name w:val="Titolo 4 Carattere"/>
    <w:basedOn w:val="Carpredefinitoparagrafo"/>
    <w:link w:val="Titolo4"/>
    <w:semiHidden/>
    <w:rsid w:val="00AD2F4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Sommario1">
    <w:name w:val="toc 1"/>
    <w:basedOn w:val="Normale"/>
    <w:next w:val="Normale"/>
    <w:autoRedefine/>
    <w:uiPriority w:val="39"/>
    <w:unhideWhenUsed/>
    <w:rsid w:val="00AD2F4D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AD2F4D"/>
    <w:pPr>
      <w:spacing w:after="100"/>
      <w:ind w:left="220"/>
    </w:pPr>
  </w:style>
  <w:style w:type="paragraph" w:styleId="Testonotaapidipagina">
    <w:name w:val="footnote text"/>
    <w:basedOn w:val="Normale"/>
    <w:link w:val="TestonotaapidipaginaCarattere"/>
    <w:rsid w:val="00AD2F4D"/>
  </w:style>
  <w:style w:type="character" w:customStyle="1" w:styleId="TestonotaapidipaginaCarattere">
    <w:name w:val="Testo nota a piè di pagina Carattere"/>
    <w:basedOn w:val="Carpredefinitoparagrafo"/>
    <w:link w:val="Testonotaapidipagina"/>
    <w:rsid w:val="00AD2F4D"/>
    <w:rPr>
      <w:rFonts w:ascii="Times New Roman" w:eastAsia="Calibri" w:hAnsi="Times New Roman" w:cs="Times New Roman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rsid w:val="00AD2F4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AD2F4D"/>
    <w:rPr>
      <w:rFonts w:ascii="Times New Roman" w:eastAsia="Calibri" w:hAnsi="Times New Roman" w:cs="Times New Roman"/>
    </w:rPr>
  </w:style>
  <w:style w:type="paragraph" w:styleId="Pidipagina">
    <w:name w:val="footer"/>
    <w:basedOn w:val="Normale"/>
    <w:link w:val="PidipaginaCarattere"/>
    <w:uiPriority w:val="99"/>
    <w:rsid w:val="00AD2F4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D2F4D"/>
    <w:rPr>
      <w:rFonts w:ascii="Times New Roman" w:eastAsia="Calibri" w:hAnsi="Times New Roman" w:cs="Times New Roman"/>
    </w:rPr>
  </w:style>
  <w:style w:type="character" w:styleId="Rimandonotaapidipagina">
    <w:name w:val="footnote reference"/>
    <w:basedOn w:val="Carpredefinitoparagrafo"/>
    <w:rsid w:val="00AD2F4D"/>
    <w:rPr>
      <w:vertAlign w:val="superscript"/>
    </w:rPr>
  </w:style>
  <w:style w:type="paragraph" w:styleId="Titolo">
    <w:name w:val="Title"/>
    <w:basedOn w:val="Normale"/>
    <w:next w:val="Normale"/>
    <w:link w:val="TitoloCarattere"/>
    <w:uiPriority w:val="99"/>
    <w:qFormat/>
    <w:rsid w:val="00AD2F4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99"/>
    <w:rsid w:val="00AD2F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Collegamentoipertestuale">
    <w:name w:val="Hyperlink"/>
    <w:uiPriority w:val="99"/>
    <w:rsid w:val="00AD2F4D"/>
    <w:rPr>
      <w:color w:val="0000FF"/>
      <w:u w:val="single"/>
    </w:rPr>
  </w:style>
  <w:style w:type="character" w:styleId="Collegamentovisitato">
    <w:name w:val="FollowedHyperlink"/>
    <w:uiPriority w:val="99"/>
    <w:rsid w:val="00AD2F4D"/>
    <w:rPr>
      <w:color w:val="800080"/>
      <w:u w:val="single"/>
    </w:rPr>
  </w:style>
  <w:style w:type="paragraph" w:styleId="Testofumetto">
    <w:name w:val="Balloon Text"/>
    <w:basedOn w:val="Normale"/>
    <w:link w:val="TestofumettoCarattere"/>
    <w:semiHidden/>
    <w:rsid w:val="00AD2F4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semiHidden/>
    <w:rsid w:val="00AD2F4D"/>
    <w:rPr>
      <w:rFonts w:ascii="Tahoma" w:eastAsia="Calibri" w:hAnsi="Tahoma" w:cs="Tahoma"/>
      <w:sz w:val="16"/>
      <w:szCs w:val="16"/>
    </w:rPr>
  </w:style>
  <w:style w:type="table" w:styleId="Grigliatabella">
    <w:name w:val="Table Grid"/>
    <w:basedOn w:val="Tabellanormale"/>
    <w:rsid w:val="00AD2F4D"/>
    <w:rPr>
      <w:rFonts w:eastAsia="Times New Roman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AD2F4D"/>
    <w:rPr>
      <w:rFonts w:eastAsia="Calibri"/>
    </w:rPr>
  </w:style>
  <w:style w:type="paragraph" w:styleId="Paragrafoelenco">
    <w:name w:val="List Paragraph"/>
    <w:basedOn w:val="Normale"/>
    <w:uiPriority w:val="34"/>
    <w:qFormat/>
    <w:rsid w:val="00AD2F4D"/>
    <w:pPr>
      <w:ind w:left="708"/>
    </w:pPr>
    <w:rPr>
      <w:rFonts w:eastAsia="Times New Roman"/>
      <w:sz w:val="24"/>
      <w:szCs w:val="24"/>
      <w:lang w:eastAsia="it-IT"/>
    </w:rPr>
  </w:style>
  <w:style w:type="paragraph" w:styleId="Titolosommario">
    <w:name w:val="TOC Heading"/>
    <w:basedOn w:val="Titolo1"/>
    <w:next w:val="Normale"/>
    <w:uiPriority w:val="39"/>
    <w:unhideWhenUsed/>
    <w:qFormat/>
    <w:rsid w:val="00AD2F4D"/>
    <w:pPr>
      <w:keepLines/>
      <w:spacing w:after="0" w:line="259" w:lineRule="auto"/>
      <w:outlineLvl w:val="9"/>
    </w:pPr>
    <w:rPr>
      <w:b w:val="0"/>
      <w:bCs w:val="0"/>
      <w:color w:val="2F5496" w:themeColor="accent1" w:themeShade="BF"/>
      <w:kern w:val="0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9C2E96"/>
    <w:rPr>
      <w:rFonts w:eastAsiaTheme="majorEastAsia" w:cstheme="majorBidi"/>
      <w:b/>
      <w:sz w:val="24"/>
      <w:szCs w:val="24"/>
    </w:rPr>
  </w:style>
  <w:style w:type="character" w:customStyle="1" w:styleId="normaltextrun">
    <w:name w:val="normaltextrun"/>
    <w:basedOn w:val="Carpredefinitoparagrafo"/>
    <w:rsid w:val="0089721D"/>
  </w:style>
  <w:style w:type="character" w:customStyle="1" w:styleId="spellingerror">
    <w:name w:val="spellingerror"/>
    <w:basedOn w:val="Carpredefinitoparagrafo"/>
    <w:rsid w:val="008972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471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Oliviero Barbieri</dc:creator>
  <cp:lastModifiedBy>Adriana</cp:lastModifiedBy>
  <cp:revision>2</cp:revision>
  <cp:lastPrinted>2020-03-03T11:41:00Z</cp:lastPrinted>
  <dcterms:created xsi:type="dcterms:W3CDTF">2020-03-25T07:07:00Z</dcterms:created>
  <dcterms:modified xsi:type="dcterms:W3CDTF">2020-03-25T07:07:00Z</dcterms:modified>
</cp:coreProperties>
</file>