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13" w:type="dxa"/>
        <w:tblLook w:val="0000" w:firstRow="0" w:lastRow="0" w:firstColumn="0" w:lastColumn="0" w:noHBand="0" w:noVBand="0"/>
      </w:tblPr>
      <w:tblGrid>
        <w:gridCol w:w="1951"/>
        <w:gridCol w:w="8662"/>
      </w:tblGrid>
      <w:tr w:rsidR="00C43785" w:rsidTr="003968B4">
        <w:trPr>
          <w:cantSplit/>
          <w:trHeight w:val="709"/>
        </w:trPr>
        <w:tc>
          <w:tcPr>
            <w:tcW w:w="1951" w:type="dxa"/>
          </w:tcPr>
          <w:p w:rsidR="00C43785" w:rsidRPr="00F7677B" w:rsidRDefault="00C43785" w:rsidP="00A4281D">
            <w:pPr>
              <w:pStyle w:val="Intestazione"/>
              <w:rPr>
                <w:rFonts w:ascii="Garamond" w:eastAsia="Calibri" w:hAnsi="Garamond"/>
                <w:spacing w:val="20"/>
                <w:lang w:val="it-IT" w:eastAsia="it-IT"/>
              </w:rPr>
            </w:pPr>
          </w:p>
        </w:tc>
        <w:tc>
          <w:tcPr>
            <w:tcW w:w="8662" w:type="dxa"/>
            <w:vAlign w:val="center"/>
          </w:tcPr>
          <w:p w:rsidR="00C43785" w:rsidRPr="00F7677B" w:rsidRDefault="00C43785" w:rsidP="00A4281D">
            <w:pPr>
              <w:pStyle w:val="Intestazione"/>
              <w:rPr>
                <w:rFonts w:ascii="Garamond" w:eastAsia="Calibri" w:hAnsi="Garamond"/>
                <w:b/>
                <w:spacing w:val="20"/>
                <w:lang w:val="it-IT" w:eastAsia="it-IT"/>
              </w:rPr>
            </w:pPr>
          </w:p>
        </w:tc>
      </w:tr>
    </w:tbl>
    <w:p w:rsidR="0088595D" w:rsidRPr="00C05B79" w:rsidRDefault="0088595D" w:rsidP="004D493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8595D" w:rsidRPr="002B7364" w:rsidRDefault="0088595D" w:rsidP="0088595D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8595D" w:rsidRPr="00C05B79" w:rsidRDefault="0088595D" w:rsidP="0088595D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8595D" w:rsidRDefault="0088595D" w:rsidP="0088595D">
      <w:pPr>
        <w:rPr>
          <w:rFonts w:ascii="Garamond" w:hAnsi="Garamond"/>
        </w:rPr>
      </w:pPr>
    </w:p>
    <w:p w:rsidR="009B1372" w:rsidRDefault="009B1372" w:rsidP="0088595D">
      <w:pPr>
        <w:rPr>
          <w:rFonts w:ascii="Garamond" w:hAnsi="Garamond"/>
        </w:rPr>
      </w:pPr>
    </w:p>
    <w:p w:rsidR="009B1372" w:rsidRDefault="009B1372" w:rsidP="0088595D">
      <w:pPr>
        <w:rPr>
          <w:rFonts w:ascii="Garamond" w:hAnsi="Garamond"/>
        </w:rPr>
      </w:pPr>
    </w:p>
    <w:p w:rsidR="006B0B17" w:rsidRPr="00C05B79" w:rsidRDefault="004D4931" w:rsidP="006B0B1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</w:t>
      </w:r>
      <w:r w:rsidR="006B0B17" w:rsidRPr="00315B2F">
        <w:rPr>
          <w:rFonts w:ascii="Garamond" w:hAnsi="Garamond"/>
        </w:rPr>
        <w:t>:</w:t>
      </w:r>
      <w:r w:rsidR="006B0B17"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</w:rPr>
        <w:t xml:space="preserve">I.I.S.S. “E. Majorana” </w:t>
      </w:r>
      <w:r w:rsidR="0040634B">
        <w:rPr>
          <w:rFonts w:ascii="Garamond" w:hAnsi="Garamond"/>
          <w:b/>
          <w:smallCaps/>
          <w:color w:val="002060"/>
        </w:rPr>
        <w:t>Gela (CL</w:t>
      </w:r>
      <w:r w:rsidR="006B0B17">
        <w:rPr>
          <w:rFonts w:ascii="Garamond" w:hAnsi="Garamond"/>
          <w:b/>
          <w:smallCaps/>
          <w:color w:val="002060"/>
        </w:rPr>
        <w:t>)</w:t>
      </w:r>
    </w:p>
    <w:p w:rsidR="006B0B17" w:rsidRPr="00C05B79" w:rsidRDefault="006B0B17" w:rsidP="006B0B17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 w:rsidR="004D4931">
        <w:rPr>
          <w:rFonts w:ascii="Garamond" w:hAnsi="Garamond"/>
        </w:rPr>
        <w:t xml:space="preserve"> </w:t>
      </w:r>
      <w:r w:rsidRPr="00C05B79">
        <w:rPr>
          <w:rFonts w:ascii="Garamond" w:hAnsi="Garamond"/>
          <w:b/>
          <w:smallCaps/>
          <w:color w:val="002060"/>
        </w:rPr>
        <w:t>Trasporti e Logistica</w:t>
      </w:r>
    </w:p>
    <w:p w:rsidR="0088595D" w:rsidRPr="00C05B79" w:rsidRDefault="00320D55" w:rsidP="006B0B1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</w:t>
      </w:r>
    </w:p>
    <w:p w:rsidR="0088595D" w:rsidRPr="00315B2F" w:rsidRDefault="0088595D" w:rsidP="007920BB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ARTICOLAZIONE:</w:t>
      </w:r>
      <w:r w:rsidR="00C05B79">
        <w:rPr>
          <w:rFonts w:ascii="Garamond" w:hAnsi="Garamond"/>
        </w:rPr>
        <w:tab/>
      </w:r>
      <w:r w:rsidR="00380AB0">
        <w:rPr>
          <w:rFonts w:ascii="Garamond" w:hAnsi="Garamond"/>
        </w:rPr>
        <w:t>CONDUZIONE DEL MEZZO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  <w:t xml:space="preserve">        </w:t>
      </w:r>
    </w:p>
    <w:p w:rsidR="0088595D" w:rsidRPr="00C05B79" w:rsidRDefault="0088595D" w:rsidP="007920BB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OPZIONE:</w:t>
      </w:r>
      <w:r w:rsidR="00C05B79">
        <w:rPr>
          <w:rFonts w:ascii="Garamond" w:hAnsi="Garamond"/>
        </w:rPr>
        <w:tab/>
      </w:r>
      <w:r w:rsidR="00380AB0">
        <w:rPr>
          <w:rFonts w:ascii="Garamond" w:hAnsi="Garamond"/>
        </w:rPr>
        <w:t>CONDUZIONE DEL MEZZO NAVALE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  <w:t xml:space="preserve">            </w:t>
      </w:r>
    </w:p>
    <w:p w:rsidR="00C05B79" w:rsidRDefault="00C05B79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C54F5D" w:rsidRDefault="00C54F5D" w:rsidP="007920BB">
      <w:pPr>
        <w:spacing w:before="60" w:after="60"/>
        <w:rPr>
          <w:rFonts w:ascii="Garamond" w:hAnsi="Garamond"/>
        </w:rPr>
      </w:pPr>
    </w:p>
    <w:p w:rsidR="0088595D" w:rsidRPr="00C05B79" w:rsidRDefault="0088595D" w:rsidP="007920BB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>CLASSE:</w:t>
      </w:r>
      <w:r w:rsidR="00947C73">
        <w:rPr>
          <w:rFonts w:ascii="Garamond" w:hAnsi="Garamond"/>
        </w:rPr>
        <w:t xml:space="preserve"> </w:t>
      </w:r>
      <w:r w:rsidR="008D2109">
        <w:rPr>
          <w:rFonts w:ascii="Garamond" w:hAnsi="Garamond"/>
        </w:rPr>
        <w:t>V</w:t>
      </w:r>
      <w:r w:rsidRPr="00315B2F">
        <w:rPr>
          <w:rFonts w:ascii="Garamond" w:hAnsi="Garamond"/>
        </w:rPr>
        <w:t xml:space="preserve">     </w:t>
      </w:r>
      <w:r w:rsidR="00320D55">
        <w:rPr>
          <w:rFonts w:ascii="Garamond" w:hAnsi="Garamond"/>
        </w:rPr>
        <w:t xml:space="preserve"> </w:t>
      </w:r>
      <w:r w:rsidRPr="00315B2F">
        <w:rPr>
          <w:rFonts w:ascii="Garamond" w:hAnsi="Garamond"/>
        </w:rPr>
        <w:t xml:space="preserve"> 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6B0B17">
        <w:rPr>
          <w:rFonts w:ascii="Garamond" w:hAnsi="Garamond"/>
        </w:rPr>
        <w:t>SEZ:</w:t>
      </w:r>
      <w:r w:rsidR="00947C73">
        <w:rPr>
          <w:rFonts w:ascii="Garamond" w:hAnsi="Garamond"/>
        </w:rPr>
        <w:t xml:space="preserve"> A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 w:rsidR="004D4931">
        <w:rPr>
          <w:rFonts w:ascii="Garamond" w:hAnsi="Garamond"/>
        </w:rPr>
        <w:t>201</w:t>
      </w:r>
      <w:r w:rsidR="00F3605D">
        <w:rPr>
          <w:rFonts w:ascii="Garamond" w:hAnsi="Garamond"/>
        </w:rPr>
        <w:t>8</w:t>
      </w:r>
      <w:r w:rsidR="004D4931">
        <w:rPr>
          <w:rFonts w:ascii="Garamond" w:hAnsi="Garamond"/>
        </w:rPr>
        <w:t>/</w:t>
      </w:r>
      <w:r w:rsidR="0040634B">
        <w:rPr>
          <w:rFonts w:ascii="Garamond" w:hAnsi="Garamond"/>
        </w:rPr>
        <w:t>201</w:t>
      </w:r>
      <w:r w:rsidR="00F3605D">
        <w:rPr>
          <w:rFonts w:ascii="Garamond" w:hAnsi="Garamond"/>
        </w:rPr>
        <w:t>9</w:t>
      </w:r>
      <w:bookmarkStart w:id="0" w:name="_GoBack"/>
      <w:bookmarkEnd w:id="0"/>
      <w:r w:rsidR="00C05B79">
        <w:rPr>
          <w:rFonts w:ascii="Garamond" w:hAnsi="Garamond"/>
        </w:rPr>
        <w:tab/>
      </w:r>
    </w:p>
    <w:p w:rsidR="00FA534F" w:rsidRDefault="00FA534F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6B0B17" w:rsidRDefault="002008D6" w:rsidP="002008D6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DISCIPLINA:</w:t>
      </w:r>
      <w:r w:rsidR="00825CA0">
        <w:rPr>
          <w:rFonts w:ascii="Garamond" w:hAnsi="Garamond"/>
        </w:rPr>
        <w:t xml:space="preserve"> SCIENZE MOTORIE</w:t>
      </w:r>
    </w:p>
    <w:p w:rsidR="006B0B17" w:rsidRDefault="006B0B17" w:rsidP="002008D6">
      <w:pPr>
        <w:spacing w:before="60" w:after="60"/>
        <w:rPr>
          <w:rFonts w:ascii="Garamond" w:hAnsi="Garamond"/>
        </w:rPr>
      </w:pPr>
    </w:p>
    <w:p w:rsidR="002008D6" w:rsidRPr="00C05B79" w:rsidRDefault="006B0B17" w:rsidP="002008D6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DOCENTE: </w:t>
      </w:r>
      <w:r w:rsidR="002008D6">
        <w:rPr>
          <w:rFonts w:ascii="Garamond" w:hAnsi="Garamond"/>
        </w:rPr>
        <w:t xml:space="preserve">   </w:t>
      </w:r>
      <w:r w:rsidR="002008D6">
        <w:rPr>
          <w:rFonts w:ascii="Garamond" w:hAnsi="Garamond"/>
        </w:rPr>
        <w:tab/>
      </w:r>
      <w:r w:rsidR="002008D6"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</w:p>
    <w:p w:rsidR="00FA534F" w:rsidRDefault="00FA534F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88595D" w:rsidRDefault="0088595D">
      <w:pPr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84510A" w:rsidTr="0084510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84510A" w:rsidTr="0084510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84510A" w:rsidRDefault="0084510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84510A" w:rsidRDefault="0084510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Controlla la caricazione, lo stivaggio, il rizzaggio, cura dei carichi durante il viaggio e loro discarica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84510A" w:rsidRDefault="0084510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84510A" w:rsidTr="0084510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4510A" w:rsidRDefault="0084510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84510A" w:rsidRDefault="0084510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84510A" w:rsidRPr="00315B2F" w:rsidRDefault="0084510A">
      <w:pPr>
        <w:rPr>
          <w:rFonts w:ascii="Garamond" w:hAnsi="Garamond"/>
        </w:rPr>
        <w:sectPr w:rsidR="0084510A" w:rsidRPr="00315B2F" w:rsidSect="006B0B17">
          <w:headerReference w:type="default" r:id="rId9"/>
          <w:headerReference w:type="first" r:id="rId10"/>
          <w:pgSz w:w="11906" w:h="16838"/>
          <w:pgMar w:top="2977" w:right="567" w:bottom="851" w:left="1134" w:header="624" w:footer="550" w:gutter="0"/>
          <w:cols w:space="708"/>
          <w:docGrid w:linePitch="360"/>
        </w:sectPr>
      </w:pPr>
    </w:p>
    <w:p w:rsidR="003A790C" w:rsidRDefault="00350EF9" w:rsidP="008354F4">
      <w:pPr>
        <w:rPr>
          <w:bCs/>
          <w:sz w:val="16"/>
          <w:szCs w:val="16"/>
        </w:rPr>
      </w:pPr>
      <w:r w:rsidRPr="00315B2F">
        <w:rPr>
          <w:rFonts w:ascii="Garamond" w:hAnsi="Garamond"/>
          <w:b/>
        </w:rPr>
        <w:lastRenderedPageBreak/>
        <w:t>MODULO N</w:t>
      </w:r>
      <w:r w:rsidR="0088595D" w:rsidRPr="00315B2F">
        <w:rPr>
          <w:rFonts w:ascii="Garamond" w:hAnsi="Garamond"/>
          <w:b/>
        </w:rPr>
        <w:t xml:space="preserve">. </w:t>
      </w:r>
      <w:r w:rsidR="00ED48E8">
        <w:rPr>
          <w:rFonts w:ascii="Garamond" w:hAnsi="Garamond"/>
          <w:b/>
        </w:rPr>
        <w:t xml:space="preserve">   </w:t>
      </w:r>
      <w:r w:rsidR="005B213C" w:rsidRPr="00315B2F">
        <w:rPr>
          <w:rFonts w:ascii="Garamond" w:hAnsi="Garamond"/>
          <w:b/>
        </w:rPr>
        <w:t>Funzione</w:t>
      </w:r>
      <w:r w:rsidR="00FA534F" w:rsidRPr="00315B2F">
        <w:rPr>
          <w:rFonts w:ascii="Garamond" w:hAnsi="Garamond"/>
          <w:b/>
        </w:rPr>
        <w:t xml:space="preserve">: </w:t>
      </w:r>
      <w:r w:rsidR="00315B2F">
        <w:rPr>
          <w:rFonts w:ascii="Garamond" w:hAnsi="Garamond"/>
          <w:b/>
        </w:rPr>
        <w:t xml:space="preserve"> </w:t>
      </w:r>
      <w:r w:rsidR="00D5761B">
        <w:rPr>
          <w:rFonts w:ascii="Garamond" w:hAnsi="Garamond"/>
          <w:b/>
        </w:rPr>
        <w:t xml:space="preserve">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A790C" w:rsidRPr="00315B2F" w:rsidTr="009B1372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A790C" w:rsidRPr="00315B2F" w:rsidRDefault="00FD4ED8" w:rsidP="001A275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>Competenza (rif</w:t>
            </w:r>
            <w:r w:rsidR="005B213C" w:rsidRPr="00315B2F">
              <w:rPr>
                <w:rFonts w:ascii="Garamond" w:hAnsi="Garamond"/>
              </w:rPr>
              <w:t xml:space="preserve">. </w:t>
            </w:r>
            <w:r w:rsidRPr="00315B2F">
              <w:rPr>
                <w:rFonts w:ascii="Garamond" w:hAnsi="Garamond"/>
              </w:rPr>
              <w:t>STCW 95 Emended 2010)</w:t>
            </w:r>
          </w:p>
        </w:tc>
      </w:tr>
      <w:tr w:rsidR="001A275F" w:rsidRPr="00315B2F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41D0E" w:rsidRPr="00315B2F" w:rsidRDefault="00241D0E" w:rsidP="00FC014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EC1BC7" w:rsidRPr="00315B2F" w:rsidTr="009B1372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241D0E" w:rsidRPr="00315B2F" w:rsidRDefault="00FD4ED8" w:rsidP="009B1372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Competenza LL GG </w:t>
            </w:r>
          </w:p>
          <w:p w:rsidR="00241D0E" w:rsidRPr="00315B2F" w:rsidRDefault="00241D0E" w:rsidP="00320D55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B515D7" w:rsidRPr="00315B2F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:rsidR="00B515D7" w:rsidRPr="00315B2F" w:rsidRDefault="00AA4A7C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:rsidR="00A31340" w:rsidRPr="008354F4" w:rsidRDefault="00335E24" w:rsidP="00335E24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anatomica e fisiologica del proprio corpo e consolidamento degli schemi motori di base (forza,</w:t>
            </w:r>
            <w:r w:rsidR="00F73217">
              <w:rPr>
                <w:sz w:val="22"/>
                <w:szCs w:val="22"/>
              </w:rPr>
              <w:t xml:space="preserve"> velocità</w:t>
            </w:r>
            <w:r>
              <w:rPr>
                <w:sz w:val="22"/>
                <w:szCs w:val="22"/>
              </w:rPr>
              <w:t>,</w:t>
            </w:r>
            <w:r w:rsidR="00F73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resistenza)</w:t>
            </w:r>
            <w:r w:rsidR="00F7321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Conoscenza di almeno due sport di squadra e loro arbitraggio (Pallavolo calcio a cinque</w:t>
            </w:r>
            <w:r w:rsidR="00E76F8C">
              <w:rPr>
                <w:sz w:val="22"/>
                <w:szCs w:val="22"/>
              </w:rPr>
              <w:t>).</w:t>
            </w:r>
          </w:p>
        </w:tc>
      </w:tr>
      <w:tr w:rsidR="00AA4A7C" w:rsidRPr="00315B2F" w:rsidTr="00C40F5B">
        <w:trPr>
          <w:trHeight w:val="878"/>
          <w:jc w:val="center"/>
        </w:trPr>
        <w:tc>
          <w:tcPr>
            <w:tcW w:w="2891" w:type="dxa"/>
            <w:gridSpan w:val="2"/>
            <w:vAlign w:val="center"/>
          </w:tcPr>
          <w:p w:rsidR="00AA4A7C" w:rsidRPr="00315B2F" w:rsidRDefault="00AA4A7C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:rsidR="00AA4A7C" w:rsidRPr="00A31340" w:rsidRDefault="00335E24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Scienze motorie</w:t>
            </w:r>
          </w:p>
        </w:tc>
      </w:tr>
      <w:tr w:rsidR="00023F2A" w:rsidRPr="00F470B3" w:rsidTr="00315B2F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23F2A" w:rsidRPr="00F470B3" w:rsidRDefault="00023F2A" w:rsidP="00F470B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B7DB3" w:rsidRPr="00315B2F">
        <w:trPr>
          <w:cantSplit/>
          <w:trHeight w:val="818"/>
          <w:jc w:val="center"/>
        </w:trPr>
        <w:tc>
          <w:tcPr>
            <w:tcW w:w="2891" w:type="dxa"/>
            <w:gridSpan w:val="2"/>
            <w:vAlign w:val="center"/>
          </w:tcPr>
          <w:p w:rsidR="008B7D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="00FD4ED8"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  <w:r w:rsidR="00FD4ED8"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8B7DB3" w:rsidRPr="00A31340" w:rsidRDefault="007F0522" w:rsidP="007F0522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degli apparati locomotore</w:t>
            </w:r>
            <w:r w:rsidR="00E76F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(scheletro, articolazioni, muscoli),</w:t>
            </w:r>
            <w:r w:rsidR="00F73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cardio circolatorio e respiratorio</w:t>
            </w:r>
          </w:p>
        </w:tc>
      </w:tr>
      <w:tr w:rsidR="00F470B3" w:rsidRPr="00315B2F" w:rsidTr="002B7364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:rsidR="00F470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F470B3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F470B3" w:rsidRPr="008354F4" w:rsidRDefault="00F470B3" w:rsidP="00320D5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0E63" w:rsidRPr="00F470B3" w:rsidTr="00315B2F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C20E63" w:rsidRPr="00F470B3" w:rsidRDefault="00C20E63" w:rsidP="00315B2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B7DB3" w:rsidRPr="00315B2F" w:rsidTr="00C43785">
        <w:trPr>
          <w:trHeight w:val="879"/>
          <w:jc w:val="center"/>
        </w:trPr>
        <w:tc>
          <w:tcPr>
            <w:tcW w:w="2891" w:type="dxa"/>
            <w:gridSpan w:val="2"/>
            <w:vAlign w:val="center"/>
          </w:tcPr>
          <w:p w:rsidR="008B7D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="00B515D7"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  <w:r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vAlign w:val="center"/>
          </w:tcPr>
          <w:p w:rsidR="00317417" w:rsidRPr="008354F4" w:rsidRDefault="004D4931" w:rsidP="007F0522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Conoscenza anatomo - </w:t>
            </w:r>
            <w:r w:rsidR="007F0522">
              <w:rPr>
                <w:sz w:val="22"/>
                <w:szCs w:val="22"/>
              </w:rPr>
              <w:t>funzionale del proprio corpo</w:t>
            </w:r>
          </w:p>
        </w:tc>
      </w:tr>
      <w:tr w:rsidR="00F470B3" w:rsidRPr="00315B2F" w:rsidTr="002B7364">
        <w:trPr>
          <w:trHeight w:val="541"/>
          <w:jc w:val="center"/>
        </w:trPr>
        <w:tc>
          <w:tcPr>
            <w:tcW w:w="2891" w:type="dxa"/>
            <w:gridSpan w:val="2"/>
            <w:vAlign w:val="center"/>
          </w:tcPr>
          <w:p w:rsidR="00F470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F470B3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:rsidR="00F470B3" w:rsidRDefault="0086616F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Utilizzare tecniche di primo soccorso </w:t>
            </w:r>
          </w:p>
          <w:p w:rsidR="0086616F" w:rsidRPr="00303265" w:rsidRDefault="0086616F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Svolgere funzioni tecnico-organizzative</w:t>
            </w:r>
          </w:p>
        </w:tc>
      </w:tr>
      <w:tr w:rsidR="00EC1BC7" w:rsidRPr="00315B2F">
        <w:trPr>
          <w:trHeight w:val="1479"/>
          <w:jc w:val="center"/>
        </w:trPr>
        <w:tc>
          <w:tcPr>
            <w:tcW w:w="2891" w:type="dxa"/>
            <w:gridSpan w:val="2"/>
            <w:vAlign w:val="center"/>
          </w:tcPr>
          <w:p w:rsidR="00EC1BC7" w:rsidRPr="00315B2F" w:rsidRDefault="00EC1BC7" w:rsidP="00203595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</w:t>
            </w:r>
            <w:r w:rsidR="00B42DB6" w:rsidRPr="00315B2F">
              <w:rPr>
                <w:rFonts w:ascii="Garamond" w:hAnsi="Garamond"/>
              </w:rPr>
              <w:t xml:space="preserve"> minimi</w:t>
            </w:r>
          </w:p>
        </w:tc>
        <w:tc>
          <w:tcPr>
            <w:tcW w:w="7426" w:type="dxa"/>
            <w:gridSpan w:val="8"/>
            <w:vAlign w:val="center"/>
          </w:tcPr>
          <w:p w:rsidR="00BA31FA" w:rsidRDefault="00BA31FA" w:rsidP="00BA31FA">
            <w:pPr>
              <w:ind w:left="356"/>
              <w:jc w:val="both"/>
              <w:rPr>
                <w:sz w:val="22"/>
                <w:szCs w:val="22"/>
              </w:rPr>
            </w:pPr>
          </w:p>
          <w:p w:rsidR="009B1372" w:rsidRPr="00C51DEB" w:rsidRDefault="00BA31FA" w:rsidP="00E76F8C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delle funzionalità dei principali apparat</w:t>
            </w:r>
            <w:r w:rsidR="004D4931">
              <w:rPr>
                <w:sz w:val="22"/>
                <w:szCs w:val="22"/>
              </w:rPr>
              <w:t>i in rapporto al sesso, all’età</w:t>
            </w:r>
            <w:r>
              <w:rPr>
                <w:sz w:val="22"/>
                <w:szCs w:val="22"/>
              </w:rPr>
              <w:t>,</w:t>
            </w:r>
            <w:r w:rsidR="004D49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al peso corporeo e alle principali capacita condizionali di base.</w:t>
            </w:r>
            <w:r w:rsidR="00E76F8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Conoscenza dei</w:t>
            </w:r>
            <w:r w:rsidR="004D4931">
              <w:rPr>
                <w:sz w:val="22"/>
                <w:szCs w:val="22"/>
              </w:rPr>
              <w:t xml:space="preserve"> </w:t>
            </w:r>
            <w:r w:rsidR="0086616F">
              <w:rPr>
                <w:sz w:val="22"/>
                <w:szCs w:val="22"/>
              </w:rPr>
              <w:t>fo</w:t>
            </w:r>
            <w:r w:rsidR="00E76F8C">
              <w:rPr>
                <w:sz w:val="22"/>
                <w:szCs w:val="22"/>
              </w:rPr>
              <w:t xml:space="preserve">ndamentali individuali e delle </w:t>
            </w:r>
            <w:r w:rsidR="0086616F">
              <w:rPr>
                <w:sz w:val="22"/>
                <w:szCs w:val="22"/>
              </w:rPr>
              <w:t>regole principali della pallavolo e del calcio a cinque</w:t>
            </w:r>
            <w:r w:rsidR="00E76F8C">
              <w:rPr>
                <w:sz w:val="22"/>
                <w:szCs w:val="22"/>
              </w:rPr>
              <w:t>.</w:t>
            </w:r>
          </w:p>
        </w:tc>
      </w:tr>
      <w:tr w:rsidR="00F87DDE" w:rsidRPr="00315B2F" w:rsidTr="009B137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7DDE" w:rsidRPr="00C51DEB" w:rsidRDefault="009B1372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b w:val="0"/>
                <w:bCs w:val="0"/>
              </w:rPr>
              <w:tab/>
            </w:r>
            <w:r w:rsidR="00F87DDE" w:rsidRPr="00C51DEB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DDE" w:rsidRPr="00C51DEB" w:rsidRDefault="00F87DDE" w:rsidP="00147EF6">
            <w:pPr>
              <w:ind w:left="170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7DDE" w:rsidRPr="00C51DEB" w:rsidRDefault="007F0522" w:rsidP="008B7DB3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66</w:t>
            </w:r>
          </w:p>
        </w:tc>
      </w:tr>
      <w:tr w:rsidR="00F470B3" w:rsidRPr="00315B2F" w:rsidTr="009B137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470B3" w:rsidRPr="00C51DEB" w:rsidRDefault="00F470B3" w:rsidP="00ED7C2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F470B3" w:rsidP="00C40F5B">
            <w:pPr>
              <w:ind w:left="170"/>
              <w:jc w:val="center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Periodo</w:t>
            </w:r>
          </w:p>
          <w:p w:rsidR="00C40F5B" w:rsidRPr="00C51DEB" w:rsidRDefault="00C40F5B" w:rsidP="00C40F5B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 w:rsidRPr="00C51DE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Settembre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Ottobre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Novembre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Gennaio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 xml:space="preserve"> Febbario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F470B3" w:rsidRPr="00C51DEB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Aprile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Maggio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Giugno</w:t>
            </w:r>
          </w:p>
        </w:tc>
      </w:tr>
      <w:tr w:rsidR="00BE640A" w:rsidRPr="00315B2F" w:rsidTr="009B1372">
        <w:trPr>
          <w:trHeight w:val="1230"/>
          <w:jc w:val="center"/>
        </w:trPr>
        <w:tc>
          <w:tcPr>
            <w:tcW w:w="2860" w:type="dxa"/>
            <w:vAlign w:val="center"/>
          </w:tcPr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 w:rsidR="007C58D9">
              <w:rPr>
                <w:rFonts w:ascii="Garamond" w:hAnsi="Garamond"/>
              </w:rPr>
              <w:t>Formativi</w:t>
            </w:r>
          </w:p>
          <w:p w:rsidR="00BE640A" w:rsidRPr="00315B2F" w:rsidRDefault="00BE640A" w:rsidP="007C58D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0A" w:rsidRPr="00315B2F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>
              <w:rPr>
                <w:rFonts w:ascii="Garamond" w:hAnsi="Garamond"/>
              </w:rPr>
              <w:t>l</w:t>
            </w:r>
            <w:r w:rsidR="007C58D9" w:rsidRPr="00315B2F">
              <w:rPr>
                <w:rFonts w:ascii="Garamond" w:hAnsi="Garamond"/>
              </w:rPr>
              <w:t>aboratorio</w:t>
            </w:r>
          </w:p>
          <w:p w:rsidR="00BE640A" w:rsidRPr="00315B2F" w:rsidRDefault="004D4931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>
              <w:rPr>
                <w:sz w:val="22"/>
                <w:szCs w:val="22"/>
              </w:rPr>
              <w:t>l</w:t>
            </w:r>
            <w:r w:rsidR="007C58D9">
              <w:rPr>
                <w:sz w:val="22"/>
                <w:szCs w:val="22"/>
              </w:rPr>
              <w:t>ezione frontale</w:t>
            </w:r>
          </w:p>
          <w:p w:rsidR="00BE640A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086799">
              <w:rPr>
                <w:rFonts w:ascii="Garamond" w:hAnsi="Garamond"/>
              </w:rPr>
              <w:t>d</w:t>
            </w:r>
            <w:r w:rsidR="00C40F5B">
              <w:rPr>
                <w:rFonts w:ascii="Garamond" w:hAnsi="Garamond"/>
              </w:rPr>
              <w:t>ebriefing</w:t>
            </w:r>
          </w:p>
          <w:p w:rsidR="00BE640A" w:rsidRDefault="00320D55" w:rsidP="00BE640A">
            <w:pPr>
              <w:jc w:val="both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086799">
              <w:rPr>
                <w:rFonts w:ascii="Garamond" w:hAnsi="Garamond"/>
              </w:rPr>
              <w:t>e</w:t>
            </w:r>
            <w:r w:rsidR="007C58D9">
              <w:rPr>
                <w:rFonts w:ascii="Garamond" w:hAnsi="Garamond"/>
              </w:rPr>
              <w:t>sercitazioni</w:t>
            </w:r>
          </w:p>
          <w:p w:rsidR="00320D55" w:rsidRDefault="0086616F" w:rsidP="00320D55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086799">
              <w:rPr>
                <w:rFonts w:ascii="Garamond" w:hAnsi="Garamond"/>
              </w:rPr>
              <w:t>d</w:t>
            </w:r>
            <w:r w:rsidR="00320D55">
              <w:rPr>
                <w:rFonts w:ascii="Garamond" w:hAnsi="Garamond"/>
              </w:rPr>
              <w:t>ialogo formativo</w:t>
            </w:r>
          </w:p>
          <w:p w:rsidR="00BE640A" w:rsidRPr="006A5EE0" w:rsidRDefault="00320D55" w:rsidP="00320D55">
            <w:pPr>
              <w:jc w:val="both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086799" w:rsidRPr="006A5EE0">
              <w:rPr>
                <w:rFonts w:ascii="Garamond" w:hAnsi="Garamond"/>
              </w:rPr>
              <w:t>p</w:t>
            </w:r>
            <w:r w:rsidR="007C58D9" w:rsidRPr="006A5EE0">
              <w:rPr>
                <w:rFonts w:ascii="Garamond" w:hAnsi="Garamond"/>
              </w:rPr>
              <w:t xml:space="preserve">roblem </w:t>
            </w:r>
            <w:r w:rsidR="00086799" w:rsidRPr="006A5EE0">
              <w:rPr>
                <w:rFonts w:ascii="Garamond" w:hAnsi="Garamond"/>
              </w:rPr>
              <w:t>s</w:t>
            </w:r>
            <w:r w:rsidR="007C58D9" w:rsidRPr="006A5EE0">
              <w:rPr>
                <w:rFonts w:ascii="Garamond" w:hAnsi="Garamond"/>
              </w:rPr>
              <w:t>olving</w:t>
            </w:r>
          </w:p>
          <w:p w:rsidR="00086799" w:rsidRPr="006A5EE0" w:rsidRDefault="00320D55" w:rsidP="0008679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6A5EE0">
              <w:rPr>
                <w:rFonts w:ascii="Garamond" w:hAnsi="Garamond"/>
              </w:rPr>
              <w:t xml:space="preserve">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640A" w:rsidRPr="00C51DEB" w:rsidRDefault="00BE640A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  <w:lang w:val="en-US"/>
              </w:rPr>
              <w:t xml:space="preserve">□ </w:t>
            </w:r>
            <w:r w:rsidR="00086799" w:rsidRPr="00C51DEB">
              <w:rPr>
                <w:rFonts w:ascii="Garamond" w:hAnsi="Garamond"/>
                <w:lang w:val="en-US"/>
              </w:rPr>
              <w:t>a</w:t>
            </w:r>
            <w:r w:rsidRPr="00C51DEB">
              <w:rPr>
                <w:rFonts w:ascii="Garamond" w:hAnsi="Garamond"/>
                <w:lang w:val="en-US"/>
              </w:rPr>
              <w:t>lternanza</w:t>
            </w:r>
          </w:p>
          <w:p w:rsidR="00BE640A" w:rsidRPr="00086799" w:rsidRDefault="00C51DEB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  <w:lang w:val="en-US"/>
              </w:rPr>
              <w:t xml:space="preserve">□ </w:t>
            </w:r>
            <w:r w:rsidR="00086799" w:rsidRPr="00086799">
              <w:rPr>
                <w:rFonts w:ascii="Garamond" w:hAnsi="Garamond"/>
                <w:lang w:val="en-US"/>
              </w:rPr>
              <w:t>p</w:t>
            </w:r>
            <w:r w:rsidR="007C58D9" w:rsidRPr="00086799">
              <w:rPr>
                <w:rFonts w:ascii="Garamond" w:hAnsi="Garamond"/>
                <w:lang w:val="en-US"/>
              </w:rPr>
              <w:t xml:space="preserve">roject </w:t>
            </w:r>
            <w:r w:rsidR="00086799" w:rsidRPr="00086799">
              <w:rPr>
                <w:rFonts w:ascii="Garamond" w:hAnsi="Garamond"/>
                <w:lang w:val="en-US"/>
              </w:rPr>
              <w:t>w</w:t>
            </w:r>
            <w:r w:rsidR="007C58D9" w:rsidRPr="00086799">
              <w:rPr>
                <w:rFonts w:ascii="Garamond" w:hAnsi="Garamond"/>
                <w:lang w:val="en-US"/>
              </w:rPr>
              <w:t>ork</w:t>
            </w:r>
          </w:p>
          <w:p w:rsidR="00BE640A" w:rsidRPr="00086799" w:rsidRDefault="00320D55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086799">
              <w:rPr>
                <w:rFonts w:ascii="Garamond" w:hAnsi="Garamond"/>
                <w:lang w:val="en-US"/>
              </w:rPr>
              <w:t>s</w:t>
            </w:r>
            <w:r w:rsidR="007C58D9" w:rsidRPr="00086799">
              <w:rPr>
                <w:rFonts w:ascii="Garamond" w:hAnsi="Garamond"/>
                <w:lang w:val="en-US"/>
              </w:rPr>
              <w:t xml:space="preserve">imulazione – </w:t>
            </w:r>
            <w:r w:rsidR="00086799" w:rsidRPr="00086799">
              <w:rPr>
                <w:rFonts w:ascii="Garamond" w:hAnsi="Garamond"/>
                <w:lang w:val="en-US"/>
              </w:rPr>
              <w:t>v</w:t>
            </w:r>
            <w:r w:rsidR="007C58D9" w:rsidRPr="00086799">
              <w:rPr>
                <w:rFonts w:ascii="Garamond" w:hAnsi="Garamond"/>
                <w:lang w:val="en-US"/>
              </w:rPr>
              <w:t>irtual Lab</w:t>
            </w:r>
          </w:p>
          <w:p w:rsidR="00BE640A" w:rsidRPr="00315B2F" w:rsidRDefault="00BE640A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7C58D9">
              <w:rPr>
                <w:rFonts w:ascii="Garamond" w:hAnsi="Garamond"/>
              </w:rPr>
              <w:t xml:space="preserve"> e-learning </w:t>
            </w:r>
          </w:p>
          <w:p w:rsidR="00BE640A" w:rsidRDefault="00320D55" w:rsidP="007C58D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BE640A" w:rsidRPr="00315B2F">
              <w:rPr>
                <w:rFonts w:ascii="Garamond" w:hAnsi="Garamond"/>
              </w:rPr>
              <w:t xml:space="preserve"> </w:t>
            </w:r>
            <w:r w:rsidR="00C40F5B">
              <w:rPr>
                <w:rFonts w:ascii="Garamond" w:hAnsi="Garamond"/>
              </w:rPr>
              <w:t xml:space="preserve">brain </w:t>
            </w:r>
            <w:r w:rsidR="00086799">
              <w:rPr>
                <w:rFonts w:ascii="Garamond" w:hAnsi="Garamond"/>
              </w:rPr>
              <w:t>–</w:t>
            </w:r>
            <w:r w:rsidR="00C40F5B">
              <w:rPr>
                <w:rFonts w:ascii="Garamond" w:hAnsi="Garamond"/>
              </w:rPr>
              <w:t xml:space="preserve"> storming</w:t>
            </w:r>
          </w:p>
          <w:p w:rsidR="00086799" w:rsidRDefault="0086616F" w:rsidP="007C5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086799">
              <w:rPr>
                <w:rFonts w:ascii="Garamond" w:hAnsi="Garamond"/>
              </w:rPr>
              <w:t>percorso autoapprendimento</w:t>
            </w:r>
          </w:p>
          <w:p w:rsidR="00C40F5B" w:rsidRPr="00315B2F" w:rsidRDefault="00C40F5B" w:rsidP="007C58D9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specificare)……………….</w:t>
            </w:r>
          </w:p>
        </w:tc>
      </w:tr>
      <w:tr w:rsidR="00BE640A" w:rsidRPr="00315B2F" w:rsidTr="009B1372">
        <w:trPr>
          <w:trHeight w:val="795"/>
          <w:jc w:val="center"/>
        </w:trPr>
        <w:tc>
          <w:tcPr>
            <w:tcW w:w="2860" w:type="dxa"/>
            <w:vAlign w:val="center"/>
          </w:tcPr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BE640A" w:rsidRPr="00315B2F" w:rsidRDefault="00BE640A" w:rsidP="00BE640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EE9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41EE9">
              <w:rPr>
                <w:rFonts w:ascii="Garamond" w:hAnsi="Garamond"/>
              </w:rPr>
              <w:t>a</w:t>
            </w:r>
            <w:r w:rsidR="00BE640A" w:rsidRPr="00315B2F">
              <w:rPr>
                <w:rFonts w:ascii="Garamond" w:hAnsi="Garamond"/>
              </w:rPr>
              <w:t xml:space="preserve">ttrezzature di laboratorio </w:t>
            </w:r>
            <w:r w:rsidR="00141EE9">
              <w:rPr>
                <w:rFonts w:ascii="Garamond" w:hAnsi="Garamond"/>
              </w:rPr>
              <w:t xml:space="preserve">    </w:t>
            </w:r>
          </w:p>
          <w:p w:rsidR="00BE640A" w:rsidRDefault="00141EE9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</w:t>
            </w:r>
            <w:r w:rsidR="00A4420B">
              <w:rPr>
                <w:rFonts w:ascii="Garamond" w:hAnsi="Garamond"/>
              </w:rPr>
              <w:t>Palestra</w:t>
            </w:r>
            <w:r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>…………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C51DEB">
              <w:rPr>
                <w:rFonts w:ascii="Garamond" w:hAnsi="Garamond"/>
              </w:rPr>
              <w:t>……………..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8354F4">
              <w:rPr>
                <w:rFonts w:ascii="Garamond" w:hAnsi="Garamond"/>
              </w:rPr>
              <w:t>……………..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C40F5B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s</w:t>
            </w:r>
            <w:r w:rsidR="00BE640A" w:rsidRPr="00315B2F">
              <w:rPr>
                <w:rFonts w:ascii="Garamond" w:hAnsi="Garamond"/>
              </w:rPr>
              <w:t>imulatore</w:t>
            </w:r>
          </w:p>
          <w:p w:rsidR="00132EFD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monografie di apparati</w:t>
            </w:r>
          </w:p>
          <w:p w:rsidR="00BE640A" w:rsidRPr="00315B2F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141EE9">
              <w:rPr>
                <w:rFonts w:ascii="Garamond" w:hAnsi="Garamond"/>
              </w:rPr>
              <w:t xml:space="preserve">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640A" w:rsidRPr="00141EE9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BE640A" w:rsidRPr="00315B2F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d</w:t>
            </w:r>
            <w:r w:rsidR="00141EE9" w:rsidRPr="00141EE9">
              <w:rPr>
                <w:rFonts w:ascii="Garamond" w:hAnsi="Garamond"/>
              </w:rPr>
              <w:t>ispense</w:t>
            </w:r>
          </w:p>
          <w:p w:rsidR="00BE640A" w:rsidRDefault="0086616F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libro di testo</w:t>
            </w:r>
          </w:p>
          <w:p w:rsidR="00BE640A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pubblicazioni</w:t>
            </w:r>
            <w:r w:rsidR="00141EE9">
              <w:rPr>
                <w:rFonts w:ascii="Garamond" w:hAnsi="Garamond"/>
              </w:rPr>
              <w:t xml:space="preserve"> ed e-book</w:t>
            </w:r>
          </w:p>
          <w:p w:rsidR="00141EE9" w:rsidRPr="00315B2F" w:rsidRDefault="00C51DEB" w:rsidP="00141EE9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apparati multimediali</w:t>
            </w:r>
          </w:p>
          <w:p w:rsidR="00141EE9" w:rsidRPr="00315B2F" w:rsidRDefault="00C51DEB" w:rsidP="00141EE9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41EE9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strumenti per calcolo elettronico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Strumenti di misura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Cartografia tradiz. e/o elettronica</w:t>
            </w:r>
          </w:p>
          <w:p w:rsidR="00BE640A" w:rsidRPr="00315B2F" w:rsidRDefault="00132EFD" w:rsidP="00C40F5B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r w:rsidR="00BE640A" w:rsidRPr="00315B2F">
              <w:rPr>
                <w:rFonts w:ascii="Garamond" w:hAnsi="Garamond"/>
              </w:rPr>
              <w:t>Altro (</w:t>
            </w:r>
            <w:r w:rsidR="00BE640A" w:rsidRPr="00315B2F">
              <w:rPr>
                <w:rFonts w:ascii="Garamond" w:hAnsi="Garamond"/>
                <w:i/>
              </w:rPr>
              <w:t>specificare)</w:t>
            </w:r>
            <w:r w:rsidR="007C58D9">
              <w:rPr>
                <w:rFonts w:ascii="Garamond" w:hAnsi="Garamond"/>
                <w:i/>
              </w:rPr>
              <w:t>………………..</w:t>
            </w:r>
          </w:p>
        </w:tc>
      </w:tr>
      <w:tr w:rsidR="00E44D3C" w:rsidRPr="00BE640A" w:rsidTr="009B137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E44D3C" w:rsidRPr="00BE640A" w:rsidRDefault="00E44D3C" w:rsidP="00F470B3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 xml:space="preserve">Verifiche </w:t>
            </w:r>
            <w:r w:rsidR="00F470B3" w:rsidRPr="00BE640A">
              <w:rPr>
                <w:rFonts w:ascii="Garamond" w:hAnsi="Garamond"/>
                <w:smallCaps/>
                <w:sz w:val="28"/>
                <w:szCs w:val="28"/>
              </w:rPr>
              <w:t>E Criteri Di Valutazione</w:t>
            </w:r>
          </w:p>
        </w:tc>
      </w:tr>
      <w:tr w:rsidR="00315B2F" w:rsidRPr="00315B2F" w:rsidTr="009B1372">
        <w:trPr>
          <w:trHeight w:val="1459"/>
          <w:jc w:val="center"/>
        </w:trPr>
        <w:tc>
          <w:tcPr>
            <w:tcW w:w="2860" w:type="dxa"/>
            <w:vAlign w:val="center"/>
          </w:tcPr>
          <w:p w:rsidR="00315B2F" w:rsidRPr="00315B2F" w:rsidRDefault="00315B2F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5B2F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315B2F" w:rsidRPr="00315B2F">
              <w:rPr>
                <w:rFonts w:ascii="Garamond" w:hAnsi="Garamond"/>
              </w:rPr>
              <w:t>prova strutturata</w:t>
            </w:r>
          </w:p>
          <w:p w:rsid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 w:rsidRPr="00315B2F">
              <w:rPr>
                <w:rFonts w:ascii="Garamond" w:hAnsi="Garamond"/>
              </w:rPr>
              <w:t xml:space="preserve">prova </w:t>
            </w:r>
            <w:r w:rsidR="00BF1495">
              <w:rPr>
                <w:rFonts w:ascii="Garamond" w:hAnsi="Garamond"/>
              </w:rPr>
              <w:t>semistrutturata</w:t>
            </w:r>
          </w:p>
          <w:p w:rsidR="00315B2F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315B2F" w:rsidRPr="00315B2F">
              <w:rPr>
                <w:rFonts w:ascii="Garamond" w:hAnsi="Garamond"/>
              </w:rPr>
              <w:t>prova in laboratorio</w:t>
            </w:r>
          </w:p>
          <w:p w:rsid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relazione</w:t>
            </w:r>
          </w:p>
          <w:p w:rsidR="00315B2F" w:rsidRP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g</w:t>
            </w:r>
            <w:r w:rsidR="00BF1495" w:rsidRPr="00BF1495">
              <w:rPr>
                <w:rFonts w:ascii="Garamond" w:hAnsi="Garamond"/>
              </w:rPr>
              <w:t xml:space="preserve">riglie di </w:t>
            </w:r>
            <w:r w:rsidR="00BF1495">
              <w:rPr>
                <w:rFonts w:ascii="Garamond" w:hAnsi="Garamond"/>
              </w:rPr>
              <w:t>o</w:t>
            </w:r>
            <w:r w:rsidR="00BF1495" w:rsidRPr="00BF1495">
              <w:rPr>
                <w:rFonts w:ascii="Garamond" w:hAnsi="Garamond"/>
              </w:rPr>
              <w:t>sservazione</w:t>
            </w:r>
          </w:p>
          <w:p w:rsidR="00BF1495" w:rsidRDefault="00BF1495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F1495" w:rsidRDefault="00BF1495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BF1495" w:rsidRDefault="00C51DEB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BF1495" w:rsidRPr="00315B2F">
              <w:rPr>
                <w:rFonts w:ascii="Garamond" w:hAnsi="Garamond"/>
              </w:rPr>
              <w:t>prova</w:t>
            </w:r>
            <w:r w:rsidR="00BF1495">
              <w:rPr>
                <w:rFonts w:ascii="Garamond" w:hAnsi="Garamond"/>
              </w:rPr>
              <w:t xml:space="preserve"> di simulazione</w:t>
            </w:r>
          </w:p>
          <w:p w:rsidR="00BF1495" w:rsidRDefault="0086616F" w:rsidP="00BF149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x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soluzione di problemi</w:t>
            </w:r>
          </w:p>
          <w:p w:rsidR="00BF1495" w:rsidRPr="00315B2F" w:rsidRDefault="00320D55" w:rsidP="00BF1495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5B2F" w:rsidRPr="00315B2F" w:rsidRDefault="0040634B" w:rsidP="00315B2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5B2F" w:rsidRPr="00315B2F" w:rsidRDefault="00315B2F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6.55pt;margin-top:2.95pt;width:124.6pt;height:21.4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">
                      <v:textbox style="mso-fit-shape-to-text:t">
                        <w:txbxContent>
                          <w:p w:rsidR="00315B2F" w:rsidRPr="00315B2F" w:rsidRDefault="00315B2F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15B2F" w:rsidRDefault="00315B2F" w:rsidP="00315B2F">
            <w:pPr>
              <w:rPr>
                <w:rFonts w:ascii="Garamond" w:hAnsi="Garamond"/>
              </w:rPr>
            </w:pPr>
          </w:p>
          <w:p w:rsidR="003F22A4" w:rsidRPr="00315B2F" w:rsidRDefault="003F22A4" w:rsidP="003F22A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Il voto finale della disciplina terrà conto degli esi</w:t>
            </w:r>
            <w:r w:rsidR="004D4931">
              <w:rPr>
                <w:rFonts w:ascii="Garamond" w:hAnsi="Garamond"/>
              </w:rPr>
              <w:t>ti delle valutazioni in itinere</w:t>
            </w:r>
            <w:r>
              <w:rPr>
                <w:rFonts w:ascii="Garamond" w:hAnsi="Garamond"/>
              </w:rPr>
              <w:t xml:space="preserve">, degli esiti delle prove di fine modulo, dell’interesse, partecipazione e impegno evidenziati e dell’uso </w:t>
            </w:r>
            <w:r w:rsidR="004D4931">
              <w:rPr>
                <w:rFonts w:ascii="Garamond" w:hAnsi="Garamond"/>
              </w:rPr>
              <w:t>dell’a</w:t>
            </w:r>
            <w:r>
              <w:rPr>
                <w:rFonts w:ascii="Garamond" w:hAnsi="Garamond"/>
              </w:rPr>
              <w:t>bbigliamento sportivo</w:t>
            </w:r>
            <w:r w:rsidR="004D4931">
              <w:rPr>
                <w:rFonts w:ascii="Garamond" w:hAnsi="Garamond"/>
              </w:rPr>
              <w:t>.</w:t>
            </w:r>
          </w:p>
        </w:tc>
      </w:tr>
      <w:tr w:rsidR="00315B2F" w:rsidRPr="00315B2F" w:rsidTr="008B179C">
        <w:trPr>
          <w:trHeight w:val="843"/>
          <w:jc w:val="center"/>
        </w:trPr>
        <w:tc>
          <w:tcPr>
            <w:tcW w:w="2860" w:type="dxa"/>
            <w:vAlign w:val="center"/>
          </w:tcPr>
          <w:p w:rsidR="00315B2F" w:rsidRPr="00315B2F" w:rsidRDefault="00315B2F" w:rsidP="000560E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 xml:space="preserve"> prova strutturata</w:t>
            </w:r>
          </w:p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 xml:space="preserve">prova </w:t>
            </w:r>
            <w:r w:rsidR="00141EE9">
              <w:rPr>
                <w:rFonts w:ascii="Garamond" w:hAnsi="Garamond"/>
              </w:rPr>
              <w:t>semistrutturata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 w:rsidRPr="00315B2F">
              <w:rPr>
                <w:rFonts w:ascii="Garamond" w:hAnsi="Garamond"/>
              </w:rPr>
              <w:t>prova in laboratorio</w:t>
            </w:r>
          </w:p>
          <w:p w:rsidR="00141EE9" w:rsidRPr="00315B2F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>
              <w:rPr>
                <w:rFonts w:ascii="Garamond" w:hAnsi="Garamond"/>
              </w:rPr>
              <w:t>relazione</w:t>
            </w:r>
          </w:p>
          <w:p w:rsidR="00141EE9" w:rsidRPr="00BF1495" w:rsidRDefault="00141EE9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>prova</w:t>
            </w:r>
            <w:r w:rsidR="00141EE9">
              <w:rPr>
                <w:rFonts w:ascii="Garamond" w:hAnsi="Garamond"/>
              </w:rPr>
              <w:t xml:space="preserve"> di simulazione</w:t>
            </w:r>
          </w:p>
          <w:p w:rsidR="00141EE9" w:rsidRDefault="004E2F98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141EE9">
              <w:rPr>
                <w:rFonts w:ascii="Garamond" w:hAnsi="Garamond"/>
              </w:rPr>
              <w:t>soluzione di problemi</w:t>
            </w:r>
          </w:p>
          <w:p w:rsidR="00315B2F" w:rsidRPr="00315B2F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5B2F" w:rsidRPr="00315B2F" w:rsidRDefault="00315B2F" w:rsidP="007C7E3B">
            <w:pPr>
              <w:rPr>
                <w:rFonts w:ascii="Garamond" w:hAnsi="Garamond"/>
              </w:rPr>
            </w:pPr>
          </w:p>
        </w:tc>
      </w:tr>
      <w:tr w:rsidR="00E44D3C" w:rsidRPr="00315B2F" w:rsidTr="009B1372">
        <w:trPr>
          <w:trHeight w:val="416"/>
          <w:jc w:val="center"/>
        </w:trPr>
        <w:tc>
          <w:tcPr>
            <w:tcW w:w="2860" w:type="dxa"/>
            <w:vAlign w:val="center"/>
          </w:tcPr>
          <w:p w:rsidR="00E44D3C" w:rsidRPr="00315B2F" w:rsidRDefault="00E44D3C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Livelli minimi </w:t>
            </w:r>
            <w:r w:rsidR="00FA534F" w:rsidRPr="00315B2F">
              <w:rPr>
                <w:rFonts w:ascii="Garamond" w:hAnsi="Garamond"/>
              </w:rPr>
              <w:t>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47F" w:rsidRDefault="00445CCD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gli aspetti fondamentali degli argomenti oggetto delle unità didattiche</w:t>
            </w:r>
          </w:p>
          <w:p w:rsidR="00445CCD" w:rsidRPr="00C51DEB" w:rsidRDefault="00445CCD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 applicare elementi motori per consolidare e rielab</w:t>
            </w:r>
            <w:r w:rsidR="004D4931">
              <w:rPr>
                <w:sz w:val="22"/>
                <w:szCs w:val="22"/>
              </w:rPr>
              <w:t>orare gli schemi motori di base</w:t>
            </w:r>
            <w:r>
              <w:rPr>
                <w:sz w:val="22"/>
                <w:szCs w:val="22"/>
              </w:rPr>
              <w:t>,</w:t>
            </w:r>
            <w:r w:rsidR="004D49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partecipa alle attività</w:t>
            </w:r>
            <w:r w:rsidR="004D4931">
              <w:rPr>
                <w:sz w:val="22"/>
                <w:szCs w:val="22"/>
              </w:rPr>
              <w:t>.</w:t>
            </w:r>
          </w:p>
        </w:tc>
      </w:tr>
      <w:tr w:rsidR="00E44D3C" w:rsidRPr="00315B2F" w:rsidTr="009B1372">
        <w:trPr>
          <w:trHeight w:val="1022"/>
          <w:jc w:val="center"/>
        </w:trPr>
        <w:tc>
          <w:tcPr>
            <w:tcW w:w="2860" w:type="dxa"/>
            <w:vAlign w:val="center"/>
          </w:tcPr>
          <w:p w:rsidR="00E44D3C" w:rsidRPr="00315B2F" w:rsidRDefault="004D493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Azioni di recupero ed </w:t>
            </w:r>
            <w:r w:rsidR="007C7E3B" w:rsidRPr="00315B2F">
              <w:rPr>
                <w:rFonts w:ascii="Garamond" w:hAnsi="Garamond"/>
              </w:rPr>
              <w:t>approfondimento</w:t>
            </w:r>
          </w:p>
        </w:tc>
        <w:tc>
          <w:tcPr>
            <w:tcW w:w="7457" w:type="dxa"/>
            <w:gridSpan w:val="9"/>
            <w:vAlign w:val="center"/>
          </w:tcPr>
          <w:p w:rsidR="0088531E" w:rsidRPr="00C51DEB" w:rsidRDefault="0088531E" w:rsidP="00320D5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</w:tbl>
    <w:p w:rsidR="00320D55" w:rsidRDefault="00320D55" w:rsidP="00C51DEB">
      <w:pPr>
        <w:rPr>
          <w:rFonts w:ascii="Garamond" w:hAnsi="Garamond"/>
          <w:b/>
        </w:rPr>
      </w:pPr>
    </w:p>
    <w:p w:rsidR="004D4931" w:rsidRDefault="004D4931" w:rsidP="00C51DEB">
      <w:pPr>
        <w:rPr>
          <w:rFonts w:ascii="Garamond" w:hAnsi="Garamond"/>
          <w:b/>
        </w:rPr>
      </w:pPr>
    </w:p>
    <w:p w:rsidR="00411DB2" w:rsidRDefault="00411DB2" w:rsidP="004D4931">
      <w:pPr>
        <w:jc w:val="center"/>
        <w:rPr>
          <w:rFonts w:ascii="Garamond" w:hAnsi="Garamond"/>
          <w:b/>
        </w:rPr>
      </w:pPr>
    </w:p>
    <w:p w:rsidR="00411DB2" w:rsidRDefault="00411DB2" w:rsidP="004D4931">
      <w:pPr>
        <w:jc w:val="center"/>
        <w:rPr>
          <w:rFonts w:ascii="Garamond" w:hAnsi="Garamond"/>
          <w:b/>
        </w:rPr>
      </w:pPr>
    </w:p>
    <w:p w:rsidR="004D4931" w:rsidRDefault="004D4931" w:rsidP="004D4931">
      <w:pPr>
        <w:jc w:val="center"/>
        <w:rPr>
          <w:rFonts w:ascii="Garamond" w:hAnsi="Garamond"/>
          <w:b/>
        </w:rPr>
      </w:pPr>
    </w:p>
    <w:p w:rsidR="004D4931" w:rsidRDefault="004D4931" w:rsidP="004D4931">
      <w:pPr>
        <w:jc w:val="center"/>
        <w:rPr>
          <w:rFonts w:ascii="Garamond" w:hAnsi="Garamond"/>
          <w:b/>
        </w:rPr>
      </w:pPr>
    </w:p>
    <w:sectPr w:rsidR="004D4931" w:rsidSect="006B0B17">
      <w:pgSz w:w="11906" w:h="16838"/>
      <w:pgMar w:top="540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35" w:rsidRDefault="00723135">
      <w:r>
        <w:separator/>
      </w:r>
    </w:p>
  </w:endnote>
  <w:endnote w:type="continuationSeparator" w:id="0">
    <w:p w:rsidR="00723135" w:rsidRDefault="00723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35" w:rsidRDefault="00723135">
      <w:r>
        <w:separator/>
      </w:r>
    </w:p>
  </w:footnote>
  <w:footnote w:type="continuationSeparator" w:id="0">
    <w:p w:rsidR="00723135" w:rsidRDefault="00723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BC0" w:rsidRPr="00A4281D" w:rsidRDefault="00DE6BC0">
    <w:pPr>
      <w:pStyle w:val="Intestazione"/>
      <w:rPr>
        <w:lang w:val="it-IT"/>
      </w:rPr>
    </w:pPr>
  </w:p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A4281D" w:rsidRPr="00BE62A1" w:rsidTr="00E81554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973900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973900" w:rsidRPr="009547DA" w:rsidRDefault="00973900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</w:rPr>
                  <w:drawing>
                    <wp:inline distT="0" distB="0" distL="0" distR="0" wp14:anchorId="210B5EF5" wp14:editId="4C469A25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973900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973900" w:rsidRPr="009547DA" w:rsidRDefault="00973900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973900" w:rsidRPr="009547DA" w:rsidRDefault="00973900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973900" w:rsidRPr="009547DA" w:rsidRDefault="00973900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973900" w:rsidRPr="009547DA" w:rsidRDefault="00973900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F3605D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F3605D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2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973900" w:rsidRPr="00061EBB" w:rsidRDefault="00973900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973900" w:rsidRPr="00061EBB" w:rsidRDefault="00973900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A4281D" w:rsidRPr="00061EBB" w:rsidRDefault="00A4281D" w:rsidP="00E81554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A4281D" w:rsidRPr="00061EBB" w:rsidRDefault="00A4281D" w:rsidP="00E81554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A4281D" w:rsidRPr="00BE62A1" w:rsidTr="00E81554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A4281D" w:rsidRPr="00061EBB" w:rsidRDefault="00A4281D" w:rsidP="00E81554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A4281D" w:rsidRPr="00061EBB" w:rsidRDefault="00A4281D" w:rsidP="00E81554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A4281D" w:rsidRPr="00BE62A1" w:rsidTr="00E81554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A4281D" w:rsidRPr="00061EBB" w:rsidRDefault="00A4281D" w:rsidP="00E81554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A4281D" w:rsidRPr="00061EBB" w:rsidRDefault="00A4281D" w:rsidP="00E81554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A4281D" w:rsidRPr="00061EBB" w:rsidRDefault="00A4281D" w:rsidP="00E81554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A4281D" w:rsidRPr="00FA2C1A" w:rsidRDefault="00A4281D" w:rsidP="00E81554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DE6BC0" w:rsidRPr="00A4281D" w:rsidRDefault="00DE6BC0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1" w:type="dxa"/>
      <w:tblLook w:val="0000" w:firstRow="0" w:lastRow="0" w:firstColumn="0" w:lastColumn="0" w:noHBand="0" w:noVBand="0"/>
    </w:tblPr>
    <w:tblGrid>
      <w:gridCol w:w="222"/>
      <w:gridCol w:w="4062"/>
      <w:gridCol w:w="3084"/>
      <w:gridCol w:w="3683"/>
    </w:tblGrid>
    <w:tr w:rsidR="00DE6BC0" w:rsidTr="004D4931">
      <w:trPr>
        <w:trHeight w:val="604"/>
      </w:trPr>
      <w:tc>
        <w:tcPr>
          <w:tcW w:w="222" w:type="dxa"/>
          <w:vAlign w:val="center"/>
        </w:tcPr>
        <w:p w:rsidR="00DE6BC0" w:rsidRPr="00F7677B" w:rsidRDefault="00DE6BC0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it-IT" w:eastAsia="it-IT"/>
            </w:rPr>
          </w:pPr>
        </w:p>
      </w:tc>
      <w:tc>
        <w:tcPr>
          <w:tcW w:w="4062" w:type="dxa"/>
          <w:vAlign w:val="center"/>
        </w:tcPr>
        <w:p w:rsidR="00DE6BC0" w:rsidRPr="00F7677B" w:rsidRDefault="00DE6BC0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it-IT" w:eastAsia="it-IT"/>
            </w:rPr>
          </w:pPr>
        </w:p>
      </w:tc>
      <w:tc>
        <w:tcPr>
          <w:tcW w:w="3084" w:type="dxa"/>
          <w:vAlign w:val="center"/>
        </w:tcPr>
        <w:p w:rsidR="00DE6BC0" w:rsidRDefault="00DE6BC0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en-US" w:eastAsia="it-IT"/>
            </w:rPr>
          </w:pPr>
        </w:p>
      </w:tc>
      <w:tc>
        <w:tcPr>
          <w:tcW w:w="3683" w:type="dxa"/>
          <w:vAlign w:val="center"/>
        </w:tcPr>
        <w:p w:rsidR="00DE6BC0" w:rsidRPr="00F7677B" w:rsidRDefault="00DE6BC0" w:rsidP="00BB0198">
          <w:pPr>
            <w:pStyle w:val="Intestazione"/>
            <w:jc w:val="center"/>
            <w:rPr>
              <w:rFonts w:ascii="Courier New" w:eastAsia="Calibri" w:hAnsi="Courier New"/>
              <w:spacing w:val="20"/>
              <w:lang w:val="it-IT" w:eastAsia="it-IT"/>
            </w:rPr>
          </w:pPr>
        </w:p>
      </w:tc>
    </w:tr>
  </w:tbl>
  <w:p w:rsidR="00DE6BC0" w:rsidRDefault="00DE6BC0" w:rsidP="00DE6BC0">
    <w:pPr>
      <w:jc w:val="center"/>
      <w:rPr>
        <w:rFonts w:ascii="Garamond" w:hAnsi="Garamond"/>
        <w:b/>
      </w:rPr>
    </w:pPr>
  </w:p>
  <w:p w:rsidR="00DE6BC0" w:rsidRPr="00DE6BC0" w:rsidRDefault="00DE6BC0" w:rsidP="00DE6BC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378"/>
    <w:multiLevelType w:val="hybridMultilevel"/>
    <w:tmpl w:val="D344591A"/>
    <w:lvl w:ilvl="0" w:tplc="0410000F">
      <w:start w:val="1"/>
      <w:numFmt w:val="decimal"/>
      <w:lvlText w:val="%1."/>
      <w:lvlJc w:val="left"/>
      <w:pPr>
        <w:ind w:left="1965" w:hanging="360"/>
      </w:pPr>
    </w:lvl>
    <w:lvl w:ilvl="1" w:tplc="04100019" w:tentative="1">
      <w:start w:val="1"/>
      <w:numFmt w:val="lowerLetter"/>
      <w:lvlText w:val="%2."/>
      <w:lvlJc w:val="left"/>
      <w:pPr>
        <w:ind w:left="2685" w:hanging="360"/>
      </w:pPr>
    </w:lvl>
    <w:lvl w:ilvl="2" w:tplc="0410001B" w:tentative="1">
      <w:start w:val="1"/>
      <w:numFmt w:val="lowerRoman"/>
      <w:lvlText w:val="%3."/>
      <w:lvlJc w:val="right"/>
      <w:pPr>
        <w:ind w:left="3405" w:hanging="180"/>
      </w:pPr>
    </w:lvl>
    <w:lvl w:ilvl="3" w:tplc="0410000F" w:tentative="1">
      <w:start w:val="1"/>
      <w:numFmt w:val="decimal"/>
      <w:lvlText w:val="%4."/>
      <w:lvlJc w:val="left"/>
      <w:pPr>
        <w:ind w:left="4125" w:hanging="360"/>
      </w:pPr>
    </w:lvl>
    <w:lvl w:ilvl="4" w:tplc="04100019" w:tentative="1">
      <w:start w:val="1"/>
      <w:numFmt w:val="lowerLetter"/>
      <w:lvlText w:val="%5."/>
      <w:lvlJc w:val="left"/>
      <w:pPr>
        <w:ind w:left="4845" w:hanging="360"/>
      </w:pPr>
    </w:lvl>
    <w:lvl w:ilvl="5" w:tplc="0410001B" w:tentative="1">
      <w:start w:val="1"/>
      <w:numFmt w:val="lowerRoman"/>
      <w:lvlText w:val="%6."/>
      <w:lvlJc w:val="right"/>
      <w:pPr>
        <w:ind w:left="5565" w:hanging="180"/>
      </w:pPr>
    </w:lvl>
    <w:lvl w:ilvl="6" w:tplc="0410000F" w:tentative="1">
      <w:start w:val="1"/>
      <w:numFmt w:val="decimal"/>
      <w:lvlText w:val="%7."/>
      <w:lvlJc w:val="left"/>
      <w:pPr>
        <w:ind w:left="6285" w:hanging="360"/>
      </w:pPr>
    </w:lvl>
    <w:lvl w:ilvl="7" w:tplc="04100019" w:tentative="1">
      <w:start w:val="1"/>
      <w:numFmt w:val="lowerLetter"/>
      <w:lvlText w:val="%8."/>
      <w:lvlJc w:val="left"/>
      <w:pPr>
        <w:ind w:left="7005" w:hanging="360"/>
      </w:pPr>
    </w:lvl>
    <w:lvl w:ilvl="8" w:tplc="0410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">
    <w:nsid w:val="01222416"/>
    <w:multiLevelType w:val="hybridMultilevel"/>
    <w:tmpl w:val="3B14E9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2B6256"/>
    <w:multiLevelType w:val="hybridMultilevel"/>
    <w:tmpl w:val="2AE0413A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9F26F21E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7D350D"/>
    <w:multiLevelType w:val="hybridMultilevel"/>
    <w:tmpl w:val="E236F16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FFFFFFFF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922E64"/>
    <w:multiLevelType w:val="hybridMultilevel"/>
    <w:tmpl w:val="9DC86CB8"/>
    <w:lvl w:ilvl="0" w:tplc="31C26914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34643370">
      <w:start w:val="1"/>
      <w:numFmt w:val="decimal"/>
      <w:lvlText w:val="%2.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A92F59"/>
    <w:multiLevelType w:val="hybridMultilevel"/>
    <w:tmpl w:val="5C5C9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F26D96"/>
    <w:multiLevelType w:val="hybridMultilevel"/>
    <w:tmpl w:val="A23EAB50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7">
    <w:nsid w:val="0D2A360A"/>
    <w:multiLevelType w:val="hybridMultilevel"/>
    <w:tmpl w:val="B5B80742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5D5C1D"/>
    <w:multiLevelType w:val="hybridMultilevel"/>
    <w:tmpl w:val="E60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7E49DD"/>
    <w:multiLevelType w:val="hybridMultilevel"/>
    <w:tmpl w:val="C75C9EAC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188429A7"/>
    <w:multiLevelType w:val="hybridMultilevel"/>
    <w:tmpl w:val="5AF613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C93CCC"/>
    <w:multiLevelType w:val="hybridMultilevel"/>
    <w:tmpl w:val="D3888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C3308E"/>
    <w:multiLevelType w:val="hybridMultilevel"/>
    <w:tmpl w:val="09FEABFE"/>
    <w:lvl w:ilvl="0" w:tplc="0410000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5">
    <w:nsid w:val="245F1B67"/>
    <w:multiLevelType w:val="hybridMultilevel"/>
    <w:tmpl w:val="EE164628"/>
    <w:lvl w:ilvl="0" w:tplc="0410000F">
      <w:start w:val="1"/>
      <w:numFmt w:val="decimal"/>
      <w:lvlText w:val="%1."/>
      <w:lvlJc w:val="left"/>
      <w:pPr>
        <w:ind w:left="2340" w:hanging="360"/>
      </w:p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>
    <w:nsid w:val="24994709"/>
    <w:multiLevelType w:val="hybridMultilevel"/>
    <w:tmpl w:val="B55C0006"/>
    <w:lvl w:ilvl="0" w:tplc="0410000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>
    <w:nsid w:val="274E0C67"/>
    <w:multiLevelType w:val="hybridMultilevel"/>
    <w:tmpl w:val="F6560508"/>
    <w:lvl w:ilvl="0" w:tplc="3376C0E4">
      <w:start w:val="1"/>
      <w:numFmt w:val="bullet"/>
      <w:lvlText w:val="o"/>
      <w:lvlJc w:val="left"/>
      <w:pPr>
        <w:ind w:left="890" w:hanging="360"/>
      </w:pPr>
      <w:rPr>
        <w:rFonts w:ascii="Wingdings" w:hAnsi="Wingdings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>
    <w:nsid w:val="2C6B38D2"/>
    <w:multiLevelType w:val="hybridMultilevel"/>
    <w:tmpl w:val="2E7A7E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9">
    <w:nsid w:val="2D555336"/>
    <w:multiLevelType w:val="hybridMultilevel"/>
    <w:tmpl w:val="474A311E"/>
    <w:lvl w:ilvl="0" w:tplc="C58653FC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>
    <w:nsid w:val="2EF41174"/>
    <w:multiLevelType w:val="hybridMultilevel"/>
    <w:tmpl w:val="7F7AD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C5C73"/>
    <w:multiLevelType w:val="hybridMultilevel"/>
    <w:tmpl w:val="CBA03A0C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2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B9119F"/>
    <w:multiLevelType w:val="hybridMultilevel"/>
    <w:tmpl w:val="BFA6CADE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2" w:tplc="04100005">
      <w:start w:val="1"/>
      <w:numFmt w:val="bullet"/>
      <w:lvlText w:val=""/>
      <w:lvlJc w:val="left"/>
      <w:pPr>
        <w:tabs>
          <w:tab w:val="num" w:pos="1838"/>
        </w:tabs>
        <w:ind w:left="183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24">
    <w:nsid w:val="3F5153A6"/>
    <w:multiLevelType w:val="hybridMultilevel"/>
    <w:tmpl w:val="902E9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716B11"/>
    <w:multiLevelType w:val="hybridMultilevel"/>
    <w:tmpl w:val="964C4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FE3223"/>
    <w:multiLevelType w:val="hybridMultilevel"/>
    <w:tmpl w:val="28AE1900"/>
    <w:lvl w:ilvl="0" w:tplc="8B7699BC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87C2ABD4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79D1F44"/>
    <w:multiLevelType w:val="hybridMultilevel"/>
    <w:tmpl w:val="79D6784C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6223130"/>
    <w:multiLevelType w:val="hybridMultilevel"/>
    <w:tmpl w:val="9148E404"/>
    <w:lvl w:ilvl="0" w:tplc="0410000F">
      <w:start w:val="1"/>
      <w:numFmt w:val="decimal"/>
      <w:lvlText w:val="%1."/>
      <w:lvlJc w:val="left"/>
      <w:pPr>
        <w:ind w:left="1725" w:hanging="360"/>
      </w:pPr>
    </w:lvl>
    <w:lvl w:ilvl="1" w:tplc="04100019" w:tentative="1">
      <w:start w:val="1"/>
      <w:numFmt w:val="lowerLetter"/>
      <w:lvlText w:val="%2."/>
      <w:lvlJc w:val="left"/>
      <w:pPr>
        <w:ind w:left="2445" w:hanging="360"/>
      </w:pPr>
    </w:lvl>
    <w:lvl w:ilvl="2" w:tplc="0410001B" w:tentative="1">
      <w:start w:val="1"/>
      <w:numFmt w:val="lowerRoman"/>
      <w:lvlText w:val="%3."/>
      <w:lvlJc w:val="right"/>
      <w:pPr>
        <w:ind w:left="3165" w:hanging="180"/>
      </w:pPr>
    </w:lvl>
    <w:lvl w:ilvl="3" w:tplc="0410000F" w:tentative="1">
      <w:start w:val="1"/>
      <w:numFmt w:val="decimal"/>
      <w:lvlText w:val="%4."/>
      <w:lvlJc w:val="left"/>
      <w:pPr>
        <w:ind w:left="3885" w:hanging="360"/>
      </w:pPr>
    </w:lvl>
    <w:lvl w:ilvl="4" w:tplc="04100019" w:tentative="1">
      <w:start w:val="1"/>
      <w:numFmt w:val="lowerLetter"/>
      <w:lvlText w:val="%5."/>
      <w:lvlJc w:val="left"/>
      <w:pPr>
        <w:ind w:left="4605" w:hanging="360"/>
      </w:pPr>
    </w:lvl>
    <w:lvl w:ilvl="5" w:tplc="0410001B" w:tentative="1">
      <w:start w:val="1"/>
      <w:numFmt w:val="lowerRoman"/>
      <w:lvlText w:val="%6."/>
      <w:lvlJc w:val="right"/>
      <w:pPr>
        <w:ind w:left="5325" w:hanging="180"/>
      </w:pPr>
    </w:lvl>
    <w:lvl w:ilvl="6" w:tplc="0410000F" w:tentative="1">
      <w:start w:val="1"/>
      <w:numFmt w:val="decimal"/>
      <w:lvlText w:val="%7."/>
      <w:lvlJc w:val="left"/>
      <w:pPr>
        <w:ind w:left="6045" w:hanging="360"/>
      </w:pPr>
    </w:lvl>
    <w:lvl w:ilvl="7" w:tplc="04100019" w:tentative="1">
      <w:start w:val="1"/>
      <w:numFmt w:val="lowerLetter"/>
      <w:lvlText w:val="%8."/>
      <w:lvlJc w:val="left"/>
      <w:pPr>
        <w:ind w:left="6765" w:hanging="360"/>
      </w:pPr>
    </w:lvl>
    <w:lvl w:ilvl="8" w:tplc="0410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3">
    <w:nsid w:val="57FC306D"/>
    <w:multiLevelType w:val="hybridMultilevel"/>
    <w:tmpl w:val="004496D4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C353865"/>
    <w:multiLevelType w:val="hybridMultilevel"/>
    <w:tmpl w:val="34F402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F724B4"/>
    <w:multiLevelType w:val="hybridMultilevel"/>
    <w:tmpl w:val="79CE41EA"/>
    <w:lvl w:ilvl="0" w:tplc="0410000F">
      <w:start w:val="1"/>
      <w:numFmt w:val="decimal"/>
      <w:lvlText w:val="%1."/>
      <w:lvlJc w:val="left"/>
      <w:pPr>
        <w:ind w:left="2040" w:hanging="360"/>
      </w:pPr>
    </w:lvl>
    <w:lvl w:ilvl="1" w:tplc="04100019" w:tentative="1">
      <w:start w:val="1"/>
      <w:numFmt w:val="lowerLetter"/>
      <w:lvlText w:val="%2."/>
      <w:lvlJc w:val="left"/>
      <w:pPr>
        <w:ind w:left="2760" w:hanging="360"/>
      </w:pPr>
    </w:lvl>
    <w:lvl w:ilvl="2" w:tplc="0410001B" w:tentative="1">
      <w:start w:val="1"/>
      <w:numFmt w:val="lowerRoman"/>
      <w:lvlText w:val="%3."/>
      <w:lvlJc w:val="right"/>
      <w:pPr>
        <w:ind w:left="3480" w:hanging="180"/>
      </w:pPr>
    </w:lvl>
    <w:lvl w:ilvl="3" w:tplc="0410000F" w:tentative="1">
      <w:start w:val="1"/>
      <w:numFmt w:val="decimal"/>
      <w:lvlText w:val="%4."/>
      <w:lvlJc w:val="left"/>
      <w:pPr>
        <w:ind w:left="4200" w:hanging="360"/>
      </w:pPr>
    </w:lvl>
    <w:lvl w:ilvl="4" w:tplc="04100019" w:tentative="1">
      <w:start w:val="1"/>
      <w:numFmt w:val="lowerLetter"/>
      <w:lvlText w:val="%5."/>
      <w:lvlJc w:val="left"/>
      <w:pPr>
        <w:ind w:left="4920" w:hanging="360"/>
      </w:pPr>
    </w:lvl>
    <w:lvl w:ilvl="5" w:tplc="0410001B" w:tentative="1">
      <w:start w:val="1"/>
      <w:numFmt w:val="lowerRoman"/>
      <w:lvlText w:val="%6."/>
      <w:lvlJc w:val="right"/>
      <w:pPr>
        <w:ind w:left="5640" w:hanging="180"/>
      </w:pPr>
    </w:lvl>
    <w:lvl w:ilvl="6" w:tplc="0410000F" w:tentative="1">
      <w:start w:val="1"/>
      <w:numFmt w:val="decimal"/>
      <w:lvlText w:val="%7."/>
      <w:lvlJc w:val="left"/>
      <w:pPr>
        <w:ind w:left="6360" w:hanging="360"/>
      </w:pPr>
    </w:lvl>
    <w:lvl w:ilvl="7" w:tplc="04100019" w:tentative="1">
      <w:start w:val="1"/>
      <w:numFmt w:val="lowerLetter"/>
      <w:lvlText w:val="%8."/>
      <w:lvlJc w:val="left"/>
      <w:pPr>
        <w:ind w:left="7080" w:hanging="360"/>
      </w:pPr>
    </w:lvl>
    <w:lvl w:ilvl="8" w:tplc="0410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8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D657F75"/>
    <w:multiLevelType w:val="hybridMultilevel"/>
    <w:tmpl w:val="DE668D88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0">
    <w:nsid w:val="77BF1EDA"/>
    <w:multiLevelType w:val="hybridMultilevel"/>
    <w:tmpl w:val="F40E85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34"/>
  </w:num>
  <w:num w:numId="4">
    <w:abstractNumId w:val="38"/>
  </w:num>
  <w:num w:numId="5">
    <w:abstractNumId w:val="9"/>
  </w:num>
  <w:num w:numId="6">
    <w:abstractNumId w:val="35"/>
  </w:num>
  <w:num w:numId="7">
    <w:abstractNumId w:val="22"/>
  </w:num>
  <w:num w:numId="8">
    <w:abstractNumId w:val="12"/>
  </w:num>
  <w:num w:numId="9">
    <w:abstractNumId w:val="26"/>
  </w:num>
  <w:num w:numId="10">
    <w:abstractNumId w:val="30"/>
  </w:num>
  <w:num w:numId="11">
    <w:abstractNumId w:val="19"/>
  </w:num>
  <w:num w:numId="12">
    <w:abstractNumId w:val="2"/>
  </w:num>
  <w:num w:numId="13">
    <w:abstractNumId w:val="27"/>
  </w:num>
  <w:num w:numId="14">
    <w:abstractNumId w:val="8"/>
  </w:num>
  <w:num w:numId="15">
    <w:abstractNumId w:val="4"/>
  </w:num>
  <w:num w:numId="16">
    <w:abstractNumId w:val="11"/>
  </w:num>
  <w:num w:numId="17">
    <w:abstractNumId w:val="24"/>
  </w:num>
  <w:num w:numId="18">
    <w:abstractNumId w:val="20"/>
  </w:num>
  <w:num w:numId="19">
    <w:abstractNumId w:val="17"/>
  </w:num>
  <w:num w:numId="20">
    <w:abstractNumId w:val="0"/>
  </w:num>
  <w:num w:numId="21">
    <w:abstractNumId w:val="21"/>
  </w:num>
  <w:num w:numId="22">
    <w:abstractNumId w:val="36"/>
  </w:num>
  <w:num w:numId="23">
    <w:abstractNumId w:val="23"/>
  </w:num>
  <w:num w:numId="24">
    <w:abstractNumId w:val="7"/>
  </w:num>
  <w:num w:numId="25">
    <w:abstractNumId w:val="39"/>
  </w:num>
  <w:num w:numId="26">
    <w:abstractNumId w:val="37"/>
  </w:num>
  <w:num w:numId="27">
    <w:abstractNumId w:val="32"/>
  </w:num>
  <w:num w:numId="28">
    <w:abstractNumId w:val="40"/>
  </w:num>
  <w:num w:numId="29">
    <w:abstractNumId w:val="33"/>
  </w:num>
  <w:num w:numId="30">
    <w:abstractNumId w:val="16"/>
  </w:num>
  <w:num w:numId="31">
    <w:abstractNumId w:val="6"/>
  </w:num>
  <w:num w:numId="32">
    <w:abstractNumId w:val="10"/>
  </w:num>
  <w:num w:numId="33">
    <w:abstractNumId w:val="15"/>
  </w:num>
  <w:num w:numId="34">
    <w:abstractNumId w:val="5"/>
  </w:num>
  <w:num w:numId="35">
    <w:abstractNumId w:val="14"/>
  </w:num>
  <w:num w:numId="36">
    <w:abstractNumId w:val="29"/>
  </w:num>
  <w:num w:numId="37">
    <w:abstractNumId w:val="18"/>
  </w:num>
  <w:num w:numId="38">
    <w:abstractNumId w:val="13"/>
  </w:num>
  <w:num w:numId="39">
    <w:abstractNumId w:val="3"/>
  </w:num>
  <w:num w:numId="40">
    <w:abstractNumId w:val="25"/>
  </w:num>
  <w:num w:numId="4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23F2A"/>
    <w:rsid w:val="00030FC2"/>
    <w:rsid w:val="0004242C"/>
    <w:rsid w:val="000560EE"/>
    <w:rsid w:val="00063D8F"/>
    <w:rsid w:val="00086799"/>
    <w:rsid w:val="000B2DF2"/>
    <w:rsid w:val="000C0B57"/>
    <w:rsid w:val="000E11EF"/>
    <w:rsid w:val="000F0BD1"/>
    <w:rsid w:val="00132EFD"/>
    <w:rsid w:val="00135230"/>
    <w:rsid w:val="00141EE9"/>
    <w:rsid w:val="0014560C"/>
    <w:rsid w:val="00145CEA"/>
    <w:rsid w:val="00147EF6"/>
    <w:rsid w:val="00157925"/>
    <w:rsid w:val="00185FCB"/>
    <w:rsid w:val="001A275F"/>
    <w:rsid w:val="001A5E93"/>
    <w:rsid w:val="002008D6"/>
    <w:rsid w:val="00203595"/>
    <w:rsid w:val="00236423"/>
    <w:rsid w:val="00241D0E"/>
    <w:rsid w:val="002A0054"/>
    <w:rsid w:val="002A3912"/>
    <w:rsid w:val="002B7364"/>
    <w:rsid w:val="002E0659"/>
    <w:rsid w:val="002F6668"/>
    <w:rsid w:val="00303265"/>
    <w:rsid w:val="003061EC"/>
    <w:rsid w:val="00315B2F"/>
    <w:rsid w:val="00317417"/>
    <w:rsid w:val="00320D55"/>
    <w:rsid w:val="0032603B"/>
    <w:rsid w:val="00335E24"/>
    <w:rsid w:val="00350EF9"/>
    <w:rsid w:val="00380AB0"/>
    <w:rsid w:val="003968B4"/>
    <w:rsid w:val="003A577E"/>
    <w:rsid w:val="003A790C"/>
    <w:rsid w:val="003F1445"/>
    <w:rsid w:val="003F22A4"/>
    <w:rsid w:val="00400BCA"/>
    <w:rsid w:val="0040634B"/>
    <w:rsid w:val="00411DB2"/>
    <w:rsid w:val="00443CF4"/>
    <w:rsid w:val="00445CCD"/>
    <w:rsid w:val="00454442"/>
    <w:rsid w:val="00480295"/>
    <w:rsid w:val="004D4931"/>
    <w:rsid w:val="004E2F98"/>
    <w:rsid w:val="005211FF"/>
    <w:rsid w:val="005B213C"/>
    <w:rsid w:val="005C18E3"/>
    <w:rsid w:val="006152F1"/>
    <w:rsid w:val="006201B3"/>
    <w:rsid w:val="006346BC"/>
    <w:rsid w:val="00653C2D"/>
    <w:rsid w:val="006724E5"/>
    <w:rsid w:val="00697CC4"/>
    <w:rsid w:val="006A24F0"/>
    <w:rsid w:val="006A5EE0"/>
    <w:rsid w:val="006B0B17"/>
    <w:rsid w:val="006D3139"/>
    <w:rsid w:val="006E28E8"/>
    <w:rsid w:val="006E6971"/>
    <w:rsid w:val="00715333"/>
    <w:rsid w:val="00723135"/>
    <w:rsid w:val="007920BB"/>
    <w:rsid w:val="007C4960"/>
    <w:rsid w:val="007C58D9"/>
    <w:rsid w:val="007C7E3B"/>
    <w:rsid w:val="007F0522"/>
    <w:rsid w:val="00816258"/>
    <w:rsid w:val="00825CA0"/>
    <w:rsid w:val="008354F4"/>
    <w:rsid w:val="0084510A"/>
    <w:rsid w:val="0086616F"/>
    <w:rsid w:val="0088531E"/>
    <w:rsid w:val="0088595D"/>
    <w:rsid w:val="00885DF7"/>
    <w:rsid w:val="008B179C"/>
    <w:rsid w:val="008B7DB3"/>
    <w:rsid w:val="008D2109"/>
    <w:rsid w:val="008F5B93"/>
    <w:rsid w:val="009227E2"/>
    <w:rsid w:val="00947C73"/>
    <w:rsid w:val="00973900"/>
    <w:rsid w:val="009A315A"/>
    <w:rsid w:val="009B1372"/>
    <w:rsid w:val="009D31A2"/>
    <w:rsid w:val="009D3CC3"/>
    <w:rsid w:val="009D5244"/>
    <w:rsid w:val="009D6FC4"/>
    <w:rsid w:val="00A31340"/>
    <w:rsid w:val="00A338C0"/>
    <w:rsid w:val="00A4281D"/>
    <w:rsid w:val="00A4420B"/>
    <w:rsid w:val="00A54128"/>
    <w:rsid w:val="00A66A63"/>
    <w:rsid w:val="00AA3465"/>
    <w:rsid w:val="00AA4A7C"/>
    <w:rsid w:val="00AE11D4"/>
    <w:rsid w:val="00AF4632"/>
    <w:rsid w:val="00B42DB6"/>
    <w:rsid w:val="00B515D7"/>
    <w:rsid w:val="00B52799"/>
    <w:rsid w:val="00B8452C"/>
    <w:rsid w:val="00BA31FA"/>
    <w:rsid w:val="00BB0198"/>
    <w:rsid w:val="00BE640A"/>
    <w:rsid w:val="00BE6608"/>
    <w:rsid w:val="00BF1495"/>
    <w:rsid w:val="00C05B79"/>
    <w:rsid w:val="00C17A0B"/>
    <w:rsid w:val="00C20E63"/>
    <w:rsid w:val="00C40F5B"/>
    <w:rsid w:val="00C43785"/>
    <w:rsid w:val="00C51DEB"/>
    <w:rsid w:val="00C54F2D"/>
    <w:rsid w:val="00C54F5D"/>
    <w:rsid w:val="00C957DF"/>
    <w:rsid w:val="00CA64F0"/>
    <w:rsid w:val="00CB3FD6"/>
    <w:rsid w:val="00CC4C38"/>
    <w:rsid w:val="00CC7ACF"/>
    <w:rsid w:val="00D5761B"/>
    <w:rsid w:val="00D94449"/>
    <w:rsid w:val="00DD79EA"/>
    <w:rsid w:val="00DE13DB"/>
    <w:rsid w:val="00DE6BC0"/>
    <w:rsid w:val="00E44D3C"/>
    <w:rsid w:val="00E5547F"/>
    <w:rsid w:val="00E64388"/>
    <w:rsid w:val="00E76F8C"/>
    <w:rsid w:val="00E900DD"/>
    <w:rsid w:val="00EC1BC7"/>
    <w:rsid w:val="00ED48E8"/>
    <w:rsid w:val="00ED7C22"/>
    <w:rsid w:val="00EF3BFF"/>
    <w:rsid w:val="00F3605D"/>
    <w:rsid w:val="00F470B3"/>
    <w:rsid w:val="00F73217"/>
    <w:rsid w:val="00F7677B"/>
    <w:rsid w:val="00F80038"/>
    <w:rsid w:val="00F8795B"/>
    <w:rsid w:val="00F87DDE"/>
    <w:rsid w:val="00F9138E"/>
    <w:rsid w:val="00FA534F"/>
    <w:rsid w:val="00FB32C9"/>
    <w:rsid w:val="00FC014E"/>
    <w:rsid w:val="00FD4ED8"/>
    <w:rsid w:val="00FD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Corpodeltesto">
    <w:name w:val="Corpo del testo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styleId="Nessunaspaziatura">
    <w:name w:val="No Spacing"/>
    <w:uiPriority w:val="1"/>
    <w:qFormat/>
    <w:rsid w:val="00FD73EC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DE6BC0"/>
    <w:rPr>
      <w:sz w:val="24"/>
      <w:szCs w:val="24"/>
    </w:rPr>
  </w:style>
  <w:style w:type="character" w:styleId="Collegamentoipertestuale">
    <w:name w:val="Hyperlink"/>
    <w:semiHidden/>
    <w:unhideWhenUsed/>
    <w:rsid w:val="004D4931"/>
    <w:rPr>
      <w:rFonts w:ascii="Arial" w:hAnsi="Arial" w:cs="Arial" w:hint="default"/>
      <w:color w:val="000000"/>
    </w:rPr>
  </w:style>
  <w:style w:type="paragraph" w:customStyle="1" w:styleId="Contenutotabella">
    <w:name w:val="Contenuto tabella"/>
    <w:basedOn w:val="Normale"/>
    <w:rsid w:val="004D4931"/>
    <w:pPr>
      <w:suppressLineNumbers/>
      <w:suppressAutoHyphens/>
    </w:pPr>
    <w:rPr>
      <w:lang w:eastAsia="ar-SA"/>
    </w:rPr>
  </w:style>
  <w:style w:type="paragraph" w:customStyle="1" w:styleId="c1">
    <w:name w:val="c1"/>
    <w:basedOn w:val="Normale"/>
    <w:rsid w:val="004D4931"/>
    <w:pPr>
      <w:widowControl w:val="0"/>
      <w:suppressAutoHyphens/>
      <w:spacing w:line="240" w:lineRule="atLeast"/>
      <w:jc w:val="center"/>
    </w:pPr>
    <w:rPr>
      <w:rFonts w:eastAsia="DejaVu Sans" w:cs="Lohit Hindi"/>
      <w:kern w:val="2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Corpodeltesto">
    <w:name w:val="Corpo del testo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styleId="Nessunaspaziatura">
    <w:name w:val="No Spacing"/>
    <w:uiPriority w:val="1"/>
    <w:qFormat/>
    <w:rsid w:val="00FD73EC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DE6BC0"/>
    <w:rPr>
      <w:sz w:val="24"/>
      <w:szCs w:val="24"/>
    </w:rPr>
  </w:style>
  <w:style w:type="character" w:styleId="Collegamentoipertestuale">
    <w:name w:val="Hyperlink"/>
    <w:semiHidden/>
    <w:unhideWhenUsed/>
    <w:rsid w:val="004D4931"/>
    <w:rPr>
      <w:rFonts w:ascii="Arial" w:hAnsi="Arial" w:cs="Arial" w:hint="default"/>
      <w:color w:val="000000"/>
    </w:rPr>
  </w:style>
  <w:style w:type="paragraph" w:customStyle="1" w:styleId="Contenutotabella">
    <w:name w:val="Contenuto tabella"/>
    <w:basedOn w:val="Normale"/>
    <w:rsid w:val="004D4931"/>
    <w:pPr>
      <w:suppressLineNumbers/>
      <w:suppressAutoHyphens/>
    </w:pPr>
    <w:rPr>
      <w:lang w:eastAsia="ar-SA"/>
    </w:rPr>
  </w:style>
  <w:style w:type="paragraph" w:customStyle="1" w:styleId="c1">
    <w:name w:val="c1"/>
    <w:basedOn w:val="Normale"/>
    <w:rsid w:val="004D4931"/>
    <w:pPr>
      <w:widowControl w:val="0"/>
      <w:suppressAutoHyphens/>
      <w:spacing w:line="240" w:lineRule="atLeast"/>
      <w:jc w:val="center"/>
    </w:pPr>
    <w:rPr>
      <w:rFonts w:eastAsia="DejaVu Sans" w:cs="Lohit Hindi"/>
      <w:kern w:val="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11F95-8D77-47A4-9850-367253E93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cp:lastModifiedBy>Roberto</cp:lastModifiedBy>
  <cp:revision>11</cp:revision>
  <cp:lastPrinted>2013-10-02T09:01:00Z</cp:lastPrinted>
  <dcterms:created xsi:type="dcterms:W3CDTF">2017-10-02T18:28:00Z</dcterms:created>
  <dcterms:modified xsi:type="dcterms:W3CDTF">2018-12-03T16:38:00Z</dcterms:modified>
</cp:coreProperties>
</file>