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13" w:type="dxa"/>
        <w:tblLook w:val="0000" w:firstRow="0" w:lastRow="0" w:firstColumn="0" w:lastColumn="0" w:noHBand="0" w:noVBand="0"/>
      </w:tblPr>
      <w:tblGrid>
        <w:gridCol w:w="1951"/>
        <w:gridCol w:w="8662"/>
      </w:tblGrid>
      <w:tr w:rsidR="00C43785" w:rsidTr="003968B4">
        <w:trPr>
          <w:cantSplit/>
          <w:trHeight w:val="709"/>
        </w:trPr>
        <w:tc>
          <w:tcPr>
            <w:tcW w:w="1951" w:type="dxa"/>
          </w:tcPr>
          <w:p w:rsidR="00C43785" w:rsidRPr="00F7677B" w:rsidRDefault="00C43785" w:rsidP="00C91816">
            <w:pPr>
              <w:pStyle w:val="Intestazione"/>
              <w:rPr>
                <w:rFonts w:ascii="Garamond" w:eastAsia="Calibri" w:hAnsi="Garamond"/>
                <w:spacing w:val="20"/>
                <w:lang w:val="it-IT" w:eastAsia="it-IT"/>
              </w:rPr>
            </w:pPr>
          </w:p>
        </w:tc>
        <w:tc>
          <w:tcPr>
            <w:tcW w:w="8662" w:type="dxa"/>
            <w:vAlign w:val="center"/>
          </w:tcPr>
          <w:p w:rsidR="009A4134" w:rsidRPr="00F7677B" w:rsidRDefault="009A4134" w:rsidP="009A4134">
            <w:pPr>
              <w:pStyle w:val="Intestazione"/>
              <w:rPr>
                <w:rFonts w:ascii="Garamond" w:eastAsia="Calibri" w:hAnsi="Garamond"/>
                <w:b/>
                <w:spacing w:val="20"/>
                <w:lang w:val="it-IT" w:eastAsia="it-IT"/>
              </w:rPr>
            </w:pPr>
          </w:p>
        </w:tc>
      </w:tr>
    </w:tbl>
    <w:p w:rsidR="00361CD8" w:rsidRDefault="00361CD8" w:rsidP="00C91816">
      <w:pPr>
        <w:rPr>
          <w:rFonts w:ascii="Garamond" w:hAnsi="Garamond"/>
          <w:b/>
          <w:color w:val="002060"/>
          <w:sz w:val="36"/>
          <w:szCs w:val="36"/>
        </w:rPr>
      </w:pPr>
    </w:p>
    <w:p w:rsidR="0088595D" w:rsidRPr="00C05B79" w:rsidRDefault="0088595D" w:rsidP="00361CD8">
      <w:pPr>
        <w:jc w:val="center"/>
        <w:rPr>
          <w:rFonts w:ascii="Garamond" w:hAnsi="Garamond"/>
          <w:b/>
          <w:color w:val="002060"/>
          <w:sz w:val="36"/>
          <w:szCs w:val="36"/>
        </w:rPr>
      </w:pPr>
      <w:r w:rsidRPr="00C05B79">
        <w:rPr>
          <w:rFonts w:ascii="Garamond" w:hAnsi="Garamond"/>
          <w:b/>
          <w:color w:val="002060"/>
          <w:sz w:val="36"/>
          <w:szCs w:val="36"/>
        </w:rPr>
        <w:t>PROGRAMMAZIONE DIDATTICA</w:t>
      </w:r>
    </w:p>
    <w:p w:rsidR="0088595D" w:rsidRPr="002B7364" w:rsidRDefault="0088595D" w:rsidP="0088595D">
      <w:pPr>
        <w:jc w:val="center"/>
        <w:rPr>
          <w:rFonts w:ascii="Garamond" w:hAnsi="Garamond"/>
          <w:b/>
          <w:color w:val="002060"/>
          <w:sz w:val="16"/>
          <w:szCs w:val="16"/>
        </w:rPr>
      </w:pPr>
    </w:p>
    <w:p w:rsidR="0088595D" w:rsidRPr="00C05B79" w:rsidRDefault="0088595D" w:rsidP="0088595D">
      <w:pPr>
        <w:jc w:val="center"/>
        <w:rPr>
          <w:rFonts w:ascii="Garamond" w:hAnsi="Garamond"/>
          <w:b/>
          <w:color w:val="002060"/>
          <w:sz w:val="36"/>
          <w:szCs w:val="36"/>
        </w:rPr>
      </w:pPr>
      <w:r w:rsidRPr="00C05B79">
        <w:rPr>
          <w:rFonts w:ascii="Garamond" w:hAnsi="Garamond"/>
          <w:b/>
          <w:color w:val="002060"/>
          <w:sz w:val="36"/>
          <w:szCs w:val="36"/>
        </w:rPr>
        <w:t>MODULI RELATIVI ALLE COMPETENZE STCW</w:t>
      </w:r>
    </w:p>
    <w:p w:rsidR="0088595D" w:rsidRDefault="0088595D" w:rsidP="0088595D">
      <w:pPr>
        <w:rPr>
          <w:rFonts w:ascii="Garamond" w:hAnsi="Garamond"/>
        </w:rPr>
      </w:pPr>
    </w:p>
    <w:p w:rsidR="009B1372" w:rsidRDefault="009B1372" w:rsidP="0088595D">
      <w:pPr>
        <w:rPr>
          <w:rFonts w:ascii="Garamond" w:hAnsi="Garamond"/>
        </w:rPr>
      </w:pPr>
    </w:p>
    <w:p w:rsidR="009B1372" w:rsidRDefault="009B1372" w:rsidP="0088595D">
      <w:pPr>
        <w:rPr>
          <w:rFonts w:ascii="Garamond" w:hAnsi="Garamond"/>
        </w:rPr>
      </w:pPr>
    </w:p>
    <w:p w:rsidR="006B0B17" w:rsidRPr="00C05B79" w:rsidRDefault="00241862" w:rsidP="006B0B17">
      <w:pPr>
        <w:spacing w:before="60" w:after="60"/>
        <w:rPr>
          <w:rFonts w:ascii="Garamond" w:hAnsi="Garamond"/>
          <w:b/>
          <w:smallCaps/>
        </w:rPr>
      </w:pPr>
      <w:r>
        <w:rPr>
          <w:rFonts w:ascii="Garamond" w:hAnsi="Garamond"/>
        </w:rPr>
        <w:t>ISTITUTO</w:t>
      </w:r>
      <w:r w:rsidR="006B0B17" w:rsidRPr="00315B2F">
        <w:rPr>
          <w:rFonts w:ascii="Garamond" w:hAnsi="Garamond"/>
        </w:rPr>
        <w:t>:</w:t>
      </w:r>
      <w:r w:rsidR="006B0B17">
        <w:rPr>
          <w:rFonts w:ascii="Garamond" w:hAnsi="Garamond"/>
        </w:rPr>
        <w:tab/>
      </w:r>
      <w:r w:rsidR="005459FF">
        <w:rPr>
          <w:rFonts w:ascii="Garamond" w:hAnsi="Garamond"/>
          <w:b/>
          <w:smallCaps/>
          <w:color w:val="002060"/>
        </w:rPr>
        <w:t>I.I.S.S. “E. Majorana ” Gela (CL</w:t>
      </w:r>
      <w:r w:rsidR="006B0B17">
        <w:rPr>
          <w:rFonts w:ascii="Garamond" w:hAnsi="Garamond"/>
          <w:b/>
          <w:smallCaps/>
          <w:color w:val="002060"/>
        </w:rPr>
        <w:t>)</w:t>
      </w:r>
    </w:p>
    <w:p w:rsidR="006B0B17" w:rsidRPr="00C05B79" w:rsidRDefault="006B0B17" w:rsidP="006B0B17">
      <w:pPr>
        <w:spacing w:before="60" w:after="60"/>
        <w:rPr>
          <w:rFonts w:ascii="Garamond" w:hAnsi="Garamond"/>
          <w:b/>
          <w:smallCaps/>
        </w:rPr>
      </w:pPr>
      <w:r w:rsidRPr="00315B2F">
        <w:rPr>
          <w:rFonts w:ascii="Garamond" w:hAnsi="Garamond"/>
        </w:rPr>
        <w:t>INDIRIZZO: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                                 </w:t>
      </w:r>
      <w:r w:rsidRPr="00C05B79">
        <w:rPr>
          <w:rFonts w:ascii="Garamond" w:hAnsi="Garamond"/>
          <w:b/>
          <w:smallCaps/>
          <w:color w:val="002060"/>
        </w:rPr>
        <w:t>Trasporti e Logistica</w:t>
      </w:r>
    </w:p>
    <w:p w:rsidR="0088595D" w:rsidRPr="00C05B79" w:rsidRDefault="00320D55" w:rsidP="006B0B17">
      <w:pPr>
        <w:spacing w:before="60" w:after="60"/>
        <w:rPr>
          <w:rFonts w:ascii="Garamond" w:hAnsi="Garamond"/>
          <w:b/>
          <w:smallCaps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      </w:t>
      </w:r>
    </w:p>
    <w:p w:rsidR="0088595D" w:rsidRPr="00315B2F" w:rsidRDefault="0088595D" w:rsidP="007920BB">
      <w:pPr>
        <w:spacing w:before="60" w:after="60"/>
        <w:rPr>
          <w:rFonts w:ascii="Garamond" w:hAnsi="Garamond"/>
        </w:rPr>
      </w:pPr>
      <w:r w:rsidRPr="00315B2F">
        <w:rPr>
          <w:rFonts w:ascii="Garamond" w:hAnsi="Garamond"/>
        </w:rPr>
        <w:t>ARTICOLAZIONE:</w:t>
      </w:r>
      <w:r w:rsidR="00C05B79">
        <w:rPr>
          <w:rFonts w:ascii="Garamond" w:hAnsi="Garamond"/>
        </w:rPr>
        <w:tab/>
      </w:r>
      <w:r w:rsidR="00380AB0">
        <w:rPr>
          <w:rFonts w:ascii="Garamond" w:hAnsi="Garamond"/>
        </w:rPr>
        <w:t>CONDUZIONE DEL MEZZO</w:t>
      </w:r>
      <w:r w:rsidR="00C05B79">
        <w:rPr>
          <w:rFonts w:ascii="Garamond" w:hAnsi="Garamond"/>
        </w:rPr>
        <w:tab/>
      </w:r>
      <w:r w:rsidR="00C05B79">
        <w:rPr>
          <w:rFonts w:ascii="Garamond" w:hAnsi="Garamond"/>
        </w:rPr>
        <w:tab/>
        <w:t xml:space="preserve">        </w:t>
      </w:r>
    </w:p>
    <w:p w:rsidR="0088595D" w:rsidRPr="00C05B79" w:rsidRDefault="0088595D" w:rsidP="007920BB">
      <w:pPr>
        <w:spacing w:before="60" w:after="60"/>
        <w:rPr>
          <w:rFonts w:ascii="Garamond" w:hAnsi="Garamond"/>
          <w:b/>
          <w:smallCaps/>
        </w:rPr>
      </w:pPr>
      <w:r w:rsidRPr="00315B2F">
        <w:rPr>
          <w:rFonts w:ascii="Garamond" w:hAnsi="Garamond"/>
        </w:rPr>
        <w:t>OPZIONE:</w:t>
      </w:r>
      <w:r w:rsidR="00C05B79">
        <w:rPr>
          <w:rFonts w:ascii="Garamond" w:hAnsi="Garamond"/>
        </w:rPr>
        <w:tab/>
      </w:r>
      <w:r w:rsidR="00380AB0">
        <w:rPr>
          <w:rFonts w:ascii="Garamond" w:hAnsi="Garamond"/>
        </w:rPr>
        <w:t>CONDUZIONE DEL MEZZO NAVALE</w:t>
      </w:r>
      <w:r w:rsidR="00C05B79">
        <w:rPr>
          <w:rFonts w:ascii="Garamond" w:hAnsi="Garamond"/>
        </w:rPr>
        <w:tab/>
      </w:r>
      <w:r w:rsidR="00C05B79">
        <w:rPr>
          <w:rFonts w:ascii="Garamond" w:hAnsi="Garamond"/>
        </w:rPr>
        <w:tab/>
        <w:t xml:space="preserve">            </w:t>
      </w:r>
    </w:p>
    <w:p w:rsidR="00C05B79" w:rsidRDefault="00C05B79" w:rsidP="007920BB">
      <w:pPr>
        <w:spacing w:before="60" w:after="60"/>
        <w:rPr>
          <w:rFonts w:ascii="Garamond" w:hAnsi="Garamond"/>
        </w:rPr>
      </w:pPr>
    </w:p>
    <w:p w:rsidR="009B1372" w:rsidRDefault="009B1372" w:rsidP="007920BB">
      <w:pPr>
        <w:spacing w:before="60" w:after="60"/>
        <w:rPr>
          <w:rFonts w:ascii="Garamond" w:hAnsi="Garamond"/>
        </w:rPr>
      </w:pPr>
    </w:p>
    <w:p w:rsidR="00C54F5D" w:rsidRDefault="00C54F5D" w:rsidP="007920BB">
      <w:pPr>
        <w:spacing w:before="60" w:after="60"/>
        <w:rPr>
          <w:rFonts w:ascii="Garamond" w:hAnsi="Garamond"/>
        </w:rPr>
      </w:pPr>
    </w:p>
    <w:p w:rsidR="0088595D" w:rsidRPr="00C05B79" w:rsidRDefault="0088595D" w:rsidP="007920BB">
      <w:pPr>
        <w:spacing w:before="60" w:after="60"/>
        <w:rPr>
          <w:rFonts w:ascii="Garamond" w:hAnsi="Garamond"/>
          <w:b/>
          <w:color w:val="002060"/>
        </w:rPr>
      </w:pPr>
      <w:r w:rsidRPr="00315B2F">
        <w:rPr>
          <w:rFonts w:ascii="Garamond" w:hAnsi="Garamond"/>
        </w:rPr>
        <w:t>CLASSE:</w:t>
      </w:r>
      <w:r w:rsidR="00241862">
        <w:rPr>
          <w:rFonts w:ascii="Garamond" w:hAnsi="Garamond"/>
        </w:rPr>
        <w:t xml:space="preserve"> </w:t>
      </w:r>
      <w:r w:rsidR="008D2109">
        <w:rPr>
          <w:rFonts w:ascii="Garamond" w:hAnsi="Garamond"/>
        </w:rPr>
        <w:t>IV</w:t>
      </w:r>
      <w:r w:rsidRPr="00315B2F">
        <w:rPr>
          <w:rFonts w:ascii="Garamond" w:hAnsi="Garamond"/>
        </w:rPr>
        <w:t xml:space="preserve">     </w:t>
      </w:r>
      <w:r w:rsidR="00320D55">
        <w:rPr>
          <w:rFonts w:ascii="Garamond" w:hAnsi="Garamond"/>
        </w:rPr>
        <w:t xml:space="preserve"> </w:t>
      </w:r>
      <w:r w:rsidRPr="00315B2F">
        <w:rPr>
          <w:rFonts w:ascii="Garamond" w:hAnsi="Garamond"/>
        </w:rPr>
        <w:t xml:space="preserve"> </w:t>
      </w:r>
      <w:r w:rsidR="00C05B79">
        <w:rPr>
          <w:rFonts w:ascii="Garamond" w:hAnsi="Garamond"/>
        </w:rPr>
        <w:tab/>
      </w:r>
      <w:r w:rsidR="00C05B79">
        <w:rPr>
          <w:rFonts w:ascii="Garamond" w:hAnsi="Garamond"/>
        </w:rPr>
        <w:tab/>
      </w:r>
      <w:r w:rsidR="006B0B17">
        <w:rPr>
          <w:rFonts w:ascii="Garamond" w:hAnsi="Garamond"/>
        </w:rPr>
        <w:t>SEZ:</w:t>
      </w:r>
      <w:r w:rsidR="00241862">
        <w:rPr>
          <w:rFonts w:ascii="Garamond" w:hAnsi="Garamond"/>
        </w:rPr>
        <w:t xml:space="preserve"> </w:t>
      </w:r>
      <w:r w:rsidR="005459FF">
        <w:rPr>
          <w:rFonts w:ascii="Garamond" w:hAnsi="Garamond"/>
        </w:rPr>
        <w:t>A</w:t>
      </w:r>
      <w:r w:rsidR="00C05B79">
        <w:rPr>
          <w:rFonts w:ascii="Garamond" w:hAnsi="Garamond"/>
        </w:rPr>
        <w:tab/>
      </w:r>
      <w:r w:rsidR="00C05B79">
        <w:rPr>
          <w:rFonts w:ascii="Garamond" w:hAnsi="Garamond"/>
        </w:rPr>
        <w:tab/>
      </w:r>
      <w:r w:rsidR="00C05B79">
        <w:rPr>
          <w:rFonts w:ascii="Garamond" w:hAnsi="Garamond"/>
        </w:rPr>
        <w:tab/>
      </w:r>
      <w:r w:rsidR="00C05B79">
        <w:rPr>
          <w:rFonts w:ascii="Garamond" w:hAnsi="Garamond"/>
        </w:rPr>
        <w:tab/>
      </w:r>
      <w:r w:rsidR="00C05B79">
        <w:rPr>
          <w:rFonts w:ascii="Garamond" w:hAnsi="Garamond"/>
        </w:rPr>
        <w:tab/>
      </w:r>
      <w:r w:rsidR="00C05B79">
        <w:rPr>
          <w:rFonts w:ascii="Garamond" w:hAnsi="Garamond"/>
        </w:rPr>
        <w:tab/>
      </w:r>
      <w:r w:rsidRPr="00315B2F">
        <w:rPr>
          <w:rFonts w:ascii="Garamond" w:hAnsi="Garamond"/>
        </w:rPr>
        <w:t xml:space="preserve">A.S. </w:t>
      </w:r>
      <w:r w:rsidR="00AB33BB">
        <w:rPr>
          <w:rFonts w:ascii="Garamond" w:hAnsi="Garamond"/>
        </w:rPr>
        <w:t xml:space="preserve">2018 </w:t>
      </w:r>
      <w:r w:rsidR="00241862">
        <w:rPr>
          <w:rFonts w:ascii="Garamond" w:hAnsi="Garamond"/>
        </w:rPr>
        <w:t>/</w:t>
      </w:r>
      <w:r w:rsidR="00AB33BB">
        <w:rPr>
          <w:rFonts w:ascii="Garamond" w:hAnsi="Garamond"/>
        </w:rPr>
        <w:t xml:space="preserve"> </w:t>
      </w:r>
      <w:r w:rsidR="005459FF">
        <w:rPr>
          <w:rFonts w:ascii="Garamond" w:hAnsi="Garamond"/>
        </w:rPr>
        <w:t>201</w:t>
      </w:r>
      <w:r w:rsidR="00AB33BB">
        <w:rPr>
          <w:rFonts w:ascii="Garamond" w:hAnsi="Garamond"/>
        </w:rPr>
        <w:t>9</w:t>
      </w:r>
      <w:bookmarkStart w:id="0" w:name="_GoBack"/>
      <w:bookmarkEnd w:id="0"/>
      <w:r w:rsidR="00C05B79">
        <w:rPr>
          <w:rFonts w:ascii="Garamond" w:hAnsi="Garamond"/>
        </w:rPr>
        <w:tab/>
      </w:r>
    </w:p>
    <w:p w:rsidR="00FA534F" w:rsidRDefault="00FA534F" w:rsidP="007920BB">
      <w:pPr>
        <w:spacing w:before="60" w:after="60"/>
        <w:rPr>
          <w:rFonts w:ascii="Garamond" w:hAnsi="Garamond"/>
        </w:rPr>
      </w:pPr>
    </w:p>
    <w:p w:rsidR="009B1372" w:rsidRDefault="009B1372" w:rsidP="007920BB">
      <w:pPr>
        <w:spacing w:before="60" w:after="60"/>
        <w:rPr>
          <w:rFonts w:ascii="Garamond" w:hAnsi="Garamond"/>
        </w:rPr>
      </w:pPr>
    </w:p>
    <w:p w:rsidR="006B0B17" w:rsidRDefault="002008D6" w:rsidP="002008D6">
      <w:pPr>
        <w:spacing w:before="60" w:after="60"/>
        <w:rPr>
          <w:rFonts w:ascii="Garamond" w:hAnsi="Garamond"/>
        </w:rPr>
      </w:pPr>
      <w:r>
        <w:rPr>
          <w:rFonts w:ascii="Garamond" w:hAnsi="Garamond"/>
        </w:rPr>
        <w:t>DISCIPLINA:</w:t>
      </w:r>
      <w:r w:rsidR="00825CA0">
        <w:rPr>
          <w:rFonts w:ascii="Garamond" w:hAnsi="Garamond"/>
        </w:rPr>
        <w:t xml:space="preserve"> SCIENZE MOTORIE</w:t>
      </w:r>
    </w:p>
    <w:p w:rsidR="006B0B17" w:rsidRDefault="006B0B17" w:rsidP="002008D6">
      <w:pPr>
        <w:spacing w:before="60" w:after="60"/>
        <w:rPr>
          <w:rFonts w:ascii="Garamond" w:hAnsi="Garamond"/>
        </w:rPr>
      </w:pPr>
    </w:p>
    <w:p w:rsidR="002008D6" w:rsidRPr="00C05B79" w:rsidRDefault="006B0B17" w:rsidP="002008D6">
      <w:pPr>
        <w:spacing w:before="60" w:after="60"/>
        <w:rPr>
          <w:rFonts w:ascii="Garamond" w:hAnsi="Garamond"/>
          <w:b/>
          <w:smallCaps/>
        </w:rPr>
      </w:pPr>
      <w:r>
        <w:rPr>
          <w:rFonts w:ascii="Garamond" w:hAnsi="Garamond"/>
        </w:rPr>
        <w:t>DOCENTE:</w:t>
      </w:r>
      <w:r w:rsidR="002008D6">
        <w:rPr>
          <w:rFonts w:ascii="Garamond" w:hAnsi="Garamond"/>
        </w:rPr>
        <w:tab/>
      </w:r>
      <w:r w:rsidR="002008D6" w:rsidRPr="002008D6">
        <w:rPr>
          <w:rFonts w:ascii="Garamond" w:hAnsi="Garamond"/>
          <w:b/>
          <w:smallCaps/>
          <w:color w:val="002060"/>
          <w:sz w:val="44"/>
          <w:szCs w:val="44"/>
        </w:rPr>
        <w:t xml:space="preserve"> </w:t>
      </w:r>
    </w:p>
    <w:p w:rsidR="00FA534F" w:rsidRDefault="00FA534F" w:rsidP="007920BB">
      <w:pPr>
        <w:spacing w:before="60" w:after="60"/>
        <w:rPr>
          <w:rFonts w:ascii="Garamond" w:hAnsi="Garamond"/>
        </w:rPr>
      </w:pPr>
    </w:p>
    <w:p w:rsidR="009B1372" w:rsidRDefault="009B1372" w:rsidP="007920BB">
      <w:pPr>
        <w:spacing w:before="60" w:after="60"/>
        <w:rPr>
          <w:rFonts w:ascii="Garamond" w:hAnsi="Garamond"/>
        </w:rPr>
      </w:pPr>
    </w:p>
    <w:p w:rsidR="0088595D" w:rsidRDefault="0088595D">
      <w:pPr>
        <w:rPr>
          <w:rFonts w:ascii="Garamond" w:hAnsi="Garamond"/>
        </w:rPr>
      </w:pPr>
    </w:p>
    <w:p w:rsidR="00BC691B" w:rsidRDefault="00BC691B">
      <w:pPr>
        <w:rPr>
          <w:rFonts w:ascii="Garamond" w:hAnsi="Garamond"/>
        </w:rPr>
      </w:pPr>
    </w:p>
    <w:p w:rsidR="00BC691B" w:rsidRDefault="00BC691B">
      <w:pPr>
        <w:rPr>
          <w:rFonts w:ascii="Garamond" w:hAnsi="Garamond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7619"/>
      </w:tblGrid>
      <w:tr w:rsidR="00BC691B" w:rsidTr="00BC691B">
        <w:tc>
          <w:tcPr>
            <w:tcW w:w="1242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BC691B" w:rsidRDefault="00BC691B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917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BC691B" w:rsidRDefault="00BC691B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 xml:space="preserve">Tavola delle Competenze previste dalla Regola A-II/1 – STCW 95 </w:t>
            </w:r>
            <w:proofErr w:type="spellStart"/>
            <w:r>
              <w:rPr>
                <w:rFonts w:ascii="Garamond" w:hAnsi="Garamond"/>
                <w:b/>
                <w:bCs/>
                <w:color w:val="365F91"/>
              </w:rPr>
              <w:t>Amended</w:t>
            </w:r>
            <w:proofErr w:type="spellEnd"/>
            <w:r>
              <w:rPr>
                <w:rFonts w:ascii="Garamond" w:hAnsi="Garamond"/>
                <w:b/>
                <w:bCs/>
                <w:color w:val="365F91"/>
              </w:rPr>
              <w:t xml:space="preserve"> Manila 2010</w:t>
            </w:r>
          </w:p>
        </w:tc>
      </w:tr>
      <w:tr w:rsidR="00BC691B" w:rsidTr="00BC691B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hideMark/>
          </w:tcPr>
          <w:p w:rsidR="00BC691B" w:rsidRDefault="00BC691B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Funzione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C691B" w:rsidRDefault="00BC691B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C691B" w:rsidRDefault="00BC691B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Descrizione</w:t>
            </w:r>
          </w:p>
        </w:tc>
      </w:tr>
      <w:tr w:rsidR="00BC691B" w:rsidTr="00BC691B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:rsidR="00BC691B" w:rsidRDefault="00BC691B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Navigazione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691B" w:rsidRDefault="00BC691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691B" w:rsidRDefault="00BC691B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Pianifica e dirige una traversata e determina la posizione</w:t>
            </w:r>
          </w:p>
        </w:tc>
      </w:tr>
      <w:tr w:rsidR="00BC691B" w:rsidTr="00BC691B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691B" w:rsidRDefault="00BC691B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C691B" w:rsidRDefault="00BC691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C691B" w:rsidRDefault="00BC691B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Mantiene una sicura guardia di navigazione</w:t>
            </w:r>
          </w:p>
        </w:tc>
      </w:tr>
      <w:tr w:rsidR="00BC691B" w:rsidTr="00BC691B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691B" w:rsidRDefault="00BC691B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691B" w:rsidRDefault="00BC691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691B" w:rsidRDefault="00BC691B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 radar e ARPA per mantenere la sicurezza della navigazione</w:t>
            </w:r>
          </w:p>
        </w:tc>
      </w:tr>
      <w:tr w:rsidR="00BC691B" w:rsidTr="00BC691B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691B" w:rsidRDefault="00BC691B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C691B" w:rsidRDefault="00BC691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C691B" w:rsidRDefault="00BC691B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dell’ECDIS per mantenere la sicurezza della navigazione</w:t>
            </w:r>
          </w:p>
        </w:tc>
      </w:tr>
      <w:tr w:rsidR="00BC691B" w:rsidTr="00BC691B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691B" w:rsidRDefault="00BC691B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691B" w:rsidRDefault="00BC691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691B" w:rsidRDefault="00BC691B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alle emergenze</w:t>
            </w:r>
          </w:p>
        </w:tc>
      </w:tr>
      <w:tr w:rsidR="00BC691B" w:rsidTr="00BC691B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691B" w:rsidRDefault="00BC691B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C691B" w:rsidRDefault="00BC691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C691B" w:rsidRDefault="00BC691B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 un segnale di pericolo in mare</w:t>
            </w:r>
          </w:p>
        </w:tc>
      </w:tr>
      <w:tr w:rsidR="00BC691B" w:rsidTr="00BC691B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691B" w:rsidRDefault="00BC691B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691B" w:rsidRDefault="00BC691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691B" w:rsidRDefault="00BC691B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Usa l’IMO Standard Marine </w:t>
            </w:r>
            <w:proofErr w:type="spellStart"/>
            <w:r>
              <w:rPr>
                <w:color w:val="365F91"/>
                <w:sz w:val="18"/>
                <w:szCs w:val="18"/>
              </w:rPr>
              <w:t>Communication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365F91"/>
                <w:sz w:val="18"/>
                <w:szCs w:val="18"/>
              </w:rPr>
              <w:t>Phrases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e usa l’Inglese nella forma scritta e orale</w:t>
            </w:r>
          </w:p>
        </w:tc>
      </w:tr>
      <w:tr w:rsidR="00BC691B" w:rsidTr="00BC691B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691B" w:rsidRDefault="00BC691B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C691B" w:rsidRDefault="00BC691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C691B" w:rsidRDefault="00BC691B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Trasmette e riceve informazioni mediante segnali ottici</w:t>
            </w:r>
          </w:p>
        </w:tc>
      </w:tr>
      <w:tr w:rsidR="00BC691B" w:rsidTr="00BC691B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691B" w:rsidRDefault="00BC691B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691B" w:rsidRDefault="00BC691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691B" w:rsidRDefault="00BC691B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Manovra la nave</w:t>
            </w:r>
          </w:p>
        </w:tc>
      </w:tr>
      <w:tr w:rsidR="00BC691B" w:rsidTr="00BC691B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extDirection w:val="btLr"/>
            <w:vAlign w:val="center"/>
            <w:hideMark/>
          </w:tcPr>
          <w:p w:rsidR="00BC691B" w:rsidRDefault="00BC691B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Maneggio e stivaggio del carico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C691B" w:rsidRDefault="00BC691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C691B" w:rsidRDefault="00BC691B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Monitora la caricazione, lo stivaggio, il </w:t>
            </w:r>
            <w:proofErr w:type="spellStart"/>
            <w:r>
              <w:rPr>
                <w:color w:val="365F91"/>
                <w:sz w:val="18"/>
                <w:szCs w:val="18"/>
              </w:rPr>
              <w:t>rizzaggio</w:t>
            </w:r>
            <w:proofErr w:type="spellEnd"/>
            <w:r>
              <w:rPr>
                <w:color w:val="365F91"/>
                <w:sz w:val="18"/>
                <w:szCs w:val="18"/>
              </w:rPr>
              <w:t>, cura durante il viaggio e sbarco del carico</w:t>
            </w:r>
          </w:p>
        </w:tc>
      </w:tr>
      <w:tr w:rsidR="00BC691B" w:rsidTr="00BC691B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691B" w:rsidRDefault="00BC691B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691B" w:rsidRDefault="00BC691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691B" w:rsidRDefault="00BC691B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Controlla la caricazione, lo stivaggio, il </w:t>
            </w:r>
            <w:proofErr w:type="spellStart"/>
            <w:r>
              <w:rPr>
                <w:color w:val="365F91"/>
                <w:sz w:val="18"/>
                <w:szCs w:val="18"/>
              </w:rPr>
              <w:t>rizzaggio</w:t>
            </w:r>
            <w:proofErr w:type="spellEnd"/>
            <w:r>
              <w:rPr>
                <w:color w:val="365F91"/>
                <w:sz w:val="18"/>
                <w:szCs w:val="18"/>
              </w:rPr>
              <w:t>, cura dei carichi durante il viaggio e loro discarica</w:t>
            </w:r>
          </w:p>
        </w:tc>
      </w:tr>
      <w:tr w:rsidR="00BC691B" w:rsidTr="00BC691B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691B" w:rsidRDefault="00BC691B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C691B" w:rsidRDefault="00BC691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C691B" w:rsidRDefault="00BC691B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Ispeziona e riferisce i difetti e i danni agli spazi di carico, boccaporte e casse di zavorra</w:t>
            </w:r>
          </w:p>
        </w:tc>
      </w:tr>
      <w:tr w:rsidR="00BC691B" w:rsidTr="00BC691B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single" w:sz="8" w:space="0" w:color="4F81BD"/>
              <w:right w:val="nil"/>
            </w:tcBorders>
            <w:textDirection w:val="btLr"/>
            <w:vAlign w:val="center"/>
            <w:hideMark/>
          </w:tcPr>
          <w:p w:rsidR="00BC691B" w:rsidRDefault="00BC691B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Controllo dell’operatività della nave e cura delle persone a bordo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691B" w:rsidRDefault="00BC691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691B" w:rsidRDefault="00BC691B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BC691B" w:rsidTr="00BC691B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BC691B" w:rsidRDefault="00BC691B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C691B" w:rsidRDefault="00BC691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C691B" w:rsidRDefault="00BC691B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>
              <w:rPr>
                <w:color w:val="365F91"/>
                <w:sz w:val="18"/>
                <w:szCs w:val="18"/>
              </w:rPr>
              <w:t>seaworthiness</w:t>
            </w:r>
            <w:proofErr w:type="spellEnd"/>
            <w:r>
              <w:rPr>
                <w:color w:val="365F91"/>
                <w:sz w:val="18"/>
                <w:szCs w:val="18"/>
              </w:rPr>
              <w:t>) della nave</w:t>
            </w:r>
          </w:p>
        </w:tc>
      </w:tr>
      <w:tr w:rsidR="00BC691B" w:rsidTr="00BC691B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BC691B" w:rsidRDefault="00BC691B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691B" w:rsidRDefault="00BC691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691B" w:rsidRDefault="00BC691B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BC691B" w:rsidTr="00BC691B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BC691B" w:rsidRDefault="00BC691B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C691B" w:rsidRDefault="00BC691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C691B" w:rsidRDefault="00BC691B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Aziona </w:t>
            </w:r>
            <w:r>
              <w:rPr>
                <w:i/>
                <w:iCs/>
                <w:color w:val="365F91"/>
                <w:sz w:val="18"/>
                <w:szCs w:val="18"/>
              </w:rPr>
              <w:t xml:space="preserve">(operate) </w:t>
            </w:r>
            <w:r>
              <w:rPr>
                <w:color w:val="365F91"/>
                <w:sz w:val="18"/>
                <w:szCs w:val="18"/>
              </w:rPr>
              <w:t>i mezzi di salvataggio</w:t>
            </w:r>
          </w:p>
        </w:tc>
      </w:tr>
      <w:tr w:rsidR="00BC691B" w:rsidTr="00BC691B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BC691B" w:rsidRDefault="00BC691B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691B" w:rsidRDefault="00BC691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691B" w:rsidRDefault="00BC691B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i/>
                <w:iCs/>
                <w:color w:val="365F91"/>
                <w:sz w:val="18"/>
                <w:szCs w:val="18"/>
              </w:rPr>
              <w:t>(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medical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 first 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aid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) </w:t>
            </w:r>
            <w:r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BC691B" w:rsidTr="00BC691B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BC691B" w:rsidRDefault="00BC691B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C691B" w:rsidRDefault="00BC691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C691B" w:rsidRDefault="00BC691B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BC691B" w:rsidTr="00BC691B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BC691B" w:rsidRDefault="00BC691B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691B" w:rsidRDefault="00BC691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691B" w:rsidRDefault="00BC691B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Applicazione delle abilità (</w:t>
            </w:r>
            <w:proofErr w:type="spellStart"/>
            <w:r>
              <w:rPr>
                <w:color w:val="365F91"/>
                <w:sz w:val="18"/>
                <w:szCs w:val="18"/>
              </w:rPr>
              <w:t>skills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) di comando (leadership) e lavoro di squadra (team </w:t>
            </w:r>
            <w:proofErr w:type="spellStart"/>
            <w:r>
              <w:rPr>
                <w:color w:val="365F91"/>
                <w:sz w:val="18"/>
                <w:szCs w:val="18"/>
              </w:rPr>
              <w:t>working</w:t>
            </w:r>
            <w:proofErr w:type="spellEnd"/>
            <w:r>
              <w:rPr>
                <w:color w:val="365F91"/>
                <w:sz w:val="18"/>
                <w:szCs w:val="18"/>
              </w:rPr>
              <w:t>)</w:t>
            </w:r>
          </w:p>
        </w:tc>
      </w:tr>
      <w:tr w:rsidR="00BC691B" w:rsidTr="00BC691B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BC691B" w:rsidRDefault="00BC691B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BC691B" w:rsidRDefault="00BC691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XX</w:t>
            </w:r>
          </w:p>
        </w:tc>
        <w:tc>
          <w:tcPr>
            <w:tcW w:w="7619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BC691B" w:rsidRDefault="00BC691B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:rsidR="00BC691B" w:rsidRPr="00315B2F" w:rsidRDefault="00BC691B">
      <w:pPr>
        <w:rPr>
          <w:rFonts w:ascii="Garamond" w:hAnsi="Garamond"/>
        </w:rPr>
        <w:sectPr w:rsidR="00BC691B" w:rsidRPr="00315B2F" w:rsidSect="006B0B17">
          <w:headerReference w:type="default" r:id="rId9"/>
          <w:headerReference w:type="first" r:id="rId10"/>
          <w:pgSz w:w="11906" w:h="16838"/>
          <w:pgMar w:top="2977" w:right="567" w:bottom="851" w:left="1134" w:header="624" w:footer="550" w:gutter="0"/>
          <w:cols w:space="708"/>
          <w:docGrid w:linePitch="360"/>
        </w:sectPr>
      </w:pPr>
    </w:p>
    <w:p w:rsidR="003A790C" w:rsidRDefault="00350EF9" w:rsidP="008354F4">
      <w:pPr>
        <w:rPr>
          <w:bCs/>
          <w:sz w:val="16"/>
          <w:szCs w:val="16"/>
        </w:rPr>
      </w:pPr>
      <w:r w:rsidRPr="00315B2F">
        <w:rPr>
          <w:rFonts w:ascii="Garamond" w:hAnsi="Garamond"/>
          <w:b/>
        </w:rPr>
        <w:lastRenderedPageBreak/>
        <w:t>MODULO N</w:t>
      </w:r>
      <w:r w:rsidR="0088595D" w:rsidRPr="00315B2F">
        <w:rPr>
          <w:rFonts w:ascii="Garamond" w:hAnsi="Garamond"/>
          <w:b/>
        </w:rPr>
        <w:t xml:space="preserve">. </w:t>
      </w:r>
      <w:r w:rsidR="00ED48E8">
        <w:rPr>
          <w:rFonts w:ascii="Garamond" w:hAnsi="Garamond"/>
          <w:b/>
        </w:rPr>
        <w:t xml:space="preserve">   </w:t>
      </w:r>
      <w:r w:rsidR="005B213C" w:rsidRPr="00315B2F">
        <w:rPr>
          <w:rFonts w:ascii="Garamond" w:hAnsi="Garamond"/>
          <w:b/>
        </w:rPr>
        <w:t>Funzione</w:t>
      </w:r>
      <w:r w:rsidR="00FA534F" w:rsidRPr="00315B2F">
        <w:rPr>
          <w:rFonts w:ascii="Garamond" w:hAnsi="Garamond"/>
          <w:b/>
        </w:rPr>
        <w:t xml:space="preserve">: </w:t>
      </w:r>
      <w:r w:rsidR="00315B2F">
        <w:rPr>
          <w:rFonts w:ascii="Garamond" w:hAnsi="Garamond"/>
          <w:b/>
        </w:rPr>
        <w:t xml:space="preserve"> </w:t>
      </w:r>
      <w:r w:rsidR="00D5761B">
        <w:rPr>
          <w:rFonts w:ascii="Garamond" w:hAnsi="Garamond"/>
          <w:b/>
        </w:rPr>
        <w:t xml:space="preserve"> </w:t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31"/>
        <w:gridCol w:w="1517"/>
        <w:gridCol w:w="425"/>
        <w:gridCol w:w="1542"/>
        <w:gridCol w:w="159"/>
        <w:gridCol w:w="11"/>
        <w:gridCol w:w="1797"/>
        <w:gridCol w:w="1967"/>
        <w:gridCol w:w="8"/>
      </w:tblGrid>
      <w:tr w:rsidR="003A790C" w:rsidRPr="00315B2F" w:rsidTr="009B1372">
        <w:trPr>
          <w:cantSplit/>
          <w:trHeight w:val="504"/>
          <w:jc w:val="center"/>
        </w:trPr>
        <w:tc>
          <w:tcPr>
            <w:tcW w:w="10317" w:type="dxa"/>
            <w:gridSpan w:val="10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3A790C" w:rsidRPr="00315B2F" w:rsidRDefault="00FD4ED8" w:rsidP="001A275F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315B2F">
              <w:rPr>
                <w:rFonts w:ascii="Garamond" w:hAnsi="Garamond"/>
              </w:rPr>
              <w:t>Competenza (rif</w:t>
            </w:r>
            <w:r w:rsidR="005B213C" w:rsidRPr="00315B2F">
              <w:rPr>
                <w:rFonts w:ascii="Garamond" w:hAnsi="Garamond"/>
              </w:rPr>
              <w:t xml:space="preserve">. </w:t>
            </w:r>
            <w:r w:rsidRPr="00315B2F">
              <w:rPr>
                <w:rFonts w:ascii="Garamond" w:hAnsi="Garamond"/>
              </w:rPr>
              <w:t>STCW 95 Emended 2010)</w:t>
            </w:r>
          </w:p>
        </w:tc>
      </w:tr>
      <w:tr w:rsidR="001A275F" w:rsidRPr="00315B2F">
        <w:trPr>
          <w:trHeight w:val="325"/>
          <w:jc w:val="center"/>
        </w:trPr>
        <w:tc>
          <w:tcPr>
            <w:tcW w:w="10317" w:type="dxa"/>
            <w:gridSpan w:val="10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241D0E" w:rsidRPr="00315B2F" w:rsidRDefault="00241D0E" w:rsidP="00FC014E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</w:p>
        </w:tc>
      </w:tr>
      <w:tr w:rsidR="00EC1BC7" w:rsidRPr="00315B2F" w:rsidTr="009B1372">
        <w:trPr>
          <w:trHeight w:val="925"/>
          <w:jc w:val="center"/>
        </w:trPr>
        <w:tc>
          <w:tcPr>
            <w:tcW w:w="10317" w:type="dxa"/>
            <w:gridSpan w:val="10"/>
            <w:tcBorders>
              <w:top w:val="nil"/>
              <w:bottom w:val="double" w:sz="4" w:space="0" w:color="auto"/>
            </w:tcBorders>
            <w:shd w:val="clear" w:color="auto" w:fill="BFBFBF"/>
          </w:tcPr>
          <w:p w:rsidR="00241D0E" w:rsidRPr="00315B2F" w:rsidRDefault="00FD4ED8" w:rsidP="009B1372">
            <w:pPr>
              <w:pStyle w:val="Titolo2"/>
              <w:spacing w:before="6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Competenza LL GG </w:t>
            </w:r>
          </w:p>
          <w:p w:rsidR="00241D0E" w:rsidRPr="00315B2F" w:rsidRDefault="00241D0E" w:rsidP="00320D55">
            <w:pPr>
              <w:ind w:left="356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</w:tr>
      <w:tr w:rsidR="00B515D7" w:rsidRPr="00315B2F">
        <w:trPr>
          <w:trHeight w:val="925"/>
          <w:jc w:val="center"/>
        </w:trPr>
        <w:tc>
          <w:tcPr>
            <w:tcW w:w="2891" w:type="dxa"/>
            <w:gridSpan w:val="2"/>
            <w:vAlign w:val="center"/>
          </w:tcPr>
          <w:p w:rsidR="00B515D7" w:rsidRPr="00315B2F" w:rsidRDefault="00AA4A7C" w:rsidP="00ED7C22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Prerequisiti </w:t>
            </w:r>
          </w:p>
        </w:tc>
        <w:tc>
          <w:tcPr>
            <w:tcW w:w="7426" w:type="dxa"/>
            <w:gridSpan w:val="8"/>
            <w:vAlign w:val="center"/>
          </w:tcPr>
          <w:p w:rsidR="00A31340" w:rsidRPr="008354F4" w:rsidRDefault="00335E24" w:rsidP="00335E24">
            <w:pPr>
              <w:ind w:left="35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Conoscenza anatomica e fisiologica del proprio corpo e consolidamento deg</w:t>
            </w:r>
            <w:r w:rsidR="007E1F01">
              <w:rPr>
                <w:sz w:val="22"/>
                <w:szCs w:val="22"/>
              </w:rPr>
              <w:t>li schemi motori di base (forza</w:t>
            </w:r>
            <w:r>
              <w:rPr>
                <w:sz w:val="22"/>
                <w:szCs w:val="22"/>
              </w:rPr>
              <w:t>,</w:t>
            </w:r>
            <w:r w:rsidR="007E1F01">
              <w:rPr>
                <w:sz w:val="22"/>
                <w:szCs w:val="22"/>
              </w:rPr>
              <w:t xml:space="preserve"> velocità</w:t>
            </w:r>
            <w:r>
              <w:rPr>
                <w:sz w:val="22"/>
                <w:szCs w:val="22"/>
              </w:rPr>
              <w:t>,</w:t>
            </w:r>
            <w:r w:rsidR="007E1F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resistenza)</w:t>
            </w:r>
            <w:r w:rsidR="007E1F01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Conoscenza di almeno due sport di squadra e loro arbitraggio (Pallavolo,</w:t>
            </w:r>
            <w:r w:rsidR="007E1F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calcio a cinque</w:t>
            </w:r>
            <w:r w:rsidR="00E76F8C">
              <w:rPr>
                <w:sz w:val="22"/>
                <w:szCs w:val="22"/>
              </w:rPr>
              <w:t>).</w:t>
            </w:r>
          </w:p>
        </w:tc>
      </w:tr>
      <w:tr w:rsidR="00AA4A7C" w:rsidRPr="00315B2F" w:rsidTr="00C40F5B">
        <w:trPr>
          <w:trHeight w:val="878"/>
          <w:jc w:val="center"/>
        </w:trPr>
        <w:tc>
          <w:tcPr>
            <w:tcW w:w="2891" w:type="dxa"/>
            <w:gridSpan w:val="2"/>
            <w:vAlign w:val="center"/>
          </w:tcPr>
          <w:p w:rsidR="00AA4A7C" w:rsidRPr="00315B2F" w:rsidRDefault="00AA4A7C" w:rsidP="00ED7C22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Discipline coinvolte</w:t>
            </w:r>
          </w:p>
        </w:tc>
        <w:tc>
          <w:tcPr>
            <w:tcW w:w="7426" w:type="dxa"/>
            <w:gridSpan w:val="8"/>
            <w:vAlign w:val="center"/>
          </w:tcPr>
          <w:p w:rsidR="00AA4A7C" w:rsidRPr="00A31340" w:rsidRDefault="00335E24" w:rsidP="00320D55">
            <w:pPr>
              <w:ind w:left="35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Scienze motorie</w:t>
            </w:r>
          </w:p>
        </w:tc>
      </w:tr>
      <w:tr w:rsidR="00023F2A" w:rsidRPr="00F470B3" w:rsidTr="00315B2F">
        <w:trPr>
          <w:trHeight w:val="499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:rsidR="00023F2A" w:rsidRPr="00F470B3" w:rsidRDefault="00023F2A" w:rsidP="00F470B3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8B7DB3" w:rsidRPr="00315B2F">
        <w:trPr>
          <w:cantSplit/>
          <w:trHeight w:val="818"/>
          <w:jc w:val="center"/>
        </w:trPr>
        <w:tc>
          <w:tcPr>
            <w:tcW w:w="2891" w:type="dxa"/>
            <w:gridSpan w:val="2"/>
            <w:vAlign w:val="center"/>
          </w:tcPr>
          <w:p w:rsidR="008B7DB3" w:rsidRPr="00315B2F" w:rsidRDefault="00F470B3" w:rsidP="00F470B3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="00FD4ED8" w:rsidRPr="00315B2F">
              <w:rPr>
                <w:rFonts w:ascii="Garamond" w:hAnsi="Garamond"/>
              </w:rPr>
              <w:t xml:space="preserve">bilità </w:t>
            </w:r>
            <w:r>
              <w:rPr>
                <w:rFonts w:ascii="Garamond" w:hAnsi="Garamond"/>
              </w:rPr>
              <w:t>LLGG</w:t>
            </w:r>
            <w:r w:rsidR="00FD4ED8" w:rsidRPr="00315B2F">
              <w:rPr>
                <w:rFonts w:ascii="Garamond" w:hAnsi="Garamond"/>
              </w:rPr>
              <w:t xml:space="preserve"> </w:t>
            </w:r>
          </w:p>
        </w:tc>
        <w:tc>
          <w:tcPr>
            <w:tcW w:w="7426" w:type="dxa"/>
            <w:gridSpan w:val="8"/>
            <w:tcBorders>
              <w:top w:val="single" w:sz="4" w:space="0" w:color="auto"/>
            </w:tcBorders>
            <w:vAlign w:val="center"/>
          </w:tcPr>
          <w:p w:rsidR="008B7DB3" w:rsidRPr="00A31340" w:rsidRDefault="007F0522" w:rsidP="007F0522">
            <w:pPr>
              <w:ind w:left="35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Conoscenza degli apparati locomotore</w:t>
            </w:r>
            <w:r w:rsidR="00E76F8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(scheletro, articolazioni, muscoli),</w:t>
            </w:r>
            <w:r w:rsidR="007E1F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cardio circolatorio e respiratorio</w:t>
            </w:r>
          </w:p>
        </w:tc>
      </w:tr>
      <w:tr w:rsidR="00F470B3" w:rsidRPr="00315B2F" w:rsidTr="002B7364">
        <w:trPr>
          <w:cantSplit/>
          <w:trHeight w:val="509"/>
          <w:jc w:val="center"/>
        </w:trPr>
        <w:tc>
          <w:tcPr>
            <w:tcW w:w="2891" w:type="dxa"/>
            <w:gridSpan w:val="2"/>
            <w:vAlign w:val="center"/>
          </w:tcPr>
          <w:p w:rsidR="00F470B3" w:rsidRPr="00315B2F" w:rsidRDefault="00F470B3" w:rsidP="00F470B3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</w:p>
          <w:p w:rsidR="00F470B3" w:rsidRDefault="00F470B3" w:rsidP="00F470B3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gridSpan w:val="8"/>
            <w:tcBorders>
              <w:top w:val="single" w:sz="4" w:space="0" w:color="auto"/>
            </w:tcBorders>
            <w:vAlign w:val="center"/>
          </w:tcPr>
          <w:p w:rsidR="00F470B3" w:rsidRPr="008354F4" w:rsidRDefault="00F470B3" w:rsidP="00320D55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C20E63" w:rsidRPr="00F470B3" w:rsidTr="00315B2F">
        <w:trPr>
          <w:trHeight w:val="58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:rsidR="00C20E63" w:rsidRPr="00F470B3" w:rsidRDefault="00C20E63" w:rsidP="00315B2F">
            <w:pPr>
              <w:spacing w:before="60" w:after="60"/>
              <w:ind w:left="68" w:right="181"/>
              <w:jc w:val="center"/>
              <w:rPr>
                <w:rFonts w:ascii="Garamond" w:hAnsi="Garamond"/>
                <w:b/>
                <w:smallCaps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8B7DB3" w:rsidRPr="00315B2F" w:rsidTr="00C43785">
        <w:trPr>
          <w:trHeight w:val="879"/>
          <w:jc w:val="center"/>
        </w:trPr>
        <w:tc>
          <w:tcPr>
            <w:tcW w:w="2891" w:type="dxa"/>
            <w:gridSpan w:val="2"/>
            <w:vAlign w:val="center"/>
          </w:tcPr>
          <w:p w:rsidR="008B7DB3" w:rsidRPr="00315B2F" w:rsidRDefault="00F470B3" w:rsidP="00F470B3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lastRenderedPageBreak/>
              <w:t>C</w:t>
            </w:r>
            <w:r w:rsidR="00B515D7" w:rsidRPr="00315B2F">
              <w:rPr>
                <w:rFonts w:ascii="Garamond" w:hAnsi="Garamond"/>
              </w:rPr>
              <w:t>onoscenze</w:t>
            </w:r>
            <w:r>
              <w:rPr>
                <w:rFonts w:ascii="Garamond" w:hAnsi="Garamond"/>
              </w:rPr>
              <w:t xml:space="preserve"> LLGG</w:t>
            </w:r>
            <w:r w:rsidRPr="00315B2F">
              <w:rPr>
                <w:rFonts w:ascii="Garamond" w:hAnsi="Garamond"/>
              </w:rPr>
              <w:t xml:space="preserve"> </w:t>
            </w:r>
          </w:p>
        </w:tc>
        <w:tc>
          <w:tcPr>
            <w:tcW w:w="7426" w:type="dxa"/>
            <w:gridSpan w:val="8"/>
            <w:vAlign w:val="center"/>
          </w:tcPr>
          <w:p w:rsidR="00317417" w:rsidRPr="008354F4" w:rsidRDefault="00241862" w:rsidP="007F0522">
            <w:pPr>
              <w:ind w:left="35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Conoscenza anatomo - </w:t>
            </w:r>
            <w:r w:rsidR="007F0522">
              <w:rPr>
                <w:sz w:val="22"/>
                <w:szCs w:val="22"/>
              </w:rPr>
              <w:t>funzionale del proprio corpo</w:t>
            </w:r>
          </w:p>
        </w:tc>
      </w:tr>
      <w:tr w:rsidR="00F470B3" w:rsidRPr="00315B2F" w:rsidTr="002B7364">
        <w:trPr>
          <w:trHeight w:val="541"/>
          <w:jc w:val="center"/>
        </w:trPr>
        <w:tc>
          <w:tcPr>
            <w:tcW w:w="2891" w:type="dxa"/>
            <w:gridSpan w:val="2"/>
            <w:vAlign w:val="center"/>
          </w:tcPr>
          <w:p w:rsidR="00F470B3" w:rsidRPr="00315B2F" w:rsidRDefault="00F470B3" w:rsidP="00F470B3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</w:t>
            </w:r>
            <w:r w:rsidRPr="00315B2F">
              <w:rPr>
                <w:rFonts w:ascii="Garamond" w:hAnsi="Garamond"/>
              </w:rPr>
              <w:t>onoscenze</w:t>
            </w:r>
          </w:p>
          <w:p w:rsidR="00F470B3" w:rsidRDefault="00F470B3" w:rsidP="00F470B3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gridSpan w:val="8"/>
            <w:vAlign w:val="center"/>
          </w:tcPr>
          <w:p w:rsidR="00F470B3" w:rsidRDefault="0086616F" w:rsidP="00320D55">
            <w:pPr>
              <w:ind w:left="35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Utilizzare tecniche di primo soccorso </w:t>
            </w:r>
          </w:p>
          <w:p w:rsidR="0086616F" w:rsidRPr="00303265" w:rsidRDefault="0086616F" w:rsidP="00320D55">
            <w:pPr>
              <w:ind w:left="35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Svolgere funzioni tecnico-organizzative</w:t>
            </w:r>
          </w:p>
        </w:tc>
      </w:tr>
      <w:tr w:rsidR="00EC1BC7" w:rsidRPr="00315B2F">
        <w:trPr>
          <w:trHeight w:val="1479"/>
          <w:jc w:val="center"/>
        </w:trPr>
        <w:tc>
          <w:tcPr>
            <w:tcW w:w="2891" w:type="dxa"/>
            <w:gridSpan w:val="2"/>
            <w:vAlign w:val="center"/>
          </w:tcPr>
          <w:p w:rsidR="00EC1BC7" w:rsidRPr="00315B2F" w:rsidRDefault="00EC1BC7" w:rsidP="00203595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Contenuti disciplinari</w:t>
            </w:r>
            <w:r w:rsidR="00B42DB6" w:rsidRPr="00315B2F">
              <w:rPr>
                <w:rFonts w:ascii="Garamond" w:hAnsi="Garamond"/>
              </w:rPr>
              <w:t xml:space="preserve"> minimi</w:t>
            </w:r>
          </w:p>
        </w:tc>
        <w:tc>
          <w:tcPr>
            <w:tcW w:w="7426" w:type="dxa"/>
            <w:gridSpan w:val="8"/>
            <w:vAlign w:val="center"/>
          </w:tcPr>
          <w:p w:rsidR="00BA31FA" w:rsidRDefault="00BA31FA" w:rsidP="00BA31FA">
            <w:pPr>
              <w:ind w:left="356"/>
              <w:jc w:val="both"/>
              <w:rPr>
                <w:sz w:val="22"/>
                <w:szCs w:val="22"/>
              </w:rPr>
            </w:pPr>
          </w:p>
          <w:p w:rsidR="009B1372" w:rsidRPr="00C51DEB" w:rsidRDefault="00BA31FA" w:rsidP="00E76F8C">
            <w:pPr>
              <w:ind w:left="35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’Conoscenza delle funzionalità dei principali apparat</w:t>
            </w:r>
            <w:r w:rsidR="007E1F01">
              <w:rPr>
                <w:sz w:val="22"/>
                <w:szCs w:val="22"/>
              </w:rPr>
              <w:t>i in rapporto al sesso, all’età</w:t>
            </w:r>
            <w:r>
              <w:rPr>
                <w:sz w:val="22"/>
                <w:szCs w:val="22"/>
              </w:rPr>
              <w:t>,</w:t>
            </w:r>
            <w:r w:rsidR="007E1F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al peso corporeo e alle principali capacita condizionali di base.</w:t>
            </w:r>
            <w:r w:rsidR="00E76F8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Conoscenza dei</w:t>
            </w:r>
            <w:r w:rsidR="0086616F">
              <w:rPr>
                <w:sz w:val="22"/>
                <w:szCs w:val="22"/>
              </w:rPr>
              <w:t xml:space="preserve"> fo</w:t>
            </w:r>
            <w:r w:rsidR="00E76F8C">
              <w:rPr>
                <w:sz w:val="22"/>
                <w:szCs w:val="22"/>
              </w:rPr>
              <w:t xml:space="preserve">ndamentali individuali e delle </w:t>
            </w:r>
            <w:r w:rsidR="0086616F">
              <w:rPr>
                <w:sz w:val="22"/>
                <w:szCs w:val="22"/>
              </w:rPr>
              <w:t>regole principali della pallavolo e del calcio a cinque</w:t>
            </w:r>
            <w:r w:rsidR="00E76F8C">
              <w:rPr>
                <w:sz w:val="22"/>
                <w:szCs w:val="22"/>
              </w:rPr>
              <w:t>.</w:t>
            </w:r>
          </w:p>
        </w:tc>
      </w:tr>
      <w:tr w:rsidR="00F87DDE" w:rsidRPr="00315B2F" w:rsidTr="009B1372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F87DDE" w:rsidRPr="00C51DEB" w:rsidRDefault="009B1372" w:rsidP="00ED7C22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  <w:b w:val="0"/>
                <w:bCs w:val="0"/>
              </w:rPr>
              <w:tab/>
            </w:r>
            <w:r w:rsidR="00F87DDE" w:rsidRPr="00C51DEB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DDE" w:rsidRPr="00C51DEB" w:rsidRDefault="00F87DDE" w:rsidP="00147EF6">
            <w:pPr>
              <w:ind w:left="170"/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87DDE" w:rsidRPr="00C51DEB" w:rsidRDefault="007F0522" w:rsidP="008B7DB3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66</w:t>
            </w:r>
          </w:p>
        </w:tc>
      </w:tr>
      <w:tr w:rsidR="00F470B3" w:rsidRPr="00315B2F" w:rsidTr="009B1372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F470B3" w:rsidRPr="00C51DEB" w:rsidRDefault="00F470B3" w:rsidP="00ED7C22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0B3" w:rsidRPr="00C51DEB" w:rsidRDefault="00F470B3" w:rsidP="00C40F5B">
            <w:pPr>
              <w:ind w:left="170"/>
              <w:jc w:val="center"/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Periodo</w:t>
            </w:r>
          </w:p>
          <w:p w:rsidR="00C40F5B" w:rsidRPr="00C51DEB" w:rsidRDefault="00C40F5B" w:rsidP="00C40F5B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 w:rsidRPr="00C51DE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(E’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0B3" w:rsidRPr="00C51DEB" w:rsidRDefault="007F0522" w:rsidP="00F470B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X </w:t>
            </w:r>
            <w:r w:rsidR="00F470B3" w:rsidRPr="00C51DEB">
              <w:rPr>
                <w:rFonts w:ascii="Garamond" w:hAnsi="Garamond"/>
              </w:rPr>
              <w:t>Settembre</w:t>
            </w:r>
          </w:p>
          <w:p w:rsidR="00F470B3" w:rsidRPr="00C51DEB" w:rsidRDefault="007F0522" w:rsidP="00F470B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x </w:t>
            </w:r>
            <w:r w:rsidR="00F470B3" w:rsidRPr="00C51DEB">
              <w:rPr>
                <w:rFonts w:ascii="Garamond" w:hAnsi="Garamond"/>
              </w:rPr>
              <w:t>Ottobre</w:t>
            </w:r>
          </w:p>
          <w:p w:rsidR="00F470B3" w:rsidRPr="00C51DEB" w:rsidRDefault="007F0522" w:rsidP="00F470B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x </w:t>
            </w:r>
            <w:r w:rsidR="00F470B3" w:rsidRPr="00C51DEB">
              <w:rPr>
                <w:rFonts w:ascii="Garamond" w:hAnsi="Garamond"/>
              </w:rPr>
              <w:t>Novembre</w:t>
            </w:r>
          </w:p>
          <w:p w:rsidR="00F470B3" w:rsidRPr="00C51DEB" w:rsidRDefault="007F0522" w:rsidP="00F470B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x </w:t>
            </w:r>
            <w:r w:rsidR="00F470B3" w:rsidRPr="00C51DEB">
              <w:rPr>
                <w:rFonts w:ascii="Garamond" w:hAnsi="Garamond"/>
              </w:rPr>
              <w:t>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0B3" w:rsidRPr="00C51DEB" w:rsidRDefault="007F0522" w:rsidP="00F470B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x </w:t>
            </w:r>
            <w:r w:rsidR="00F470B3" w:rsidRPr="00C51DEB">
              <w:rPr>
                <w:rFonts w:ascii="Garamond" w:hAnsi="Garamond"/>
              </w:rPr>
              <w:t>Gennaio</w:t>
            </w:r>
          </w:p>
          <w:p w:rsidR="00F470B3" w:rsidRPr="00C51DEB" w:rsidRDefault="007F0522" w:rsidP="00F470B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x </w:t>
            </w:r>
            <w:r w:rsidR="00F470B3" w:rsidRPr="00C51DEB">
              <w:rPr>
                <w:rFonts w:ascii="Garamond" w:hAnsi="Garamond"/>
              </w:rPr>
              <w:t xml:space="preserve"> </w:t>
            </w:r>
            <w:proofErr w:type="spellStart"/>
            <w:r w:rsidR="00F470B3" w:rsidRPr="00C51DEB">
              <w:rPr>
                <w:rFonts w:ascii="Garamond" w:hAnsi="Garamond"/>
              </w:rPr>
              <w:t>Febbario</w:t>
            </w:r>
            <w:proofErr w:type="spellEnd"/>
          </w:p>
          <w:p w:rsidR="00F470B3" w:rsidRPr="00C51DEB" w:rsidRDefault="007F0522" w:rsidP="00F470B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</w:t>
            </w:r>
            <w:r w:rsidR="00F470B3" w:rsidRPr="00C51DEB">
              <w:rPr>
                <w:rFonts w:ascii="Garamond" w:hAnsi="Garamond"/>
              </w:rPr>
              <w:t xml:space="preserve">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470B3" w:rsidRPr="00C51DEB" w:rsidRDefault="007F0522" w:rsidP="00F470B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x </w:t>
            </w:r>
            <w:r w:rsidR="00F470B3" w:rsidRPr="00C51DEB">
              <w:rPr>
                <w:rFonts w:ascii="Garamond" w:hAnsi="Garamond"/>
              </w:rPr>
              <w:t>Aprile</w:t>
            </w:r>
          </w:p>
          <w:p w:rsidR="00F470B3" w:rsidRPr="00C51DEB" w:rsidRDefault="007F0522" w:rsidP="00F470B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x </w:t>
            </w:r>
            <w:r w:rsidR="00F470B3" w:rsidRPr="00C51DEB">
              <w:rPr>
                <w:rFonts w:ascii="Garamond" w:hAnsi="Garamond"/>
              </w:rPr>
              <w:t>Maggio</w:t>
            </w:r>
          </w:p>
          <w:p w:rsidR="00F470B3" w:rsidRPr="00C51DEB" w:rsidRDefault="007F0522" w:rsidP="00F470B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x </w:t>
            </w:r>
            <w:r w:rsidR="00F470B3" w:rsidRPr="00C51DEB">
              <w:rPr>
                <w:rFonts w:ascii="Garamond" w:hAnsi="Garamond"/>
              </w:rPr>
              <w:t>Giugno</w:t>
            </w:r>
          </w:p>
        </w:tc>
      </w:tr>
      <w:tr w:rsidR="00BE640A" w:rsidRPr="00315B2F" w:rsidTr="009B1372">
        <w:trPr>
          <w:trHeight w:val="1230"/>
          <w:jc w:val="center"/>
        </w:trPr>
        <w:tc>
          <w:tcPr>
            <w:tcW w:w="2860" w:type="dxa"/>
            <w:vAlign w:val="center"/>
          </w:tcPr>
          <w:p w:rsidR="00BE640A" w:rsidRPr="00315B2F" w:rsidRDefault="00BE640A" w:rsidP="00AF4632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 w:rsidR="007C58D9">
              <w:rPr>
                <w:rFonts w:ascii="Garamond" w:hAnsi="Garamond"/>
              </w:rPr>
              <w:t>Formativi</w:t>
            </w:r>
          </w:p>
          <w:p w:rsidR="00BE640A" w:rsidRPr="00315B2F" w:rsidRDefault="00BE640A" w:rsidP="007C58D9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40A" w:rsidRPr="00315B2F" w:rsidRDefault="00320D55" w:rsidP="00AF4632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C51DEB" w:rsidRPr="00315B2F">
              <w:rPr>
                <w:rFonts w:ascii="Garamond" w:hAnsi="Garamond"/>
              </w:rPr>
              <w:t xml:space="preserve"> </w:t>
            </w:r>
            <w:r w:rsidR="00086799">
              <w:rPr>
                <w:rFonts w:ascii="Garamond" w:hAnsi="Garamond"/>
              </w:rPr>
              <w:t>l</w:t>
            </w:r>
            <w:r w:rsidR="007C58D9" w:rsidRPr="00315B2F">
              <w:rPr>
                <w:rFonts w:ascii="Garamond" w:hAnsi="Garamond"/>
              </w:rPr>
              <w:t>aboratorio</w:t>
            </w:r>
          </w:p>
          <w:p w:rsidR="00BE640A" w:rsidRPr="00315B2F" w:rsidRDefault="00241862" w:rsidP="00AF463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</w:t>
            </w:r>
            <w:r w:rsidR="00C51DEB" w:rsidRPr="00315B2F">
              <w:rPr>
                <w:rFonts w:ascii="Garamond" w:hAnsi="Garamond"/>
              </w:rPr>
              <w:t xml:space="preserve"> </w:t>
            </w:r>
            <w:r w:rsidR="00086799" w:rsidRPr="00241862">
              <w:rPr>
                <w:b/>
                <w:sz w:val="22"/>
                <w:szCs w:val="22"/>
              </w:rPr>
              <w:t>l</w:t>
            </w:r>
            <w:r w:rsidR="007C58D9" w:rsidRPr="00241862">
              <w:rPr>
                <w:b/>
                <w:sz w:val="22"/>
                <w:szCs w:val="22"/>
              </w:rPr>
              <w:t>ezione frontale</w:t>
            </w:r>
          </w:p>
          <w:p w:rsidR="00BE640A" w:rsidRDefault="00C51DEB" w:rsidP="00AF463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 w:rsidR="00086799">
              <w:rPr>
                <w:rFonts w:ascii="Garamond" w:hAnsi="Garamond"/>
              </w:rPr>
              <w:t>d</w:t>
            </w:r>
            <w:r w:rsidR="00C40F5B">
              <w:rPr>
                <w:rFonts w:ascii="Garamond" w:hAnsi="Garamond"/>
              </w:rPr>
              <w:t>ebriefing</w:t>
            </w:r>
          </w:p>
          <w:p w:rsidR="00BE640A" w:rsidRDefault="00320D55" w:rsidP="00BE640A">
            <w:pPr>
              <w:jc w:val="both"/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086799">
              <w:rPr>
                <w:rFonts w:ascii="Garamond" w:hAnsi="Garamond"/>
              </w:rPr>
              <w:t>e</w:t>
            </w:r>
            <w:r w:rsidR="007C58D9">
              <w:rPr>
                <w:rFonts w:ascii="Garamond" w:hAnsi="Garamond"/>
              </w:rPr>
              <w:t>sercitazioni</w:t>
            </w:r>
          </w:p>
          <w:p w:rsidR="00320D55" w:rsidRDefault="0086616F" w:rsidP="00320D55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</w:t>
            </w:r>
            <w:r w:rsidR="00C51DEB" w:rsidRPr="00315B2F">
              <w:rPr>
                <w:rFonts w:ascii="Garamond" w:hAnsi="Garamond"/>
              </w:rPr>
              <w:t xml:space="preserve"> </w:t>
            </w:r>
            <w:r w:rsidR="00086799" w:rsidRPr="00241862">
              <w:rPr>
                <w:rFonts w:ascii="Garamond" w:hAnsi="Garamond"/>
                <w:b/>
              </w:rPr>
              <w:t>d</w:t>
            </w:r>
            <w:r w:rsidR="00320D55" w:rsidRPr="00241862">
              <w:rPr>
                <w:rFonts w:ascii="Garamond" w:hAnsi="Garamond"/>
                <w:b/>
              </w:rPr>
              <w:t>ialogo formativo</w:t>
            </w:r>
          </w:p>
          <w:p w:rsidR="00BE640A" w:rsidRPr="006A5EE0" w:rsidRDefault="00320D55" w:rsidP="00320D55">
            <w:pPr>
              <w:jc w:val="both"/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086799" w:rsidRPr="006A5EE0">
              <w:rPr>
                <w:rFonts w:ascii="Garamond" w:hAnsi="Garamond"/>
              </w:rPr>
              <w:t>p</w:t>
            </w:r>
            <w:r w:rsidR="007C58D9" w:rsidRPr="006A5EE0">
              <w:rPr>
                <w:rFonts w:ascii="Garamond" w:hAnsi="Garamond"/>
              </w:rPr>
              <w:t xml:space="preserve">roblem </w:t>
            </w:r>
            <w:r w:rsidR="00086799" w:rsidRPr="006A5EE0">
              <w:rPr>
                <w:rFonts w:ascii="Garamond" w:hAnsi="Garamond"/>
              </w:rPr>
              <w:t>s</w:t>
            </w:r>
            <w:r w:rsidR="007C58D9" w:rsidRPr="006A5EE0">
              <w:rPr>
                <w:rFonts w:ascii="Garamond" w:hAnsi="Garamond"/>
              </w:rPr>
              <w:t>olving</w:t>
            </w:r>
          </w:p>
          <w:p w:rsidR="00086799" w:rsidRPr="006A5EE0" w:rsidRDefault="00320D55" w:rsidP="00086799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C51DEB" w:rsidRPr="00315B2F">
              <w:rPr>
                <w:rFonts w:ascii="Garamond" w:hAnsi="Garamond"/>
              </w:rPr>
              <w:t xml:space="preserve"> </w:t>
            </w:r>
            <w:r w:rsidR="00086799" w:rsidRPr="006A5EE0">
              <w:rPr>
                <w:rFonts w:ascii="Garamond" w:hAnsi="Garamond"/>
              </w:rPr>
              <w:t xml:space="preserve">problem 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640A" w:rsidRPr="00C51DEB" w:rsidRDefault="00BE640A" w:rsidP="00AF4632">
            <w:pPr>
              <w:rPr>
                <w:rFonts w:ascii="Garamond" w:hAnsi="Garamond"/>
                <w:lang w:val="en-US"/>
              </w:rPr>
            </w:pPr>
            <w:r w:rsidRPr="00C51DEB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="00086799" w:rsidRPr="00C51DEB">
              <w:rPr>
                <w:rFonts w:ascii="Garamond" w:hAnsi="Garamond"/>
                <w:lang w:val="en-US"/>
              </w:rPr>
              <w:t>a</w:t>
            </w:r>
            <w:r w:rsidRPr="00C51DEB">
              <w:rPr>
                <w:rFonts w:ascii="Garamond" w:hAnsi="Garamond"/>
                <w:lang w:val="en-US"/>
              </w:rPr>
              <w:t>lternanza</w:t>
            </w:r>
            <w:proofErr w:type="spellEnd"/>
          </w:p>
          <w:p w:rsidR="00BE640A" w:rsidRPr="00086799" w:rsidRDefault="00C51DEB" w:rsidP="00AF4632">
            <w:pPr>
              <w:rPr>
                <w:rFonts w:ascii="Garamond" w:hAnsi="Garamond"/>
                <w:lang w:val="en-US"/>
              </w:rPr>
            </w:pPr>
            <w:r w:rsidRPr="00C51DEB">
              <w:rPr>
                <w:rFonts w:ascii="Garamond" w:hAnsi="Garamond"/>
                <w:lang w:val="en-US"/>
              </w:rPr>
              <w:t xml:space="preserve">□ </w:t>
            </w:r>
            <w:r w:rsidR="00086799" w:rsidRPr="00086799">
              <w:rPr>
                <w:rFonts w:ascii="Garamond" w:hAnsi="Garamond"/>
                <w:lang w:val="en-US"/>
              </w:rPr>
              <w:t>p</w:t>
            </w:r>
            <w:r w:rsidR="007C58D9" w:rsidRPr="00086799">
              <w:rPr>
                <w:rFonts w:ascii="Garamond" w:hAnsi="Garamond"/>
                <w:lang w:val="en-US"/>
              </w:rPr>
              <w:t xml:space="preserve">roject </w:t>
            </w:r>
            <w:r w:rsidR="00086799" w:rsidRPr="00086799">
              <w:rPr>
                <w:rFonts w:ascii="Garamond" w:hAnsi="Garamond"/>
                <w:lang w:val="en-US"/>
              </w:rPr>
              <w:t>w</w:t>
            </w:r>
            <w:r w:rsidR="007C58D9" w:rsidRPr="00086799">
              <w:rPr>
                <w:rFonts w:ascii="Garamond" w:hAnsi="Garamond"/>
                <w:lang w:val="en-US"/>
              </w:rPr>
              <w:t>ork</w:t>
            </w:r>
          </w:p>
          <w:p w:rsidR="00BE640A" w:rsidRPr="00086799" w:rsidRDefault="00320D55" w:rsidP="00AF4632">
            <w:pPr>
              <w:rPr>
                <w:rFonts w:ascii="Garamond" w:hAnsi="Garamond"/>
                <w:lang w:val="en-US"/>
              </w:rPr>
            </w:pPr>
            <w:r w:rsidRPr="00C51DEB">
              <w:rPr>
                <w:rFonts w:ascii="Garamond" w:hAnsi="Garamond"/>
              </w:rPr>
              <w:t>□</w:t>
            </w:r>
            <w:r w:rsidR="00C51DEB" w:rsidRPr="00315B2F">
              <w:rPr>
                <w:rFonts w:ascii="Garamond" w:hAnsi="Garamond"/>
              </w:rPr>
              <w:t xml:space="preserve"> </w:t>
            </w:r>
            <w:r w:rsidR="007C58D9" w:rsidRPr="00086799">
              <w:rPr>
                <w:rFonts w:ascii="Garamond" w:hAnsi="Garamond"/>
                <w:lang w:val="en-US"/>
              </w:rPr>
              <w:t xml:space="preserve"> </w:t>
            </w:r>
            <w:proofErr w:type="spellStart"/>
            <w:r w:rsidR="00086799" w:rsidRPr="00086799">
              <w:rPr>
                <w:rFonts w:ascii="Garamond" w:hAnsi="Garamond"/>
                <w:lang w:val="en-US"/>
              </w:rPr>
              <w:t>s</w:t>
            </w:r>
            <w:r w:rsidR="007C58D9" w:rsidRPr="00086799">
              <w:rPr>
                <w:rFonts w:ascii="Garamond" w:hAnsi="Garamond"/>
                <w:lang w:val="en-US"/>
              </w:rPr>
              <w:t>imulazione</w:t>
            </w:r>
            <w:proofErr w:type="spellEnd"/>
            <w:r w:rsidR="007C58D9" w:rsidRPr="00086799">
              <w:rPr>
                <w:rFonts w:ascii="Garamond" w:hAnsi="Garamond"/>
                <w:lang w:val="en-US"/>
              </w:rPr>
              <w:t xml:space="preserve"> – </w:t>
            </w:r>
            <w:r w:rsidR="00086799" w:rsidRPr="00086799">
              <w:rPr>
                <w:rFonts w:ascii="Garamond" w:hAnsi="Garamond"/>
                <w:lang w:val="en-US"/>
              </w:rPr>
              <w:t>v</w:t>
            </w:r>
            <w:r w:rsidR="007C58D9" w:rsidRPr="00086799">
              <w:rPr>
                <w:rFonts w:ascii="Garamond" w:hAnsi="Garamond"/>
                <w:lang w:val="en-US"/>
              </w:rPr>
              <w:t>irtual Lab</w:t>
            </w:r>
          </w:p>
          <w:p w:rsidR="00BE640A" w:rsidRPr="00315B2F" w:rsidRDefault="00BE640A" w:rsidP="00AF463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="007C58D9">
              <w:rPr>
                <w:rFonts w:ascii="Garamond" w:hAnsi="Garamond"/>
              </w:rPr>
              <w:t xml:space="preserve"> e-learning </w:t>
            </w:r>
          </w:p>
          <w:p w:rsidR="00BE640A" w:rsidRDefault="00320D55" w:rsidP="007C58D9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BE640A" w:rsidRPr="00315B2F">
              <w:rPr>
                <w:rFonts w:ascii="Garamond" w:hAnsi="Garamond"/>
              </w:rPr>
              <w:t xml:space="preserve"> </w:t>
            </w:r>
            <w:r w:rsidR="00C40F5B">
              <w:rPr>
                <w:rFonts w:ascii="Garamond" w:hAnsi="Garamond"/>
              </w:rPr>
              <w:t xml:space="preserve">brain </w:t>
            </w:r>
            <w:r w:rsidR="00086799">
              <w:rPr>
                <w:rFonts w:ascii="Garamond" w:hAnsi="Garamond"/>
              </w:rPr>
              <w:t>–</w:t>
            </w:r>
            <w:r w:rsidR="00C40F5B">
              <w:rPr>
                <w:rFonts w:ascii="Garamond" w:hAnsi="Garamond"/>
              </w:rPr>
              <w:t xml:space="preserve"> storming</w:t>
            </w:r>
          </w:p>
          <w:p w:rsidR="00086799" w:rsidRDefault="0086616F" w:rsidP="007C58D9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X </w:t>
            </w:r>
            <w:r w:rsidR="00086799" w:rsidRPr="00241862">
              <w:rPr>
                <w:rFonts w:ascii="Garamond" w:hAnsi="Garamond"/>
                <w:b/>
              </w:rPr>
              <w:t>percorso autoapprendimento</w:t>
            </w:r>
          </w:p>
          <w:p w:rsidR="00C40F5B" w:rsidRPr="00315B2F" w:rsidRDefault="00C40F5B" w:rsidP="007C58D9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>□ Altro (</w:t>
            </w:r>
            <w:r w:rsidRPr="007C58D9">
              <w:rPr>
                <w:rFonts w:ascii="Garamond" w:hAnsi="Garamond"/>
              </w:rPr>
              <w:t>specificare)……………….</w:t>
            </w:r>
          </w:p>
        </w:tc>
      </w:tr>
      <w:tr w:rsidR="00BE640A" w:rsidRPr="00315B2F" w:rsidTr="009B1372">
        <w:trPr>
          <w:trHeight w:val="795"/>
          <w:jc w:val="center"/>
        </w:trPr>
        <w:tc>
          <w:tcPr>
            <w:tcW w:w="2860" w:type="dxa"/>
            <w:vAlign w:val="center"/>
          </w:tcPr>
          <w:p w:rsidR="00BE640A" w:rsidRPr="00315B2F" w:rsidRDefault="00BE640A" w:rsidP="00AF4632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BE640A" w:rsidRPr="00315B2F" w:rsidRDefault="00BE640A" w:rsidP="00AF4632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e sussidi </w:t>
            </w:r>
          </w:p>
          <w:p w:rsidR="00BE640A" w:rsidRPr="00315B2F" w:rsidRDefault="00BE640A" w:rsidP="00BE640A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EE9" w:rsidRDefault="00C51DEB" w:rsidP="00AF463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 w:rsidR="00141EE9">
              <w:rPr>
                <w:rFonts w:ascii="Garamond" w:hAnsi="Garamond"/>
              </w:rPr>
              <w:t>a</w:t>
            </w:r>
            <w:r w:rsidR="00BE640A" w:rsidRPr="00315B2F">
              <w:rPr>
                <w:rFonts w:ascii="Garamond" w:hAnsi="Garamond"/>
              </w:rPr>
              <w:t xml:space="preserve">ttrezzature di laboratorio </w:t>
            </w:r>
            <w:r w:rsidR="00141EE9">
              <w:rPr>
                <w:rFonts w:ascii="Garamond" w:hAnsi="Garamond"/>
              </w:rPr>
              <w:t xml:space="preserve">    </w:t>
            </w:r>
          </w:p>
          <w:p w:rsidR="00BE640A" w:rsidRDefault="00141EE9" w:rsidP="00AF463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="00D52163">
              <w:rPr>
                <w:rFonts w:ascii="Garamond" w:hAnsi="Garamond"/>
              </w:rPr>
              <w:t>Palestra</w:t>
            </w:r>
            <w:r w:rsidR="00C51DEB">
              <w:rPr>
                <w:rFonts w:ascii="Garamond" w:hAnsi="Garamond"/>
              </w:rPr>
              <w:t>……</w:t>
            </w:r>
          </w:p>
          <w:p w:rsidR="00141EE9" w:rsidRDefault="00141EE9" w:rsidP="00141EE9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="00C51DEB">
              <w:rPr>
                <w:rFonts w:ascii="Garamond" w:hAnsi="Garamond"/>
              </w:rPr>
              <w:t>……………..</w:t>
            </w:r>
          </w:p>
          <w:p w:rsidR="00141EE9" w:rsidRDefault="00141EE9" w:rsidP="00141EE9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="008354F4">
              <w:rPr>
                <w:rFonts w:ascii="Garamond" w:hAnsi="Garamond"/>
              </w:rPr>
              <w:t>……………..</w:t>
            </w:r>
          </w:p>
          <w:p w:rsidR="00141EE9" w:rsidRDefault="00141EE9" w:rsidP="00141EE9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………..</w:t>
            </w:r>
          </w:p>
          <w:p w:rsidR="00C40F5B" w:rsidRDefault="00320D55" w:rsidP="00AF4632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C51DEB" w:rsidRPr="00315B2F">
              <w:rPr>
                <w:rFonts w:ascii="Garamond" w:hAnsi="Garamond"/>
              </w:rPr>
              <w:t xml:space="preserve"> </w:t>
            </w:r>
            <w:r w:rsidR="00141EE9">
              <w:rPr>
                <w:rFonts w:ascii="Garamond" w:hAnsi="Garamond"/>
              </w:rPr>
              <w:t>s</w:t>
            </w:r>
            <w:r w:rsidR="00BE640A" w:rsidRPr="00315B2F">
              <w:rPr>
                <w:rFonts w:ascii="Garamond" w:hAnsi="Garamond"/>
              </w:rPr>
              <w:t>imulatore</w:t>
            </w:r>
          </w:p>
          <w:p w:rsidR="00132EFD" w:rsidRDefault="00C51DEB" w:rsidP="00AF463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 w:rsidR="00132EFD">
              <w:rPr>
                <w:rFonts w:ascii="Garamond" w:hAnsi="Garamond"/>
              </w:rPr>
              <w:t>monografie di apparati</w:t>
            </w:r>
          </w:p>
          <w:p w:rsidR="00BE640A" w:rsidRPr="00315B2F" w:rsidRDefault="00320D55" w:rsidP="00141EE9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141EE9">
              <w:rPr>
                <w:rFonts w:ascii="Garamond" w:hAnsi="Garamond"/>
              </w:rPr>
              <w:t xml:space="preserve"> virtual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640A" w:rsidRPr="00141EE9" w:rsidRDefault="00D52163" w:rsidP="00AF463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</w:t>
            </w:r>
            <w:r w:rsidR="00BE640A" w:rsidRPr="00315B2F">
              <w:rPr>
                <w:rFonts w:ascii="Garamond" w:hAnsi="Garamond"/>
              </w:rPr>
              <w:t xml:space="preserve"> </w:t>
            </w:r>
            <w:r w:rsidR="00141EE9">
              <w:rPr>
                <w:rFonts w:ascii="Garamond" w:hAnsi="Garamond"/>
              </w:rPr>
              <w:t>d</w:t>
            </w:r>
            <w:r w:rsidR="00141EE9" w:rsidRPr="00141EE9">
              <w:rPr>
                <w:rFonts w:ascii="Garamond" w:hAnsi="Garamond"/>
              </w:rPr>
              <w:t>ispense</w:t>
            </w:r>
          </w:p>
          <w:p w:rsidR="00BE640A" w:rsidRDefault="0086616F" w:rsidP="00AF463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</w:t>
            </w:r>
            <w:r w:rsidR="00C51DEB" w:rsidRPr="00315B2F">
              <w:rPr>
                <w:rFonts w:ascii="Garamond" w:hAnsi="Garamond"/>
              </w:rPr>
              <w:t xml:space="preserve"> </w:t>
            </w:r>
            <w:r w:rsidR="00C51DEB">
              <w:rPr>
                <w:rFonts w:ascii="Garamond" w:hAnsi="Garamond"/>
              </w:rPr>
              <w:t xml:space="preserve"> </w:t>
            </w:r>
            <w:r w:rsidR="00141EE9" w:rsidRPr="00241862">
              <w:rPr>
                <w:rFonts w:ascii="Garamond" w:hAnsi="Garamond"/>
                <w:b/>
              </w:rPr>
              <w:t>libro di testo</w:t>
            </w:r>
          </w:p>
          <w:p w:rsidR="00BE640A" w:rsidRDefault="00320D55" w:rsidP="00AF4632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C51DEB" w:rsidRPr="00315B2F">
              <w:rPr>
                <w:rFonts w:ascii="Garamond" w:hAnsi="Garamond"/>
              </w:rPr>
              <w:t xml:space="preserve"> </w:t>
            </w:r>
            <w:r w:rsidR="00C51DEB">
              <w:rPr>
                <w:rFonts w:ascii="Garamond" w:hAnsi="Garamond"/>
              </w:rPr>
              <w:t xml:space="preserve"> </w:t>
            </w:r>
            <w:r w:rsidR="00132EFD">
              <w:rPr>
                <w:rFonts w:ascii="Garamond" w:hAnsi="Garamond"/>
              </w:rPr>
              <w:t>pubblicazioni</w:t>
            </w:r>
            <w:r w:rsidR="00141EE9">
              <w:rPr>
                <w:rFonts w:ascii="Garamond" w:hAnsi="Garamond"/>
              </w:rPr>
              <w:t xml:space="preserve"> ed e-book</w:t>
            </w:r>
          </w:p>
          <w:p w:rsidR="00141EE9" w:rsidRPr="00315B2F" w:rsidRDefault="00D52163" w:rsidP="00141EE9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t>x</w:t>
            </w:r>
            <w:r w:rsidR="00C51DEB" w:rsidRPr="00315B2F">
              <w:rPr>
                <w:rFonts w:ascii="Garamond" w:hAnsi="Garamond"/>
              </w:rPr>
              <w:t xml:space="preserve"> </w:t>
            </w:r>
            <w:r w:rsidR="00C51DEB">
              <w:rPr>
                <w:rFonts w:ascii="Garamond" w:hAnsi="Garamond"/>
              </w:rPr>
              <w:t xml:space="preserve"> </w:t>
            </w:r>
            <w:r w:rsidR="00132EFD">
              <w:rPr>
                <w:rFonts w:ascii="Garamond" w:hAnsi="Garamond"/>
              </w:rPr>
              <w:t>apparati multimediali</w:t>
            </w:r>
          </w:p>
          <w:p w:rsidR="00141EE9" w:rsidRPr="00315B2F" w:rsidRDefault="00C51DEB" w:rsidP="00141EE9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 w:rsidR="00141EE9">
              <w:rPr>
                <w:rFonts w:ascii="Garamond" w:hAnsi="Garamond"/>
              </w:rPr>
              <w:t xml:space="preserve"> </w:t>
            </w:r>
            <w:r w:rsidR="00132EFD">
              <w:rPr>
                <w:rFonts w:ascii="Garamond" w:hAnsi="Garamond"/>
              </w:rPr>
              <w:t>strumenti per calcolo elettronico</w:t>
            </w:r>
          </w:p>
          <w:p w:rsidR="00141EE9" w:rsidRDefault="00C51DEB" w:rsidP="00141EE9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 w:rsidR="00132EFD">
              <w:rPr>
                <w:rFonts w:ascii="Garamond" w:hAnsi="Garamond"/>
              </w:rPr>
              <w:t>Strumenti di misura</w:t>
            </w:r>
          </w:p>
          <w:p w:rsidR="00141EE9" w:rsidRDefault="00C51DEB" w:rsidP="00141EE9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 w:rsidR="00132EFD">
              <w:rPr>
                <w:rFonts w:ascii="Garamond" w:hAnsi="Garamond"/>
              </w:rPr>
              <w:t>Cartografia tradiz. e/o elettronica</w:t>
            </w:r>
          </w:p>
          <w:p w:rsidR="00BE640A" w:rsidRPr="00315B2F" w:rsidRDefault="00132EFD" w:rsidP="00C40F5B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</w:t>
            </w:r>
            <w:r w:rsidR="00BE640A" w:rsidRPr="00315B2F">
              <w:rPr>
                <w:rFonts w:ascii="Garamond" w:hAnsi="Garamond"/>
              </w:rPr>
              <w:t>Altro (</w:t>
            </w:r>
            <w:r w:rsidR="00BE640A" w:rsidRPr="00315B2F">
              <w:rPr>
                <w:rFonts w:ascii="Garamond" w:hAnsi="Garamond"/>
                <w:i/>
              </w:rPr>
              <w:t>specificare)</w:t>
            </w:r>
          </w:p>
        </w:tc>
      </w:tr>
      <w:tr w:rsidR="00E44D3C" w:rsidRPr="00BE640A" w:rsidTr="009B1372">
        <w:trPr>
          <w:trHeight w:val="62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:rsidR="00E44D3C" w:rsidRPr="00BE640A" w:rsidRDefault="00E44D3C" w:rsidP="00F470B3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BE640A">
              <w:rPr>
                <w:rFonts w:ascii="Garamond" w:hAnsi="Garamond"/>
                <w:smallCaps/>
                <w:sz w:val="28"/>
                <w:szCs w:val="28"/>
              </w:rPr>
              <w:t xml:space="preserve">Verifiche </w:t>
            </w:r>
            <w:r w:rsidR="00F470B3" w:rsidRPr="00BE640A">
              <w:rPr>
                <w:rFonts w:ascii="Garamond" w:hAnsi="Garamond"/>
                <w:smallCaps/>
                <w:sz w:val="28"/>
                <w:szCs w:val="28"/>
              </w:rPr>
              <w:t>E Criteri Di Valutazione</w:t>
            </w:r>
          </w:p>
        </w:tc>
      </w:tr>
      <w:tr w:rsidR="00315B2F" w:rsidRPr="00315B2F" w:rsidTr="009B1372">
        <w:trPr>
          <w:trHeight w:val="1459"/>
          <w:jc w:val="center"/>
        </w:trPr>
        <w:tc>
          <w:tcPr>
            <w:tcW w:w="2860" w:type="dxa"/>
            <w:vAlign w:val="center"/>
          </w:tcPr>
          <w:p w:rsidR="00315B2F" w:rsidRPr="00315B2F" w:rsidRDefault="00315B2F" w:rsidP="00ED7C22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15B2F" w:rsidRDefault="00320D55" w:rsidP="007C7E3B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C51DEB" w:rsidRPr="00315B2F">
              <w:rPr>
                <w:rFonts w:ascii="Garamond" w:hAnsi="Garamond"/>
              </w:rPr>
              <w:t xml:space="preserve">  </w:t>
            </w:r>
            <w:r w:rsidR="00315B2F" w:rsidRPr="00315B2F">
              <w:rPr>
                <w:rFonts w:ascii="Garamond" w:hAnsi="Garamond"/>
              </w:rPr>
              <w:t>prova strutturata</w:t>
            </w:r>
          </w:p>
          <w:p w:rsidR="00BF1495" w:rsidRDefault="00320D55" w:rsidP="007C7E3B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C51DEB" w:rsidRPr="00315B2F">
              <w:rPr>
                <w:rFonts w:ascii="Garamond" w:hAnsi="Garamond"/>
              </w:rPr>
              <w:t xml:space="preserve">  </w:t>
            </w:r>
            <w:r w:rsidR="00BF1495" w:rsidRPr="00315B2F">
              <w:rPr>
                <w:rFonts w:ascii="Garamond" w:hAnsi="Garamond"/>
              </w:rPr>
              <w:t xml:space="preserve">prova </w:t>
            </w:r>
            <w:r w:rsidR="00BF1495">
              <w:rPr>
                <w:rFonts w:ascii="Garamond" w:hAnsi="Garamond"/>
              </w:rPr>
              <w:t>semistrutturata</w:t>
            </w:r>
          </w:p>
          <w:p w:rsidR="00315B2F" w:rsidRDefault="00320D55" w:rsidP="007C7E3B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C51DEB" w:rsidRPr="00315B2F">
              <w:rPr>
                <w:rFonts w:ascii="Garamond" w:hAnsi="Garamond"/>
              </w:rPr>
              <w:t xml:space="preserve">  </w:t>
            </w:r>
            <w:r w:rsidR="00315B2F" w:rsidRPr="00315B2F">
              <w:rPr>
                <w:rFonts w:ascii="Garamond" w:hAnsi="Garamond"/>
              </w:rPr>
              <w:t>prova in laboratorio</w:t>
            </w:r>
          </w:p>
          <w:p w:rsidR="00BF1495" w:rsidRDefault="00320D55" w:rsidP="007C7E3B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C51DEB" w:rsidRPr="00315B2F">
              <w:rPr>
                <w:rFonts w:ascii="Garamond" w:hAnsi="Garamond"/>
              </w:rPr>
              <w:t xml:space="preserve">  </w:t>
            </w:r>
            <w:r w:rsidR="00BF1495">
              <w:rPr>
                <w:rFonts w:ascii="Garamond" w:hAnsi="Garamond"/>
              </w:rPr>
              <w:t>relazione</w:t>
            </w:r>
          </w:p>
          <w:p w:rsidR="00315B2F" w:rsidRPr="00BF1495" w:rsidRDefault="00320D55" w:rsidP="007C7E3B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C51DEB" w:rsidRPr="00315B2F">
              <w:rPr>
                <w:rFonts w:ascii="Garamond" w:hAnsi="Garamond"/>
              </w:rPr>
              <w:t xml:space="preserve">  </w:t>
            </w:r>
            <w:r w:rsidR="00BF1495">
              <w:rPr>
                <w:rFonts w:ascii="Garamond" w:hAnsi="Garamond"/>
              </w:rPr>
              <w:t>g</w:t>
            </w:r>
            <w:r w:rsidR="00BF1495" w:rsidRPr="00BF1495">
              <w:rPr>
                <w:rFonts w:ascii="Garamond" w:hAnsi="Garamond"/>
              </w:rPr>
              <w:t xml:space="preserve">riglie di </w:t>
            </w:r>
            <w:r w:rsidR="00BF1495">
              <w:rPr>
                <w:rFonts w:ascii="Garamond" w:hAnsi="Garamond"/>
              </w:rPr>
              <w:t>o</w:t>
            </w:r>
            <w:r w:rsidR="00BF1495" w:rsidRPr="00BF1495">
              <w:rPr>
                <w:rFonts w:ascii="Garamond" w:hAnsi="Garamond"/>
              </w:rPr>
              <w:t>sservazione</w:t>
            </w:r>
          </w:p>
          <w:p w:rsidR="00BF1495" w:rsidRDefault="00BF1495" w:rsidP="00BF1495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comprensione del testo</w:t>
            </w:r>
          </w:p>
          <w:p w:rsidR="00BF1495" w:rsidRDefault="00BF1495" w:rsidP="00BF1495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saggio breve</w:t>
            </w:r>
          </w:p>
          <w:p w:rsidR="00BF1495" w:rsidRDefault="00C51DEB" w:rsidP="00BF1495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 w:rsidR="00BF1495" w:rsidRPr="00315B2F">
              <w:rPr>
                <w:rFonts w:ascii="Garamond" w:hAnsi="Garamond"/>
              </w:rPr>
              <w:t>prova</w:t>
            </w:r>
            <w:r w:rsidR="00BF1495">
              <w:rPr>
                <w:rFonts w:ascii="Garamond" w:hAnsi="Garamond"/>
              </w:rPr>
              <w:t xml:space="preserve"> di simulazione</w:t>
            </w:r>
          </w:p>
          <w:p w:rsidR="00BF1495" w:rsidRDefault="0086616F" w:rsidP="00BF1495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</w:t>
            </w:r>
            <w:r w:rsidR="00241862">
              <w:rPr>
                <w:rFonts w:ascii="Garamond" w:hAnsi="Garamond"/>
              </w:rPr>
              <w:t xml:space="preserve"> </w:t>
            </w:r>
            <w:r w:rsidR="00BF1495">
              <w:rPr>
                <w:rFonts w:ascii="Garamond" w:hAnsi="Garamond"/>
              </w:rPr>
              <w:t>soluzione di problemi</w:t>
            </w:r>
          </w:p>
          <w:p w:rsidR="00BF1495" w:rsidRPr="00315B2F" w:rsidRDefault="00320D55" w:rsidP="00BF1495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lastRenderedPageBreak/>
              <w:t>□</w:t>
            </w:r>
            <w:r w:rsidR="00C51DEB" w:rsidRPr="00315B2F">
              <w:rPr>
                <w:rFonts w:ascii="Garamond" w:hAnsi="Garamond"/>
              </w:rPr>
              <w:t xml:space="preserve">  </w:t>
            </w:r>
            <w:r w:rsidR="00BF1495">
              <w:rPr>
                <w:rFonts w:ascii="Garamond" w:hAnsi="Garamond"/>
              </w:rPr>
              <w:t>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15B2F" w:rsidRPr="00315B2F" w:rsidRDefault="00361CD8" w:rsidP="00315B2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15B2F" w:rsidRPr="00315B2F" w:rsidRDefault="00315B2F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26.55pt;margin-top:2.95pt;width:124.6pt;height:21.45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pArJwIAAFAEAAAOAAAAZHJzL2Uyb0RvYy54bWysVNuO0zAQfUfiHyy/07ShZbtR09XSpQhp&#10;uUi7fIDjOI2Fb4zdJuXrGTtpiYAnRB4s2zM+c+bMTDZ3vVbkJMBLa0q6mM0pEYbbWppDSb8+71+t&#10;KfGBmZopa0RJz8LTu+3LF5vOFSK3rVW1AIIgxhedK2kbgiuyzPNWaOZn1gmDxsaCZgGPcMhqYB2i&#10;a5Xl8/mbrLNQO7BceI+3D4ORbhN+0wgePjeNF4GokiK3kFZIaxXXbLthxQGYayUfabB/YKGZNBj0&#10;CvXAAiNHkH9AacnBetuEGbc6s00juUg5YDaL+W/ZPLXMiZQLiuPdVSb//2D5p9MXILLG2lFimMYS&#10;PYs+kLe2J6+jOp3zBTo9OXQLPV5Hz5ipd4+Wf/PE2F3LzEHcA9iuFaxGdov4Mps8HXB8BKm6j7bG&#10;MOwYbALqG9AREMUgiI5VOl8rE6nwGHK1zpc5mjja8pt8uVilEKy4vHbgw3thNYmbkgJWPqGz06MP&#10;kQ0rLi6JvVWy3kul0gEO1U4BOTHskn36RnQ/dVOGdCW9XeWrQYCpzU8h5un7G4SWAdtdSV3S9dWJ&#10;FVG2d6ZOzRiYVMMeKSsz6hilG0QMfdWPdalsfUZFwQ5tjWOIm9bCD0o6bOmS+u9HBoIS9cFgVW4X&#10;y2WcgXRYrm6injC1VFMLMxyhShooGba7MMzN0YE8tBjp0gf3WMm9TCLHkg+sRt7Ytkn7ccTiXEzP&#10;yevXj2D7EwAA//8DAFBLAwQUAAYACAAAACEACeF4xdwAAAAHAQAADwAAAGRycy9kb3ducmV2Lnht&#10;bEyOwU7DMBBE70j8g7VIXCrqtCFVGuJUUKknTg3l7sbbJCJeB9tt079nOcFpNJrRzCs3kx3EBX3o&#10;HSlYzBMQSI0zPbUKDh+7pxxEiJqMHhyhghsG2FT3d6UujLvSHi91bAWPUCi0gi7GsZAyNB1aHeZu&#10;ROLs5LzVka1vpfH6yuN2kMskWUmre+KHTo+47bD5qs9Wweq7Tmfvn2ZG+9vuzTc2M9tDptTjw/T6&#10;AiLiFP/K8IvP6FAx09GdyQQxKMjSBTdZ1yA4TpNlCuKo4DnPQVal/M9f/QAAAP//AwBQSwECLQAU&#10;AAYACAAAACEAtoM4kv4AAADhAQAAEwAAAAAAAAAAAAAAAAAAAAAAW0NvbnRlbnRfVHlwZXNdLnht&#10;bFBLAQItABQABgAIAAAAIQA4/SH/1gAAAJQBAAALAAAAAAAAAAAAAAAAAC8BAABfcmVscy8ucmVs&#10;c1BLAQItABQABgAIAAAAIQDGKpArJwIAAFAEAAAOAAAAAAAAAAAAAAAAAC4CAABkcnMvZTJvRG9j&#10;LnhtbFBLAQItABQABgAIAAAAIQAJ4XjF3AAAAAcBAAAPAAAAAAAAAAAAAAAAAIEEAABkcnMvZG93&#10;bnJldi54bWxQSwUGAAAAAAQABADzAAAAigUAAAAA&#10;">
                      <v:textbox style="mso-fit-shape-to-text:t">
                        <w:txbxContent>
                          <w:p w:rsidR="00315B2F" w:rsidRPr="00315B2F" w:rsidRDefault="00315B2F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15B2F" w:rsidRDefault="00315B2F" w:rsidP="00315B2F">
            <w:pPr>
              <w:rPr>
                <w:rFonts w:ascii="Garamond" w:hAnsi="Garamond"/>
              </w:rPr>
            </w:pPr>
          </w:p>
          <w:p w:rsidR="00141EE9" w:rsidRDefault="003F22A4" w:rsidP="003F22A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Il voto finale della disciplina terrà conto degli esi</w:t>
            </w:r>
            <w:r w:rsidR="00241862">
              <w:rPr>
                <w:rFonts w:ascii="Garamond" w:hAnsi="Garamond"/>
              </w:rPr>
              <w:t>ti delle valutazioni in itinere</w:t>
            </w:r>
            <w:r>
              <w:rPr>
                <w:rFonts w:ascii="Garamond" w:hAnsi="Garamond"/>
              </w:rPr>
              <w:t xml:space="preserve">, degli esiti delle prove di fine modulo, dell’interesse, partecipazione e </w:t>
            </w:r>
            <w:r w:rsidR="00241862">
              <w:rPr>
                <w:rFonts w:ascii="Garamond" w:hAnsi="Garamond"/>
              </w:rPr>
              <w:t xml:space="preserve">impegno evidenziati e dell’uso </w:t>
            </w:r>
            <w:r>
              <w:rPr>
                <w:rFonts w:ascii="Garamond" w:hAnsi="Garamond"/>
              </w:rPr>
              <w:t xml:space="preserve">dello </w:t>
            </w:r>
          </w:p>
          <w:p w:rsidR="003F22A4" w:rsidRPr="00315B2F" w:rsidRDefault="003F22A4" w:rsidP="003F22A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Abbigliamento sportivo</w:t>
            </w:r>
          </w:p>
        </w:tc>
      </w:tr>
      <w:tr w:rsidR="00315B2F" w:rsidRPr="00315B2F" w:rsidTr="008B179C">
        <w:trPr>
          <w:trHeight w:val="843"/>
          <w:jc w:val="center"/>
        </w:trPr>
        <w:tc>
          <w:tcPr>
            <w:tcW w:w="2860" w:type="dxa"/>
            <w:vAlign w:val="center"/>
          </w:tcPr>
          <w:p w:rsidR="00315B2F" w:rsidRPr="00315B2F" w:rsidRDefault="00315B2F" w:rsidP="000560EE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lastRenderedPageBreak/>
              <w:t>Fine modulo</w:t>
            </w:r>
          </w:p>
        </w:tc>
        <w:tc>
          <w:tcPr>
            <w:tcW w:w="367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EE9" w:rsidRDefault="00320D55" w:rsidP="00141EE9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C51DEB" w:rsidRPr="00315B2F">
              <w:rPr>
                <w:rFonts w:ascii="Garamond" w:hAnsi="Garamond"/>
              </w:rPr>
              <w:t xml:space="preserve">  </w:t>
            </w:r>
            <w:r w:rsidR="00141EE9" w:rsidRPr="00315B2F">
              <w:rPr>
                <w:rFonts w:ascii="Garamond" w:hAnsi="Garamond"/>
              </w:rPr>
              <w:t xml:space="preserve"> prova strutturata</w:t>
            </w:r>
          </w:p>
          <w:p w:rsidR="00141EE9" w:rsidRDefault="00320D55" w:rsidP="00141EE9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C51DEB" w:rsidRPr="00315B2F">
              <w:rPr>
                <w:rFonts w:ascii="Garamond" w:hAnsi="Garamond"/>
              </w:rPr>
              <w:t xml:space="preserve">  </w:t>
            </w:r>
            <w:r w:rsidR="00141EE9" w:rsidRPr="00315B2F">
              <w:rPr>
                <w:rFonts w:ascii="Garamond" w:hAnsi="Garamond"/>
              </w:rPr>
              <w:t xml:space="preserve">prova </w:t>
            </w:r>
            <w:r w:rsidR="00141EE9">
              <w:rPr>
                <w:rFonts w:ascii="Garamond" w:hAnsi="Garamond"/>
              </w:rPr>
              <w:t>semistrutturata</w:t>
            </w:r>
          </w:p>
          <w:p w:rsidR="00141EE9" w:rsidRDefault="00C51DEB" w:rsidP="00141EE9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 w:rsidR="00141EE9" w:rsidRPr="00315B2F">
              <w:rPr>
                <w:rFonts w:ascii="Garamond" w:hAnsi="Garamond"/>
              </w:rPr>
              <w:t>prova in laboratorio</w:t>
            </w:r>
          </w:p>
          <w:p w:rsidR="00141EE9" w:rsidRPr="00315B2F" w:rsidRDefault="00C51DEB" w:rsidP="00141EE9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 w:rsidR="00141EE9">
              <w:rPr>
                <w:rFonts w:ascii="Garamond" w:hAnsi="Garamond"/>
              </w:rPr>
              <w:t>relazione</w:t>
            </w:r>
          </w:p>
          <w:p w:rsidR="00141EE9" w:rsidRPr="00BF1495" w:rsidRDefault="00141EE9" w:rsidP="00141EE9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  <w:i/>
              </w:rPr>
              <w:t xml:space="preserve">□ 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141EE9" w:rsidRDefault="00141EE9" w:rsidP="00141EE9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comprensione del testo</w:t>
            </w:r>
          </w:p>
          <w:p w:rsidR="00141EE9" w:rsidRDefault="00320D55" w:rsidP="00141EE9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C51DEB" w:rsidRPr="00315B2F">
              <w:rPr>
                <w:rFonts w:ascii="Garamond" w:hAnsi="Garamond"/>
              </w:rPr>
              <w:t xml:space="preserve">  </w:t>
            </w:r>
            <w:r w:rsidR="00141EE9" w:rsidRPr="00315B2F">
              <w:rPr>
                <w:rFonts w:ascii="Garamond" w:hAnsi="Garamond"/>
              </w:rPr>
              <w:t>prova</w:t>
            </w:r>
            <w:r w:rsidR="00141EE9">
              <w:rPr>
                <w:rFonts w:ascii="Garamond" w:hAnsi="Garamond"/>
              </w:rPr>
              <w:t xml:space="preserve"> di simulazione</w:t>
            </w:r>
          </w:p>
          <w:p w:rsidR="00141EE9" w:rsidRDefault="004E2F98" w:rsidP="00141EE9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X </w:t>
            </w:r>
            <w:r w:rsidR="00141EE9">
              <w:rPr>
                <w:rFonts w:ascii="Garamond" w:hAnsi="Garamond"/>
              </w:rPr>
              <w:t>soluzione di problemi</w:t>
            </w:r>
          </w:p>
          <w:p w:rsidR="00315B2F" w:rsidRPr="00315B2F" w:rsidRDefault="00C51DEB" w:rsidP="00141EE9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 w:rsidR="00141EE9">
              <w:rPr>
                <w:rFonts w:ascii="Garamond" w:hAnsi="Garamond"/>
              </w:rPr>
              <w:t>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15B2F" w:rsidRPr="00315B2F" w:rsidRDefault="00315B2F" w:rsidP="007C7E3B">
            <w:pPr>
              <w:rPr>
                <w:rFonts w:ascii="Garamond" w:hAnsi="Garamond"/>
              </w:rPr>
            </w:pPr>
          </w:p>
        </w:tc>
      </w:tr>
      <w:tr w:rsidR="00E44D3C" w:rsidRPr="00315B2F" w:rsidTr="009B1372">
        <w:trPr>
          <w:trHeight w:val="416"/>
          <w:jc w:val="center"/>
        </w:trPr>
        <w:tc>
          <w:tcPr>
            <w:tcW w:w="2860" w:type="dxa"/>
            <w:vAlign w:val="center"/>
          </w:tcPr>
          <w:p w:rsidR="00E44D3C" w:rsidRPr="00315B2F" w:rsidRDefault="00E44D3C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Livelli minimi </w:t>
            </w:r>
            <w:r w:rsidR="00FA534F" w:rsidRPr="00315B2F">
              <w:rPr>
                <w:rFonts w:ascii="Garamond" w:hAnsi="Garamond"/>
              </w:rPr>
              <w:t>per le verifiche</w:t>
            </w:r>
          </w:p>
        </w:tc>
        <w:tc>
          <w:tcPr>
            <w:tcW w:w="7457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47F" w:rsidRDefault="00445CCD" w:rsidP="00320D55">
            <w:pPr>
              <w:ind w:left="35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Conosce gli aspetti fondamentali degli argomenti oggetto delle unità didattiche</w:t>
            </w:r>
          </w:p>
          <w:p w:rsidR="00445CCD" w:rsidRPr="00C51DEB" w:rsidRDefault="00445CCD" w:rsidP="00320D55">
            <w:pPr>
              <w:ind w:left="35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 applicare elementi motori per consolidare e rielab</w:t>
            </w:r>
            <w:r w:rsidR="00241862">
              <w:rPr>
                <w:sz w:val="22"/>
                <w:szCs w:val="22"/>
              </w:rPr>
              <w:t>orare gli schemi motori di base</w:t>
            </w:r>
            <w:r>
              <w:rPr>
                <w:sz w:val="22"/>
                <w:szCs w:val="22"/>
              </w:rPr>
              <w:t>,</w:t>
            </w:r>
            <w:r w:rsidR="0024186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partecipa alle attività</w:t>
            </w:r>
          </w:p>
        </w:tc>
      </w:tr>
      <w:tr w:rsidR="00E44D3C" w:rsidRPr="00315B2F" w:rsidTr="009B1372">
        <w:trPr>
          <w:trHeight w:val="1022"/>
          <w:jc w:val="center"/>
        </w:trPr>
        <w:tc>
          <w:tcPr>
            <w:tcW w:w="2860" w:type="dxa"/>
            <w:vAlign w:val="center"/>
          </w:tcPr>
          <w:p w:rsidR="00E44D3C" w:rsidRPr="00315B2F" w:rsidRDefault="00241862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Azioni di recupero ed</w:t>
            </w:r>
            <w:r w:rsidR="007C7E3B" w:rsidRPr="00315B2F">
              <w:rPr>
                <w:rFonts w:ascii="Garamond" w:hAnsi="Garamond"/>
              </w:rPr>
              <w:t xml:space="preserve"> approfondimento</w:t>
            </w:r>
          </w:p>
        </w:tc>
        <w:tc>
          <w:tcPr>
            <w:tcW w:w="7457" w:type="dxa"/>
            <w:gridSpan w:val="9"/>
            <w:vAlign w:val="center"/>
          </w:tcPr>
          <w:p w:rsidR="0088531E" w:rsidRPr="00C51DEB" w:rsidRDefault="0088531E" w:rsidP="00320D55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</w:tbl>
    <w:p w:rsidR="00320D55" w:rsidRDefault="00320D55" w:rsidP="00C51DEB">
      <w:pPr>
        <w:rPr>
          <w:rFonts w:ascii="Garamond" w:hAnsi="Garamond"/>
          <w:b/>
        </w:rPr>
      </w:pPr>
    </w:p>
    <w:p w:rsidR="00241862" w:rsidRDefault="00241862" w:rsidP="00C51DEB">
      <w:pPr>
        <w:rPr>
          <w:rFonts w:ascii="Garamond" w:hAnsi="Garamond"/>
          <w:b/>
        </w:rPr>
      </w:pPr>
    </w:p>
    <w:p w:rsidR="00241862" w:rsidRDefault="00241862" w:rsidP="00241862">
      <w:pPr>
        <w:jc w:val="center"/>
        <w:rPr>
          <w:rFonts w:ascii="Garamond" w:hAnsi="Garamond"/>
          <w:b/>
        </w:rPr>
      </w:pPr>
    </w:p>
    <w:sectPr w:rsidR="00241862" w:rsidSect="006B0B17">
      <w:pgSz w:w="11906" w:h="16838"/>
      <w:pgMar w:top="540" w:right="567" w:bottom="907" w:left="851" w:header="709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384" w:rsidRDefault="00757384">
      <w:r>
        <w:separator/>
      </w:r>
    </w:p>
  </w:endnote>
  <w:endnote w:type="continuationSeparator" w:id="0">
    <w:p w:rsidR="00757384" w:rsidRDefault="00757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DejaVu Sans">
    <w:altName w:val="MS Gothic"/>
    <w:charset w:val="80"/>
    <w:family w:val="auto"/>
    <w:pitch w:val="variable"/>
  </w:font>
  <w:font w:name="Lohit Hindi">
    <w:altName w:val="Arial Unicode MS"/>
    <w:charset w:val="80"/>
    <w:family w:val="auto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384" w:rsidRDefault="00757384">
      <w:r>
        <w:separator/>
      </w:r>
    </w:p>
  </w:footnote>
  <w:footnote w:type="continuationSeparator" w:id="0">
    <w:p w:rsidR="00757384" w:rsidRDefault="007573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13" w:type="dxa"/>
      <w:jc w:val="center"/>
      <w:tblLook w:val="04A0" w:firstRow="1" w:lastRow="0" w:firstColumn="1" w:lastColumn="0" w:noHBand="0" w:noVBand="1"/>
    </w:tblPr>
    <w:tblGrid>
      <w:gridCol w:w="11267"/>
      <w:gridCol w:w="222"/>
      <w:gridCol w:w="222"/>
      <w:gridCol w:w="222"/>
    </w:tblGrid>
    <w:tr w:rsidR="00C91816" w:rsidRPr="00BE62A1" w:rsidTr="00E81554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tbl>
          <w:tblPr>
            <w:tblW w:w="10613" w:type="dxa"/>
            <w:jc w:val="center"/>
            <w:tblLook w:val="04A0" w:firstRow="1" w:lastRow="0" w:firstColumn="1" w:lastColumn="0" w:noHBand="0" w:noVBand="1"/>
          </w:tblPr>
          <w:tblGrid>
            <w:gridCol w:w="10829"/>
            <w:gridCol w:w="222"/>
          </w:tblGrid>
          <w:tr w:rsidR="004D38F4" w:rsidRPr="00BE62A1" w:rsidTr="00861DB2">
            <w:trPr>
              <w:trHeight w:val="709"/>
              <w:jc w:val="center"/>
            </w:trPr>
            <w:tc>
              <w:tcPr>
                <w:tcW w:w="1951" w:type="dxa"/>
                <w:shd w:val="clear" w:color="auto" w:fill="auto"/>
              </w:tcPr>
              <w:p w:rsidR="004D38F4" w:rsidRPr="009547DA" w:rsidRDefault="004D38F4" w:rsidP="00861DB2">
                <w:pPr>
                  <w:spacing w:after="200" w:line="276" w:lineRule="auto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r w:rsidRPr="009547DA">
                  <w:rPr>
                    <w:rFonts w:asciiTheme="minorHAnsi" w:eastAsiaTheme="minorEastAsia" w:hAnsiTheme="minorHAnsi" w:cstheme="minorBidi"/>
                    <w:noProof/>
                    <w:sz w:val="22"/>
                    <w:szCs w:val="20"/>
                  </w:rPr>
                  <w:drawing>
                    <wp:inline distT="0" distB="0" distL="0" distR="0" wp14:anchorId="5995CE34" wp14:editId="6314745C">
                      <wp:extent cx="2000250" cy="1286406"/>
                      <wp:effectExtent l="0" t="0" r="0" b="0"/>
                      <wp:docPr id="2" name="Immagine 2" descr="C:\Users\Roberto\Desktop\Logo Majorana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Roberto\Desktop\Logo Majorana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001356" cy="128711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 w:rsidRPr="009547DA">
                  <w:rPr>
                    <w:rFonts w:ascii="Garamond" w:eastAsia="Calibri" w:hAnsi="Garamond"/>
                    <w:spacing w:val="20"/>
                  </w:rPr>
                  <w:t xml:space="preserve">           Progetto esecutivo</w:t>
                </w:r>
              </w:p>
              <w:tbl>
                <w:tblPr>
                  <w:tblW w:w="10613" w:type="dxa"/>
                  <w:tblLook w:val="04A0" w:firstRow="1" w:lastRow="0" w:firstColumn="1" w:lastColumn="0" w:noHBand="0" w:noVBand="1"/>
                </w:tblPr>
                <w:tblGrid>
                  <w:gridCol w:w="2444"/>
                  <w:gridCol w:w="3280"/>
                  <w:gridCol w:w="2444"/>
                  <w:gridCol w:w="2445"/>
                </w:tblGrid>
                <w:tr w:rsidR="004D38F4" w:rsidRPr="009547DA" w:rsidTr="00861DB2">
                  <w:trPr>
                    <w:trHeight w:val="368"/>
                  </w:trPr>
                  <w:tc>
                    <w:tcPr>
                      <w:tcW w:w="2444" w:type="dxa"/>
                      <w:shd w:val="clear" w:color="auto" w:fill="auto"/>
                      <w:vAlign w:val="center"/>
                    </w:tcPr>
                    <w:p w:rsidR="004D38F4" w:rsidRPr="009547DA" w:rsidRDefault="004D38F4" w:rsidP="00861DB2">
                      <w:pPr>
                        <w:tabs>
                          <w:tab w:val="center" w:pos="4819"/>
                          <w:tab w:val="right" w:pos="9638"/>
                        </w:tabs>
                        <w:jc w:val="center"/>
                        <w:rPr>
                          <w:rFonts w:ascii="Garamond" w:eastAsia="Calibri" w:hAnsi="Garamond"/>
                          <w:spacing w:val="20"/>
                        </w:rPr>
                      </w:pPr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>MOD  7.3_2</w:t>
                      </w:r>
                    </w:p>
                  </w:tc>
                  <w:tc>
                    <w:tcPr>
                      <w:tcW w:w="3280" w:type="dxa"/>
                      <w:shd w:val="clear" w:color="auto" w:fill="auto"/>
                      <w:vAlign w:val="center"/>
                    </w:tcPr>
                    <w:p w:rsidR="004D38F4" w:rsidRPr="009547DA" w:rsidRDefault="004D38F4" w:rsidP="00861DB2">
                      <w:pPr>
                        <w:tabs>
                          <w:tab w:val="center" w:pos="4819"/>
                          <w:tab w:val="right" w:pos="9638"/>
                        </w:tabs>
                        <w:jc w:val="center"/>
                        <w:rPr>
                          <w:rFonts w:ascii="Garamond" w:eastAsia="Calibri" w:hAnsi="Garamond"/>
                          <w:spacing w:val="20"/>
                        </w:rPr>
                      </w:pPr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>Ed. 1 Rev.2 del 01/09/15</w:t>
                      </w:r>
                    </w:p>
                  </w:tc>
                  <w:tc>
                    <w:tcPr>
                      <w:tcW w:w="2444" w:type="dxa"/>
                      <w:shd w:val="clear" w:color="auto" w:fill="auto"/>
                      <w:vAlign w:val="center"/>
                    </w:tcPr>
                    <w:p w:rsidR="004D38F4" w:rsidRPr="009547DA" w:rsidRDefault="004D38F4" w:rsidP="00861DB2">
                      <w:pPr>
                        <w:tabs>
                          <w:tab w:val="center" w:pos="4819"/>
                          <w:tab w:val="right" w:pos="9638"/>
                        </w:tabs>
                        <w:jc w:val="center"/>
                        <w:rPr>
                          <w:rFonts w:ascii="Garamond" w:eastAsia="Calibri" w:hAnsi="Garamond"/>
                          <w:spacing w:val="20"/>
                        </w:rPr>
                      </w:pPr>
                      <w:proofErr w:type="spellStart"/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>Red</w:t>
                      </w:r>
                      <w:proofErr w:type="spellEnd"/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>. RSG App.DS</w:t>
                      </w:r>
                    </w:p>
                  </w:tc>
                  <w:tc>
                    <w:tcPr>
                      <w:tcW w:w="2445" w:type="dxa"/>
                      <w:shd w:val="clear" w:color="auto" w:fill="auto"/>
                      <w:vAlign w:val="center"/>
                    </w:tcPr>
                    <w:p w:rsidR="004D38F4" w:rsidRPr="009547DA" w:rsidRDefault="004D38F4" w:rsidP="00861DB2">
                      <w:pPr>
                        <w:tabs>
                          <w:tab w:val="center" w:pos="4819"/>
                          <w:tab w:val="right" w:pos="9638"/>
                        </w:tabs>
                        <w:jc w:val="center"/>
                        <w:rPr>
                          <w:rFonts w:ascii="Courier New" w:eastAsia="Calibri" w:hAnsi="Courier New"/>
                          <w:spacing w:val="20"/>
                        </w:rPr>
                      </w:pPr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 xml:space="preserve">Pag. </w:t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fldChar w:fldCharType="begin"/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instrText xml:space="preserve"> SECTION  \* Arabic  \* MERGEFORMAT </w:instrText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fldChar w:fldCharType="separate"/>
                      </w:r>
                      <w:r w:rsidR="00AB33BB">
                        <w:rPr>
                          <w:rFonts w:ascii="Courier New" w:eastAsia="Calibri" w:hAnsi="Courier New"/>
                          <w:spacing w:val="20"/>
                        </w:rPr>
                        <w:t>1</w:t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fldChar w:fldCharType="end"/>
                      </w:r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 xml:space="preserve"> /</w:t>
                      </w:r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fldChar w:fldCharType="begin"/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instrText xml:space="preserve"> SECTIONPAGES   \* MERGEFORMAT </w:instrText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fldChar w:fldCharType="separate"/>
                      </w:r>
                      <w:r w:rsidR="00AB33BB">
                        <w:rPr>
                          <w:rFonts w:ascii="Courier New" w:eastAsia="Calibri" w:hAnsi="Courier New"/>
                          <w:noProof/>
                          <w:spacing w:val="20"/>
                        </w:rPr>
                        <w:t>2</w:t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fldChar w:fldCharType="end"/>
                      </w:r>
                    </w:p>
                  </w:tc>
                </w:tr>
              </w:tbl>
              <w:p w:rsidR="004D38F4" w:rsidRPr="00061EBB" w:rsidRDefault="004D38F4" w:rsidP="00861DB2">
                <w:pPr>
                  <w:pStyle w:val="Intestazione"/>
                  <w:rPr>
                    <w:rFonts w:ascii="Garamond" w:eastAsia="Calibri" w:hAnsi="Garamond"/>
                    <w:spacing w:val="20"/>
                  </w:rPr>
                </w:pPr>
              </w:p>
            </w:tc>
            <w:tc>
              <w:tcPr>
                <w:tcW w:w="8662" w:type="dxa"/>
                <w:shd w:val="clear" w:color="auto" w:fill="auto"/>
                <w:vAlign w:val="center"/>
              </w:tcPr>
              <w:p w:rsidR="004D38F4" w:rsidRPr="00061EBB" w:rsidRDefault="004D38F4" w:rsidP="00861DB2">
                <w:pPr>
                  <w:pStyle w:val="Intestazione"/>
                  <w:jc w:val="right"/>
                  <w:rPr>
                    <w:rFonts w:ascii="Garamond" w:eastAsia="Calibri" w:hAnsi="Garamond"/>
                    <w:b/>
                    <w:spacing w:val="20"/>
                  </w:rPr>
                </w:pPr>
              </w:p>
            </w:tc>
          </w:tr>
        </w:tbl>
        <w:p w:rsidR="00C91816" w:rsidRPr="004D38F4" w:rsidRDefault="00C91816" w:rsidP="00E81554">
          <w:pPr>
            <w:pStyle w:val="Intestazione"/>
            <w:rPr>
              <w:rFonts w:ascii="Garamond" w:eastAsia="Calibri" w:hAnsi="Garamond"/>
              <w:spacing w:val="20"/>
              <w:lang w:val="it-IT"/>
            </w:rPr>
          </w:pPr>
        </w:p>
      </w:tc>
      <w:tc>
        <w:tcPr>
          <w:tcW w:w="8662" w:type="dxa"/>
          <w:gridSpan w:val="3"/>
          <w:shd w:val="clear" w:color="auto" w:fill="auto"/>
          <w:vAlign w:val="center"/>
        </w:tcPr>
        <w:p w:rsidR="00C91816" w:rsidRPr="00061EBB" w:rsidRDefault="00C91816" w:rsidP="00E81554">
          <w:pPr>
            <w:pStyle w:val="Intestazione"/>
            <w:jc w:val="right"/>
            <w:rPr>
              <w:rFonts w:ascii="Garamond" w:eastAsia="Calibri" w:hAnsi="Garamond"/>
              <w:b/>
              <w:spacing w:val="20"/>
            </w:rPr>
          </w:pPr>
        </w:p>
      </w:tc>
    </w:tr>
    <w:tr w:rsidR="00C91816" w:rsidRPr="00BE62A1" w:rsidTr="00E81554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:rsidR="00C91816" w:rsidRPr="00061EBB" w:rsidRDefault="00C91816" w:rsidP="00E81554">
          <w:pPr>
            <w:pStyle w:val="Intestazione"/>
            <w:rPr>
              <w:rFonts w:ascii="Garamond" w:eastAsia="Calibri" w:hAnsi="Garamond"/>
              <w:noProof/>
              <w:spacing w:val="20"/>
            </w:rPr>
          </w:pPr>
        </w:p>
      </w:tc>
      <w:tc>
        <w:tcPr>
          <w:tcW w:w="8662" w:type="dxa"/>
          <w:gridSpan w:val="3"/>
          <w:shd w:val="clear" w:color="auto" w:fill="auto"/>
          <w:vAlign w:val="center"/>
        </w:tcPr>
        <w:p w:rsidR="00C91816" w:rsidRPr="00061EBB" w:rsidRDefault="00C91816" w:rsidP="00E81554">
          <w:pPr>
            <w:pStyle w:val="Intestazione"/>
            <w:rPr>
              <w:rFonts w:ascii="Garamond" w:eastAsia="Calibri" w:hAnsi="Garamond"/>
              <w:spacing w:val="20"/>
            </w:rPr>
          </w:pPr>
        </w:p>
      </w:tc>
    </w:tr>
    <w:tr w:rsidR="00C91816" w:rsidRPr="00BE62A1" w:rsidTr="00E81554">
      <w:trPr>
        <w:trHeight w:val="368"/>
        <w:jc w:val="center"/>
      </w:trPr>
      <w:tc>
        <w:tcPr>
          <w:tcW w:w="2444" w:type="dxa"/>
          <w:shd w:val="clear" w:color="auto" w:fill="auto"/>
          <w:vAlign w:val="center"/>
        </w:tcPr>
        <w:p w:rsidR="00C91816" w:rsidRPr="00061EBB" w:rsidRDefault="00C91816" w:rsidP="00E81554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3280" w:type="dxa"/>
          <w:shd w:val="clear" w:color="auto" w:fill="auto"/>
          <w:vAlign w:val="center"/>
        </w:tcPr>
        <w:p w:rsidR="00C91816" w:rsidRPr="00061EBB" w:rsidRDefault="00C91816" w:rsidP="00E81554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2444" w:type="dxa"/>
          <w:shd w:val="clear" w:color="auto" w:fill="auto"/>
          <w:vAlign w:val="center"/>
        </w:tcPr>
        <w:p w:rsidR="00C91816" w:rsidRPr="00061EBB" w:rsidRDefault="00C91816" w:rsidP="00E81554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2445" w:type="dxa"/>
          <w:shd w:val="clear" w:color="auto" w:fill="auto"/>
          <w:vAlign w:val="center"/>
        </w:tcPr>
        <w:p w:rsidR="00C91816" w:rsidRPr="00FA2C1A" w:rsidRDefault="00C91816" w:rsidP="00E81554">
          <w:pPr>
            <w:pStyle w:val="Intestazione"/>
            <w:jc w:val="center"/>
            <w:rPr>
              <w:rFonts w:ascii="Courier New" w:eastAsia="Calibri" w:hAnsi="Courier New"/>
              <w:spacing w:val="20"/>
            </w:rPr>
          </w:pPr>
        </w:p>
      </w:tc>
    </w:tr>
  </w:tbl>
  <w:p w:rsidR="00DE6BC0" w:rsidRPr="00C91816" w:rsidRDefault="00DE6BC0">
    <w:pPr>
      <w:pStyle w:val="Intestazione"/>
      <w:rPr>
        <w:lang w:val="it-I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30" w:type="dxa"/>
      <w:tblLook w:val="0000" w:firstRow="0" w:lastRow="0" w:firstColumn="0" w:lastColumn="0" w:noHBand="0" w:noVBand="0"/>
    </w:tblPr>
    <w:tblGrid>
      <w:gridCol w:w="1907"/>
      <w:gridCol w:w="3221"/>
      <w:gridCol w:w="2400"/>
      <w:gridCol w:w="2902"/>
    </w:tblGrid>
    <w:tr w:rsidR="00DE6BC0" w:rsidTr="006B0B17">
      <w:trPr>
        <w:cantSplit/>
        <w:trHeight w:val="481"/>
      </w:trPr>
      <w:tc>
        <w:tcPr>
          <w:tcW w:w="0" w:type="auto"/>
          <w:vMerge/>
          <w:vAlign w:val="center"/>
        </w:tcPr>
        <w:p w:rsidR="00DE6BC0" w:rsidRDefault="00DE6BC0" w:rsidP="00B52799">
          <w:pPr>
            <w:rPr>
              <w:rFonts w:ascii="Garamond" w:eastAsia="Calibri" w:hAnsi="Garamond"/>
              <w:spacing w:val="20"/>
            </w:rPr>
          </w:pPr>
        </w:p>
      </w:tc>
      <w:tc>
        <w:tcPr>
          <w:tcW w:w="8529" w:type="dxa"/>
          <w:gridSpan w:val="3"/>
          <w:vAlign w:val="center"/>
        </w:tcPr>
        <w:tbl>
          <w:tblPr>
            <w:tblW w:w="1951" w:type="dxa"/>
            <w:tblLook w:val="0000" w:firstRow="0" w:lastRow="0" w:firstColumn="0" w:lastColumn="0" w:noHBand="0" w:noVBand="0"/>
          </w:tblPr>
          <w:tblGrid>
            <w:gridCol w:w="1951"/>
          </w:tblGrid>
          <w:tr w:rsidR="00361CD8" w:rsidTr="00361CD8">
            <w:trPr>
              <w:cantSplit/>
              <w:trHeight w:val="293"/>
            </w:trPr>
            <w:tc>
              <w:tcPr>
                <w:tcW w:w="0" w:type="auto"/>
                <w:vAlign w:val="center"/>
              </w:tcPr>
              <w:p w:rsidR="00361CD8" w:rsidRDefault="00361CD8" w:rsidP="00F7677B">
                <w:pPr>
                  <w:rPr>
                    <w:rFonts w:ascii="Garamond" w:eastAsia="Calibri" w:hAnsi="Garamond"/>
                    <w:spacing w:val="20"/>
                  </w:rPr>
                </w:pPr>
              </w:p>
            </w:tc>
          </w:tr>
          <w:tr w:rsidR="00361CD8" w:rsidTr="00361CD8">
            <w:trPr>
              <w:trHeight w:val="368"/>
            </w:trPr>
            <w:tc>
              <w:tcPr>
                <w:tcW w:w="1951" w:type="dxa"/>
                <w:vAlign w:val="center"/>
              </w:tcPr>
              <w:p w:rsidR="00361CD8" w:rsidRPr="00F7677B" w:rsidRDefault="00361CD8" w:rsidP="00F7677B">
                <w:pPr>
                  <w:pStyle w:val="Intestazione"/>
                  <w:jc w:val="center"/>
                  <w:rPr>
                    <w:rFonts w:ascii="Garamond" w:eastAsia="Calibri" w:hAnsi="Garamond"/>
                    <w:spacing w:val="20"/>
                    <w:lang w:val="it-IT" w:eastAsia="it-IT"/>
                  </w:rPr>
                </w:pPr>
              </w:p>
            </w:tc>
          </w:tr>
        </w:tbl>
        <w:p w:rsidR="00DE6BC0" w:rsidRPr="00F7677B" w:rsidRDefault="00DE6BC0" w:rsidP="00B52799">
          <w:pPr>
            <w:pStyle w:val="Intestazione"/>
            <w:rPr>
              <w:rFonts w:ascii="Garamond" w:eastAsia="Calibri" w:hAnsi="Garamond"/>
              <w:spacing w:val="20"/>
              <w:lang w:val="it-IT" w:eastAsia="it-IT"/>
            </w:rPr>
          </w:pPr>
        </w:p>
      </w:tc>
    </w:tr>
    <w:tr w:rsidR="00DE6BC0" w:rsidTr="006B0B17">
      <w:trPr>
        <w:trHeight w:val="604"/>
      </w:trPr>
      <w:tc>
        <w:tcPr>
          <w:tcW w:w="1909" w:type="dxa"/>
          <w:vAlign w:val="center"/>
        </w:tcPr>
        <w:p w:rsidR="00DE6BC0" w:rsidRPr="00F7677B" w:rsidRDefault="00DE6BC0" w:rsidP="00B52799">
          <w:pPr>
            <w:pStyle w:val="Intestazione"/>
            <w:jc w:val="center"/>
            <w:rPr>
              <w:rFonts w:ascii="Garamond" w:eastAsia="Calibri" w:hAnsi="Garamond"/>
              <w:spacing w:val="20"/>
              <w:lang w:val="it-IT" w:eastAsia="it-IT"/>
            </w:rPr>
          </w:pPr>
        </w:p>
      </w:tc>
      <w:tc>
        <w:tcPr>
          <w:tcW w:w="3223" w:type="dxa"/>
          <w:vAlign w:val="center"/>
        </w:tcPr>
        <w:p w:rsidR="00DE6BC0" w:rsidRPr="00F7677B" w:rsidRDefault="00DE6BC0" w:rsidP="00B52799">
          <w:pPr>
            <w:pStyle w:val="Intestazione"/>
            <w:jc w:val="center"/>
            <w:rPr>
              <w:rFonts w:ascii="Garamond" w:eastAsia="Calibri" w:hAnsi="Garamond"/>
              <w:spacing w:val="20"/>
              <w:lang w:val="it-IT" w:eastAsia="it-IT"/>
            </w:rPr>
          </w:pPr>
        </w:p>
      </w:tc>
      <w:tc>
        <w:tcPr>
          <w:tcW w:w="2402" w:type="dxa"/>
          <w:vAlign w:val="center"/>
        </w:tcPr>
        <w:p w:rsidR="00DE6BC0" w:rsidRDefault="00DE6BC0" w:rsidP="00B52799">
          <w:pPr>
            <w:pStyle w:val="Intestazione"/>
            <w:jc w:val="center"/>
            <w:rPr>
              <w:rFonts w:ascii="Garamond" w:eastAsia="Calibri" w:hAnsi="Garamond"/>
              <w:spacing w:val="20"/>
              <w:lang w:val="en-US" w:eastAsia="it-IT"/>
            </w:rPr>
          </w:pPr>
        </w:p>
      </w:tc>
      <w:tc>
        <w:tcPr>
          <w:tcW w:w="2895" w:type="dxa"/>
          <w:vAlign w:val="center"/>
        </w:tcPr>
        <w:p w:rsidR="00DE6BC0" w:rsidRPr="00F7677B" w:rsidRDefault="00DE6BC0" w:rsidP="00BB0198">
          <w:pPr>
            <w:pStyle w:val="Intestazione"/>
            <w:jc w:val="center"/>
            <w:rPr>
              <w:rFonts w:ascii="Courier New" w:eastAsia="Calibri" w:hAnsi="Courier New"/>
              <w:spacing w:val="20"/>
              <w:lang w:val="it-IT" w:eastAsia="it-IT"/>
            </w:rPr>
          </w:pPr>
        </w:p>
      </w:tc>
    </w:tr>
  </w:tbl>
  <w:p w:rsidR="00DE6BC0" w:rsidRDefault="00DE6BC0" w:rsidP="00DE6BC0">
    <w:pPr>
      <w:jc w:val="center"/>
      <w:rPr>
        <w:rFonts w:ascii="Garamond" w:hAnsi="Garamond"/>
        <w:b/>
      </w:rPr>
    </w:pPr>
  </w:p>
  <w:p w:rsidR="00DE6BC0" w:rsidRPr="00DE6BC0" w:rsidRDefault="00DE6BC0" w:rsidP="00DE6BC0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75378"/>
    <w:multiLevelType w:val="hybridMultilevel"/>
    <w:tmpl w:val="D344591A"/>
    <w:lvl w:ilvl="0" w:tplc="0410000F">
      <w:start w:val="1"/>
      <w:numFmt w:val="decimal"/>
      <w:lvlText w:val="%1."/>
      <w:lvlJc w:val="left"/>
      <w:pPr>
        <w:ind w:left="1965" w:hanging="360"/>
      </w:pPr>
    </w:lvl>
    <w:lvl w:ilvl="1" w:tplc="04100019" w:tentative="1">
      <w:start w:val="1"/>
      <w:numFmt w:val="lowerLetter"/>
      <w:lvlText w:val="%2."/>
      <w:lvlJc w:val="left"/>
      <w:pPr>
        <w:ind w:left="2685" w:hanging="360"/>
      </w:pPr>
    </w:lvl>
    <w:lvl w:ilvl="2" w:tplc="0410001B" w:tentative="1">
      <w:start w:val="1"/>
      <w:numFmt w:val="lowerRoman"/>
      <w:lvlText w:val="%3."/>
      <w:lvlJc w:val="right"/>
      <w:pPr>
        <w:ind w:left="3405" w:hanging="180"/>
      </w:pPr>
    </w:lvl>
    <w:lvl w:ilvl="3" w:tplc="0410000F" w:tentative="1">
      <w:start w:val="1"/>
      <w:numFmt w:val="decimal"/>
      <w:lvlText w:val="%4."/>
      <w:lvlJc w:val="left"/>
      <w:pPr>
        <w:ind w:left="4125" w:hanging="360"/>
      </w:pPr>
    </w:lvl>
    <w:lvl w:ilvl="4" w:tplc="04100019" w:tentative="1">
      <w:start w:val="1"/>
      <w:numFmt w:val="lowerLetter"/>
      <w:lvlText w:val="%5."/>
      <w:lvlJc w:val="left"/>
      <w:pPr>
        <w:ind w:left="4845" w:hanging="360"/>
      </w:pPr>
    </w:lvl>
    <w:lvl w:ilvl="5" w:tplc="0410001B" w:tentative="1">
      <w:start w:val="1"/>
      <w:numFmt w:val="lowerRoman"/>
      <w:lvlText w:val="%6."/>
      <w:lvlJc w:val="right"/>
      <w:pPr>
        <w:ind w:left="5565" w:hanging="180"/>
      </w:pPr>
    </w:lvl>
    <w:lvl w:ilvl="6" w:tplc="0410000F" w:tentative="1">
      <w:start w:val="1"/>
      <w:numFmt w:val="decimal"/>
      <w:lvlText w:val="%7."/>
      <w:lvlJc w:val="left"/>
      <w:pPr>
        <w:ind w:left="6285" w:hanging="360"/>
      </w:pPr>
    </w:lvl>
    <w:lvl w:ilvl="7" w:tplc="04100019" w:tentative="1">
      <w:start w:val="1"/>
      <w:numFmt w:val="lowerLetter"/>
      <w:lvlText w:val="%8."/>
      <w:lvlJc w:val="left"/>
      <w:pPr>
        <w:ind w:left="7005" w:hanging="360"/>
      </w:pPr>
    </w:lvl>
    <w:lvl w:ilvl="8" w:tplc="0410001B" w:tentative="1">
      <w:start w:val="1"/>
      <w:numFmt w:val="lowerRoman"/>
      <w:lvlText w:val="%9."/>
      <w:lvlJc w:val="right"/>
      <w:pPr>
        <w:ind w:left="7725" w:hanging="180"/>
      </w:pPr>
    </w:lvl>
  </w:abstractNum>
  <w:abstractNum w:abstractNumId="1">
    <w:nsid w:val="01222416"/>
    <w:multiLevelType w:val="hybridMultilevel"/>
    <w:tmpl w:val="3B14E9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22B6256"/>
    <w:multiLevelType w:val="hybridMultilevel"/>
    <w:tmpl w:val="2AE0413A"/>
    <w:lvl w:ilvl="0" w:tplc="CE5E9CFE">
      <w:start w:val="1"/>
      <w:numFmt w:val="decimal"/>
      <w:lvlText w:val="%1."/>
      <w:lvlJc w:val="left"/>
      <w:pPr>
        <w:tabs>
          <w:tab w:val="num" w:pos="737"/>
        </w:tabs>
        <w:ind w:left="737" w:hanging="453"/>
      </w:pPr>
      <w:rPr>
        <w:rFonts w:ascii="Times New Roman" w:hAnsi="Times New Roman" w:hint="default"/>
        <w:b w:val="0"/>
        <w:i w:val="0"/>
        <w:sz w:val="24"/>
      </w:rPr>
    </w:lvl>
    <w:lvl w:ilvl="1" w:tplc="9F26F21E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27D350D"/>
    <w:multiLevelType w:val="hybridMultilevel"/>
    <w:tmpl w:val="E236F16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  <w:lvl w:ilvl="1" w:tplc="FFFFFFFF">
      <w:start w:val="1"/>
      <w:numFmt w:val="bullet"/>
      <w:lvlText w:val="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922E64"/>
    <w:multiLevelType w:val="hybridMultilevel"/>
    <w:tmpl w:val="9DC86CB8"/>
    <w:lvl w:ilvl="0" w:tplc="31C26914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34643370">
      <w:start w:val="1"/>
      <w:numFmt w:val="decimal"/>
      <w:lvlText w:val="%2."/>
      <w:lvlJc w:val="left"/>
      <w:pPr>
        <w:tabs>
          <w:tab w:val="num" w:pos="927"/>
        </w:tabs>
        <w:ind w:left="851" w:hanging="284"/>
      </w:pPr>
      <w:rPr>
        <w:rFonts w:ascii="Times New Roman" w:hAnsi="Times New Roman" w:hint="default"/>
        <w:b w:val="0"/>
        <w:i w:val="0"/>
        <w:sz w:val="24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6A92F59"/>
    <w:multiLevelType w:val="hybridMultilevel"/>
    <w:tmpl w:val="5C5C93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F26D96"/>
    <w:multiLevelType w:val="hybridMultilevel"/>
    <w:tmpl w:val="A23EAB50"/>
    <w:lvl w:ilvl="0" w:tplc="04100001">
      <w:start w:val="1"/>
      <w:numFmt w:val="bullet"/>
      <w:lvlText w:val=""/>
      <w:lvlJc w:val="left"/>
      <w:pPr>
        <w:ind w:left="10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7">
    <w:nsid w:val="0D2A360A"/>
    <w:multiLevelType w:val="hybridMultilevel"/>
    <w:tmpl w:val="B5B80742"/>
    <w:lvl w:ilvl="0" w:tplc="4302070A">
      <w:start w:val="1"/>
      <w:numFmt w:val="bullet"/>
      <w:lvlText w:val=""/>
      <w:lvlJc w:val="left"/>
      <w:pPr>
        <w:tabs>
          <w:tab w:val="num" w:pos="398"/>
        </w:tabs>
        <w:ind w:left="39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D5D5C1D"/>
    <w:multiLevelType w:val="hybridMultilevel"/>
    <w:tmpl w:val="E60A9A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6403F9E"/>
    <w:multiLevelType w:val="hybridMultilevel"/>
    <w:tmpl w:val="B0D20E92"/>
    <w:lvl w:ilvl="0" w:tplc="33DE2EE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87E49DD"/>
    <w:multiLevelType w:val="hybridMultilevel"/>
    <w:tmpl w:val="C75C9EAC"/>
    <w:lvl w:ilvl="0" w:tplc="0410000F">
      <w:start w:val="1"/>
      <w:numFmt w:val="decimal"/>
      <w:lvlText w:val="%1."/>
      <w:lvlJc w:val="left"/>
      <w:pPr>
        <w:ind w:left="1636" w:hanging="360"/>
      </w:pPr>
    </w:lvl>
    <w:lvl w:ilvl="1" w:tplc="04100019" w:tentative="1">
      <w:start w:val="1"/>
      <w:numFmt w:val="lowerLetter"/>
      <w:lvlText w:val="%2."/>
      <w:lvlJc w:val="left"/>
      <w:pPr>
        <w:ind w:left="2356" w:hanging="360"/>
      </w:pPr>
    </w:lvl>
    <w:lvl w:ilvl="2" w:tplc="0410001B" w:tentative="1">
      <w:start w:val="1"/>
      <w:numFmt w:val="lowerRoman"/>
      <w:lvlText w:val="%3."/>
      <w:lvlJc w:val="right"/>
      <w:pPr>
        <w:ind w:left="3076" w:hanging="180"/>
      </w:pPr>
    </w:lvl>
    <w:lvl w:ilvl="3" w:tplc="0410000F" w:tentative="1">
      <w:start w:val="1"/>
      <w:numFmt w:val="decimal"/>
      <w:lvlText w:val="%4."/>
      <w:lvlJc w:val="left"/>
      <w:pPr>
        <w:ind w:left="3796" w:hanging="360"/>
      </w:pPr>
    </w:lvl>
    <w:lvl w:ilvl="4" w:tplc="04100019" w:tentative="1">
      <w:start w:val="1"/>
      <w:numFmt w:val="lowerLetter"/>
      <w:lvlText w:val="%5."/>
      <w:lvlJc w:val="left"/>
      <w:pPr>
        <w:ind w:left="4516" w:hanging="360"/>
      </w:pPr>
    </w:lvl>
    <w:lvl w:ilvl="5" w:tplc="0410001B" w:tentative="1">
      <w:start w:val="1"/>
      <w:numFmt w:val="lowerRoman"/>
      <w:lvlText w:val="%6."/>
      <w:lvlJc w:val="right"/>
      <w:pPr>
        <w:ind w:left="5236" w:hanging="180"/>
      </w:pPr>
    </w:lvl>
    <w:lvl w:ilvl="6" w:tplc="0410000F" w:tentative="1">
      <w:start w:val="1"/>
      <w:numFmt w:val="decimal"/>
      <w:lvlText w:val="%7."/>
      <w:lvlJc w:val="left"/>
      <w:pPr>
        <w:ind w:left="5956" w:hanging="360"/>
      </w:pPr>
    </w:lvl>
    <w:lvl w:ilvl="7" w:tplc="04100019" w:tentative="1">
      <w:start w:val="1"/>
      <w:numFmt w:val="lowerLetter"/>
      <w:lvlText w:val="%8."/>
      <w:lvlJc w:val="left"/>
      <w:pPr>
        <w:ind w:left="6676" w:hanging="360"/>
      </w:pPr>
    </w:lvl>
    <w:lvl w:ilvl="8" w:tplc="0410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1">
    <w:nsid w:val="188429A7"/>
    <w:multiLevelType w:val="hybridMultilevel"/>
    <w:tmpl w:val="5AF613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9B86B97"/>
    <w:multiLevelType w:val="hybridMultilevel"/>
    <w:tmpl w:val="81C28454"/>
    <w:lvl w:ilvl="0" w:tplc="16F62C92">
      <w:start w:val="1"/>
      <w:numFmt w:val="bullet"/>
      <w:lvlText w:val=""/>
      <w:lvlJc w:val="left"/>
      <w:pPr>
        <w:tabs>
          <w:tab w:val="num" w:pos="530"/>
        </w:tabs>
        <w:ind w:left="530" w:hanging="360"/>
      </w:pPr>
      <w:rPr>
        <w:rFonts w:ascii="Wingdings" w:hAnsi="Wingdings" w:hint="default"/>
        <w:w w:val="100"/>
      </w:rPr>
    </w:lvl>
    <w:lvl w:ilvl="1" w:tplc="1A126872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2C93CCC"/>
    <w:multiLevelType w:val="hybridMultilevel"/>
    <w:tmpl w:val="D3888A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C3308E"/>
    <w:multiLevelType w:val="hybridMultilevel"/>
    <w:tmpl w:val="09FEABFE"/>
    <w:lvl w:ilvl="0" w:tplc="0410000F">
      <w:start w:val="1"/>
      <w:numFmt w:val="decimal"/>
      <w:lvlText w:val="%1."/>
      <w:lvlJc w:val="left"/>
      <w:pPr>
        <w:ind w:left="1845" w:hanging="360"/>
      </w:pPr>
    </w:lvl>
    <w:lvl w:ilvl="1" w:tplc="04100019" w:tentative="1">
      <w:start w:val="1"/>
      <w:numFmt w:val="lowerLetter"/>
      <w:lvlText w:val="%2."/>
      <w:lvlJc w:val="left"/>
      <w:pPr>
        <w:ind w:left="2565" w:hanging="360"/>
      </w:pPr>
    </w:lvl>
    <w:lvl w:ilvl="2" w:tplc="0410001B" w:tentative="1">
      <w:start w:val="1"/>
      <w:numFmt w:val="lowerRoman"/>
      <w:lvlText w:val="%3."/>
      <w:lvlJc w:val="right"/>
      <w:pPr>
        <w:ind w:left="3285" w:hanging="180"/>
      </w:pPr>
    </w:lvl>
    <w:lvl w:ilvl="3" w:tplc="0410000F" w:tentative="1">
      <w:start w:val="1"/>
      <w:numFmt w:val="decimal"/>
      <w:lvlText w:val="%4."/>
      <w:lvlJc w:val="left"/>
      <w:pPr>
        <w:ind w:left="4005" w:hanging="360"/>
      </w:pPr>
    </w:lvl>
    <w:lvl w:ilvl="4" w:tplc="04100019" w:tentative="1">
      <w:start w:val="1"/>
      <w:numFmt w:val="lowerLetter"/>
      <w:lvlText w:val="%5."/>
      <w:lvlJc w:val="left"/>
      <w:pPr>
        <w:ind w:left="4725" w:hanging="360"/>
      </w:pPr>
    </w:lvl>
    <w:lvl w:ilvl="5" w:tplc="0410001B" w:tentative="1">
      <w:start w:val="1"/>
      <w:numFmt w:val="lowerRoman"/>
      <w:lvlText w:val="%6."/>
      <w:lvlJc w:val="right"/>
      <w:pPr>
        <w:ind w:left="5445" w:hanging="180"/>
      </w:pPr>
    </w:lvl>
    <w:lvl w:ilvl="6" w:tplc="0410000F" w:tentative="1">
      <w:start w:val="1"/>
      <w:numFmt w:val="decimal"/>
      <w:lvlText w:val="%7."/>
      <w:lvlJc w:val="left"/>
      <w:pPr>
        <w:ind w:left="6165" w:hanging="360"/>
      </w:pPr>
    </w:lvl>
    <w:lvl w:ilvl="7" w:tplc="04100019" w:tentative="1">
      <w:start w:val="1"/>
      <w:numFmt w:val="lowerLetter"/>
      <w:lvlText w:val="%8."/>
      <w:lvlJc w:val="left"/>
      <w:pPr>
        <w:ind w:left="6885" w:hanging="360"/>
      </w:pPr>
    </w:lvl>
    <w:lvl w:ilvl="8" w:tplc="0410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5">
    <w:nsid w:val="245F1B67"/>
    <w:multiLevelType w:val="hybridMultilevel"/>
    <w:tmpl w:val="EE164628"/>
    <w:lvl w:ilvl="0" w:tplc="0410000F">
      <w:start w:val="1"/>
      <w:numFmt w:val="decimal"/>
      <w:lvlText w:val="%1."/>
      <w:lvlJc w:val="left"/>
      <w:pPr>
        <w:ind w:left="2340" w:hanging="360"/>
      </w:p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6">
    <w:nsid w:val="24994709"/>
    <w:multiLevelType w:val="hybridMultilevel"/>
    <w:tmpl w:val="B55C0006"/>
    <w:lvl w:ilvl="0" w:tplc="0410000F">
      <w:start w:val="1"/>
      <w:numFmt w:val="decimal"/>
      <w:lvlText w:val="%1."/>
      <w:lvlJc w:val="left"/>
      <w:pPr>
        <w:ind w:left="1845" w:hanging="360"/>
      </w:pPr>
    </w:lvl>
    <w:lvl w:ilvl="1" w:tplc="04100019" w:tentative="1">
      <w:start w:val="1"/>
      <w:numFmt w:val="lowerLetter"/>
      <w:lvlText w:val="%2."/>
      <w:lvlJc w:val="left"/>
      <w:pPr>
        <w:ind w:left="2565" w:hanging="360"/>
      </w:pPr>
    </w:lvl>
    <w:lvl w:ilvl="2" w:tplc="0410001B" w:tentative="1">
      <w:start w:val="1"/>
      <w:numFmt w:val="lowerRoman"/>
      <w:lvlText w:val="%3."/>
      <w:lvlJc w:val="right"/>
      <w:pPr>
        <w:ind w:left="3285" w:hanging="180"/>
      </w:pPr>
    </w:lvl>
    <w:lvl w:ilvl="3" w:tplc="0410000F" w:tentative="1">
      <w:start w:val="1"/>
      <w:numFmt w:val="decimal"/>
      <w:lvlText w:val="%4."/>
      <w:lvlJc w:val="left"/>
      <w:pPr>
        <w:ind w:left="4005" w:hanging="360"/>
      </w:pPr>
    </w:lvl>
    <w:lvl w:ilvl="4" w:tplc="04100019" w:tentative="1">
      <w:start w:val="1"/>
      <w:numFmt w:val="lowerLetter"/>
      <w:lvlText w:val="%5."/>
      <w:lvlJc w:val="left"/>
      <w:pPr>
        <w:ind w:left="4725" w:hanging="360"/>
      </w:pPr>
    </w:lvl>
    <w:lvl w:ilvl="5" w:tplc="0410001B" w:tentative="1">
      <w:start w:val="1"/>
      <w:numFmt w:val="lowerRoman"/>
      <w:lvlText w:val="%6."/>
      <w:lvlJc w:val="right"/>
      <w:pPr>
        <w:ind w:left="5445" w:hanging="180"/>
      </w:pPr>
    </w:lvl>
    <w:lvl w:ilvl="6" w:tplc="0410000F" w:tentative="1">
      <w:start w:val="1"/>
      <w:numFmt w:val="decimal"/>
      <w:lvlText w:val="%7."/>
      <w:lvlJc w:val="left"/>
      <w:pPr>
        <w:ind w:left="6165" w:hanging="360"/>
      </w:pPr>
    </w:lvl>
    <w:lvl w:ilvl="7" w:tplc="04100019" w:tentative="1">
      <w:start w:val="1"/>
      <w:numFmt w:val="lowerLetter"/>
      <w:lvlText w:val="%8."/>
      <w:lvlJc w:val="left"/>
      <w:pPr>
        <w:ind w:left="6885" w:hanging="360"/>
      </w:pPr>
    </w:lvl>
    <w:lvl w:ilvl="8" w:tplc="0410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7">
    <w:nsid w:val="274E0C67"/>
    <w:multiLevelType w:val="hybridMultilevel"/>
    <w:tmpl w:val="F6560508"/>
    <w:lvl w:ilvl="0" w:tplc="3376C0E4">
      <w:start w:val="1"/>
      <w:numFmt w:val="bullet"/>
      <w:lvlText w:val="o"/>
      <w:lvlJc w:val="left"/>
      <w:pPr>
        <w:ind w:left="890" w:hanging="360"/>
      </w:pPr>
      <w:rPr>
        <w:rFonts w:ascii="Wingdings" w:hAnsi="Wingdings" w:hint="default"/>
        <w:b/>
        <w:i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8">
    <w:nsid w:val="2C6B38D2"/>
    <w:multiLevelType w:val="hybridMultilevel"/>
    <w:tmpl w:val="2E7A7E0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625" w:hanging="360"/>
      </w:pPr>
    </w:lvl>
    <w:lvl w:ilvl="2" w:tplc="0410001B" w:tentative="1">
      <w:start w:val="1"/>
      <w:numFmt w:val="lowerRoman"/>
      <w:lvlText w:val="%3."/>
      <w:lvlJc w:val="right"/>
      <w:pPr>
        <w:ind w:left="3345" w:hanging="180"/>
      </w:pPr>
    </w:lvl>
    <w:lvl w:ilvl="3" w:tplc="0410000F" w:tentative="1">
      <w:start w:val="1"/>
      <w:numFmt w:val="decimal"/>
      <w:lvlText w:val="%4."/>
      <w:lvlJc w:val="left"/>
      <w:pPr>
        <w:ind w:left="4065" w:hanging="360"/>
      </w:pPr>
    </w:lvl>
    <w:lvl w:ilvl="4" w:tplc="04100019" w:tentative="1">
      <w:start w:val="1"/>
      <w:numFmt w:val="lowerLetter"/>
      <w:lvlText w:val="%5."/>
      <w:lvlJc w:val="left"/>
      <w:pPr>
        <w:ind w:left="4785" w:hanging="360"/>
      </w:pPr>
    </w:lvl>
    <w:lvl w:ilvl="5" w:tplc="0410001B" w:tentative="1">
      <w:start w:val="1"/>
      <w:numFmt w:val="lowerRoman"/>
      <w:lvlText w:val="%6."/>
      <w:lvlJc w:val="right"/>
      <w:pPr>
        <w:ind w:left="5505" w:hanging="180"/>
      </w:pPr>
    </w:lvl>
    <w:lvl w:ilvl="6" w:tplc="0410000F" w:tentative="1">
      <w:start w:val="1"/>
      <w:numFmt w:val="decimal"/>
      <w:lvlText w:val="%7."/>
      <w:lvlJc w:val="left"/>
      <w:pPr>
        <w:ind w:left="6225" w:hanging="360"/>
      </w:pPr>
    </w:lvl>
    <w:lvl w:ilvl="7" w:tplc="04100019" w:tentative="1">
      <w:start w:val="1"/>
      <w:numFmt w:val="lowerLetter"/>
      <w:lvlText w:val="%8."/>
      <w:lvlJc w:val="left"/>
      <w:pPr>
        <w:ind w:left="6945" w:hanging="360"/>
      </w:pPr>
    </w:lvl>
    <w:lvl w:ilvl="8" w:tplc="0410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19">
    <w:nsid w:val="2D555336"/>
    <w:multiLevelType w:val="hybridMultilevel"/>
    <w:tmpl w:val="474A311E"/>
    <w:lvl w:ilvl="0" w:tplc="C58653FC">
      <w:start w:val="1"/>
      <w:numFmt w:val="bullet"/>
      <w:lvlText w:val=""/>
      <w:lvlJc w:val="left"/>
      <w:pPr>
        <w:tabs>
          <w:tab w:val="num" w:pos="680"/>
        </w:tabs>
        <w:ind w:left="680" w:hanging="396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0">
    <w:nsid w:val="2EF41174"/>
    <w:multiLevelType w:val="hybridMultilevel"/>
    <w:tmpl w:val="7F7ADC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AC5C73"/>
    <w:multiLevelType w:val="hybridMultilevel"/>
    <w:tmpl w:val="CBA03A0C"/>
    <w:lvl w:ilvl="0" w:tplc="0410000F">
      <w:start w:val="1"/>
      <w:numFmt w:val="decimal"/>
      <w:lvlText w:val="%1."/>
      <w:lvlJc w:val="left"/>
      <w:pPr>
        <w:ind w:left="1905" w:hanging="360"/>
      </w:pPr>
    </w:lvl>
    <w:lvl w:ilvl="1" w:tplc="04100019" w:tentative="1">
      <w:start w:val="1"/>
      <w:numFmt w:val="lowerLetter"/>
      <w:lvlText w:val="%2."/>
      <w:lvlJc w:val="left"/>
      <w:pPr>
        <w:ind w:left="2625" w:hanging="360"/>
      </w:pPr>
    </w:lvl>
    <w:lvl w:ilvl="2" w:tplc="0410001B" w:tentative="1">
      <w:start w:val="1"/>
      <w:numFmt w:val="lowerRoman"/>
      <w:lvlText w:val="%3."/>
      <w:lvlJc w:val="right"/>
      <w:pPr>
        <w:ind w:left="3345" w:hanging="180"/>
      </w:pPr>
    </w:lvl>
    <w:lvl w:ilvl="3" w:tplc="0410000F" w:tentative="1">
      <w:start w:val="1"/>
      <w:numFmt w:val="decimal"/>
      <w:lvlText w:val="%4."/>
      <w:lvlJc w:val="left"/>
      <w:pPr>
        <w:ind w:left="4065" w:hanging="360"/>
      </w:pPr>
    </w:lvl>
    <w:lvl w:ilvl="4" w:tplc="04100019" w:tentative="1">
      <w:start w:val="1"/>
      <w:numFmt w:val="lowerLetter"/>
      <w:lvlText w:val="%5."/>
      <w:lvlJc w:val="left"/>
      <w:pPr>
        <w:ind w:left="4785" w:hanging="360"/>
      </w:pPr>
    </w:lvl>
    <w:lvl w:ilvl="5" w:tplc="0410001B" w:tentative="1">
      <w:start w:val="1"/>
      <w:numFmt w:val="lowerRoman"/>
      <w:lvlText w:val="%6."/>
      <w:lvlJc w:val="right"/>
      <w:pPr>
        <w:ind w:left="5505" w:hanging="180"/>
      </w:pPr>
    </w:lvl>
    <w:lvl w:ilvl="6" w:tplc="0410000F" w:tentative="1">
      <w:start w:val="1"/>
      <w:numFmt w:val="decimal"/>
      <w:lvlText w:val="%7."/>
      <w:lvlJc w:val="left"/>
      <w:pPr>
        <w:ind w:left="6225" w:hanging="360"/>
      </w:pPr>
    </w:lvl>
    <w:lvl w:ilvl="7" w:tplc="04100019" w:tentative="1">
      <w:start w:val="1"/>
      <w:numFmt w:val="lowerLetter"/>
      <w:lvlText w:val="%8."/>
      <w:lvlJc w:val="left"/>
      <w:pPr>
        <w:ind w:left="6945" w:hanging="360"/>
      </w:pPr>
    </w:lvl>
    <w:lvl w:ilvl="8" w:tplc="0410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22">
    <w:nsid w:val="366910A7"/>
    <w:multiLevelType w:val="hybridMultilevel"/>
    <w:tmpl w:val="5EFC5B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DB9119F"/>
    <w:multiLevelType w:val="hybridMultilevel"/>
    <w:tmpl w:val="BFA6CADE"/>
    <w:lvl w:ilvl="0" w:tplc="4302070A">
      <w:start w:val="1"/>
      <w:numFmt w:val="bullet"/>
      <w:lvlText w:val=""/>
      <w:lvlJc w:val="left"/>
      <w:pPr>
        <w:tabs>
          <w:tab w:val="num" w:pos="398"/>
        </w:tabs>
        <w:ind w:left="398" w:hanging="360"/>
      </w:pPr>
      <w:rPr>
        <w:rFonts w:ascii="Symbol" w:hAnsi="Symbol" w:hint="default"/>
      </w:rPr>
    </w:lvl>
    <w:lvl w:ilvl="1" w:tplc="04100003">
      <w:start w:val="1"/>
      <w:numFmt w:val="bullet"/>
      <w:lvlText w:val=""/>
      <w:lvlJc w:val="left"/>
      <w:pPr>
        <w:ind w:left="1118" w:hanging="360"/>
      </w:pPr>
      <w:rPr>
        <w:rFonts w:ascii="Symbol" w:hAnsi="Symbol" w:hint="default"/>
      </w:rPr>
    </w:lvl>
    <w:lvl w:ilvl="2" w:tplc="04100005">
      <w:start w:val="1"/>
      <w:numFmt w:val="bullet"/>
      <w:lvlText w:val=""/>
      <w:lvlJc w:val="left"/>
      <w:pPr>
        <w:tabs>
          <w:tab w:val="num" w:pos="1838"/>
        </w:tabs>
        <w:ind w:left="1838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ind w:left="25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7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3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58" w:hanging="360"/>
      </w:pPr>
      <w:rPr>
        <w:rFonts w:ascii="Wingdings" w:hAnsi="Wingdings" w:hint="default"/>
      </w:rPr>
    </w:lvl>
  </w:abstractNum>
  <w:abstractNum w:abstractNumId="24">
    <w:nsid w:val="3F5153A6"/>
    <w:multiLevelType w:val="hybridMultilevel"/>
    <w:tmpl w:val="902E99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716B11"/>
    <w:multiLevelType w:val="hybridMultilevel"/>
    <w:tmpl w:val="964C44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2115480"/>
    <w:multiLevelType w:val="hybridMultilevel"/>
    <w:tmpl w:val="0FDCE9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3FE3223"/>
    <w:multiLevelType w:val="hybridMultilevel"/>
    <w:tmpl w:val="28AE1900"/>
    <w:lvl w:ilvl="0" w:tplc="8B7699BC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87C2ABD4">
      <w:start w:val="1"/>
      <w:numFmt w:val="bullet"/>
      <w:lvlText w:val=""/>
      <w:lvlJc w:val="left"/>
      <w:pPr>
        <w:tabs>
          <w:tab w:val="num" w:pos="1477"/>
        </w:tabs>
        <w:ind w:left="1477" w:hanging="397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66E1EB4"/>
    <w:multiLevelType w:val="hybridMultilevel"/>
    <w:tmpl w:val="18E2E80C"/>
    <w:lvl w:ilvl="0" w:tplc="5B36BB5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479D1F44"/>
    <w:multiLevelType w:val="hybridMultilevel"/>
    <w:tmpl w:val="79D6784C"/>
    <w:lvl w:ilvl="0" w:tplc="4302070A">
      <w:start w:val="1"/>
      <w:numFmt w:val="bullet"/>
      <w:lvlText w:val=""/>
      <w:lvlJc w:val="left"/>
      <w:pPr>
        <w:tabs>
          <w:tab w:val="num" w:pos="398"/>
        </w:tabs>
        <w:ind w:left="39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BC05BFF"/>
    <w:multiLevelType w:val="hybridMultilevel"/>
    <w:tmpl w:val="43FC9A70"/>
    <w:lvl w:ilvl="0" w:tplc="04100005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41915CE"/>
    <w:multiLevelType w:val="hybridMultilevel"/>
    <w:tmpl w:val="54E2CA46"/>
    <w:lvl w:ilvl="0" w:tplc="7D7A2A86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6223130"/>
    <w:multiLevelType w:val="hybridMultilevel"/>
    <w:tmpl w:val="9148E404"/>
    <w:lvl w:ilvl="0" w:tplc="0410000F">
      <w:start w:val="1"/>
      <w:numFmt w:val="decimal"/>
      <w:lvlText w:val="%1."/>
      <w:lvlJc w:val="left"/>
      <w:pPr>
        <w:ind w:left="1725" w:hanging="360"/>
      </w:pPr>
    </w:lvl>
    <w:lvl w:ilvl="1" w:tplc="04100019" w:tentative="1">
      <w:start w:val="1"/>
      <w:numFmt w:val="lowerLetter"/>
      <w:lvlText w:val="%2."/>
      <w:lvlJc w:val="left"/>
      <w:pPr>
        <w:ind w:left="2445" w:hanging="360"/>
      </w:pPr>
    </w:lvl>
    <w:lvl w:ilvl="2" w:tplc="0410001B" w:tentative="1">
      <w:start w:val="1"/>
      <w:numFmt w:val="lowerRoman"/>
      <w:lvlText w:val="%3."/>
      <w:lvlJc w:val="right"/>
      <w:pPr>
        <w:ind w:left="3165" w:hanging="180"/>
      </w:pPr>
    </w:lvl>
    <w:lvl w:ilvl="3" w:tplc="0410000F" w:tentative="1">
      <w:start w:val="1"/>
      <w:numFmt w:val="decimal"/>
      <w:lvlText w:val="%4."/>
      <w:lvlJc w:val="left"/>
      <w:pPr>
        <w:ind w:left="3885" w:hanging="360"/>
      </w:pPr>
    </w:lvl>
    <w:lvl w:ilvl="4" w:tplc="04100019" w:tentative="1">
      <w:start w:val="1"/>
      <w:numFmt w:val="lowerLetter"/>
      <w:lvlText w:val="%5."/>
      <w:lvlJc w:val="left"/>
      <w:pPr>
        <w:ind w:left="4605" w:hanging="360"/>
      </w:pPr>
    </w:lvl>
    <w:lvl w:ilvl="5" w:tplc="0410001B" w:tentative="1">
      <w:start w:val="1"/>
      <w:numFmt w:val="lowerRoman"/>
      <w:lvlText w:val="%6."/>
      <w:lvlJc w:val="right"/>
      <w:pPr>
        <w:ind w:left="5325" w:hanging="180"/>
      </w:pPr>
    </w:lvl>
    <w:lvl w:ilvl="6" w:tplc="0410000F" w:tentative="1">
      <w:start w:val="1"/>
      <w:numFmt w:val="decimal"/>
      <w:lvlText w:val="%7."/>
      <w:lvlJc w:val="left"/>
      <w:pPr>
        <w:ind w:left="6045" w:hanging="360"/>
      </w:pPr>
    </w:lvl>
    <w:lvl w:ilvl="7" w:tplc="04100019" w:tentative="1">
      <w:start w:val="1"/>
      <w:numFmt w:val="lowerLetter"/>
      <w:lvlText w:val="%8."/>
      <w:lvlJc w:val="left"/>
      <w:pPr>
        <w:ind w:left="6765" w:hanging="360"/>
      </w:pPr>
    </w:lvl>
    <w:lvl w:ilvl="8" w:tplc="0410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33">
    <w:nsid w:val="57FC306D"/>
    <w:multiLevelType w:val="hybridMultilevel"/>
    <w:tmpl w:val="004496D4"/>
    <w:lvl w:ilvl="0" w:tplc="4302070A">
      <w:start w:val="1"/>
      <w:numFmt w:val="bullet"/>
      <w:lvlText w:val=""/>
      <w:lvlJc w:val="left"/>
      <w:pPr>
        <w:tabs>
          <w:tab w:val="num" w:pos="398"/>
        </w:tabs>
        <w:ind w:left="39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9670CE9"/>
    <w:multiLevelType w:val="hybridMultilevel"/>
    <w:tmpl w:val="E18EC536"/>
    <w:lvl w:ilvl="0" w:tplc="33DE2EE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596B257F"/>
    <w:multiLevelType w:val="hybridMultilevel"/>
    <w:tmpl w:val="674C33E0"/>
    <w:lvl w:ilvl="0" w:tplc="3E1E7F42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5C353865"/>
    <w:multiLevelType w:val="hybridMultilevel"/>
    <w:tmpl w:val="34F4022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0F724B4"/>
    <w:multiLevelType w:val="hybridMultilevel"/>
    <w:tmpl w:val="79CE41EA"/>
    <w:lvl w:ilvl="0" w:tplc="0410000F">
      <w:start w:val="1"/>
      <w:numFmt w:val="decimal"/>
      <w:lvlText w:val="%1."/>
      <w:lvlJc w:val="left"/>
      <w:pPr>
        <w:ind w:left="2040" w:hanging="360"/>
      </w:pPr>
    </w:lvl>
    <w:lvl w:ilvl="1" w:tplc="04100019" w:tentative="1">
      <w:start w:val="1"/>
      <w:numFmt w:val="lowerLetter"/>
      <w:lvlText w:val="%2."/>
      <w:lvlJc w:val="left"/>
      <w:pPr>
        <w:ind w:left="2760" w:hanging="360"/>
      </w:pPr>
    </w:lvl>
    <w:lvl w:ilvl="2" w:tplc="0410001B" w:tentative="1">
      <w:start w:val="1"/>
      <w:numFmt w:val="lowerRoman"/>
      <w:lvlText w:val="%3."/>
      <w:lvlJc w:val="right"/>
      <w:pPr>
        <w:ind w:left="3480" w:hanging="180"/>
      </w:pPr>
    </w:lvl>
    <w:lvl w:ilvl="3" w:tplc="0410000F" w:tentative="1">
      <w:start w:val="1"/>
      <w:numFmt w:val="decimal"/>
      <w:lvlText w:val="%4."/>
      <w:lvlJc w:val="left"/>
      <w:pPr>
        <w:ind w:left="4200" w:hanging="360"/>
      </w:pPr>
    </w:lvl>
    <w:lvl w:ilvl="4" w:tplc="04100019" w:tentative="1">
      <w:start w:val="1"/>
      <w:numFmt w:val="lowerLetter"/>
      <w:lvlText w:val="%5."/>
      <w:lvlJc w:val="left"/>
      <w:pPr>
        <w:ind w:left="4920" w:hanging="360"/>
      </w:pPr>
    </w:lvl>
    <w:lvl w:ilvl="5" w:tplc="0410001B" w:tentative="1">
      <w:start w:val="1"/>
      <w:numFmt w:val="lowerRoman"/>
      <w:lvlText w:val="%6."/>
      <w:lvlJc w:val="right"/>
      <w:pPr>
        <w:ind w:left="5640" w:hanging="180"/>
      </w:pPr>
    </w:lvl>
    <w:lvl w:ilvl="6" w:tplc="0410000F" w:tentative="1">
      <w:start w:val="1"/>
      <w:numFmt w:val="decimal"/>
      <w:lvlText w:val="%7."/>
      <w:lvlJc w:val="left"/>
      <w:pPr>
        <w:ind w:left="6360" w:hanging="360"/>
      </w:pPr>
    </w:lvl>
    <w:lvl w:ilvl="7" w:tplc="04100019" w:tentative="1">
      <w:start w:val="1"/>
      <w:numFmt w:val="lowerLetter"/>
      <w:lvlText w:val="%8."/>
      <w:lvlJc w:val="left"/>
      <w:pPr>
        <w:ind w:left="7080" w:hanging="360"/>
      </w:pPr>
    </w:lvl>
    <w:lvl w:ilvl="8" w:tplc="0410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38">
    <w:nsid w:val="65F6685F"/>
    <w:multiLevelType w:val="hybridMultilevel"/>
    <w:tmpl w:val="91084652"/>
    <w:lvl w:ilvl="0" w:tplc="33DE2EE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6D657F75"/>
    <w:multiLevelType w:val="hybridMultilevel"/>
    <w:tmpl w:val="DE668D88"/>
    <w:lvl w:ilvl="0" w:tplc="0410000F">
      <w:start w:val="1"/>
      <w:numFmt w:val="decimal"/>
      <w:lvlText w:val="%1."/>
      <w:lvlJc w:val="left"/>
      <w:pPr>
        <w:ind w:left="1905" w:hanging="360"/>
      </w:pPr>
    </w:lvl>
    <w:lvl w:ilvl="1" w:tplc="04100019" w:tentative="1">
      <w:start w:val="1"/>
      <w:numFmt w:val="lowerLetter"/>
      <w:lvlText w:val="%2."/>
      <w:lvlJc w:val="left"/>
      <w:pPr>
        <w:ind w:left="2625" w:hanging="360"/>
      </w:pPr>
    </w:lvl>
    <w:lvl w:ilvl="2" w:tplc="0410001B" w:tentative="1">
      <w:start w:val="1"/>
      <w:numFmt w:val="lowerRoman"/>
      <w:lvlText w:val="%3."/>
      <w:lvlJc w:val="right"/>
      <w:pPr>
        <w:ind w:left="3345" w:hanging="180"/>
      </w:pPr>
    </w:lvl>
    <w:lvl w:ilvl="3" w:tplc="0410000F" w:tentative="1">
      <w:start w:val="1"/>
      <w:numFmt w:val="decimal"/>
      <w:lvlText w:val="%4."/>
      <w:lvlJc w:val="left"/>
      <w:pPr>
        <w:ind w:left="4065" w:hanging="360"/>
      </w:pPr>
    </w:lvl>
    <w:lvl w:ilvl="4" w:tplc="04100019" w:tentative="1">
      <w:start w:val="1"/>
      <w:numFmt w:val="lowerLetter"/>
      <w:lvlText w:val="%5."/>
      <w:lvlJc w:val="left"/>
      <w:pPr>
        <w:ind w:left="4785" w:hanging="360"/>
      </w:pPr>
    </w:lvl>
    <w:lvl w:ilvl="5" w:tplc="0410001B" w:tentative="1">
      <w:start w:val="1"/>
      <w:numFmt w:val="lowerRoman"/>
      <w:lvlText w:val="%6."/>
      <w:lvlJc w:val="right"/>
      <w:pPr>
        <w:ind w:left="5505" w:hanging="180"/>
      </w:pPr>
    </w:lvl>
    <w:lvl w:ilvl="6" w:tplc="0410000F" w:tentative="1">
      <w:start w:val="1"/>
      <w:numFmt w:val="decimal"/>
      <w:lvlText w:val="%7."/>
      <w:lvlJc w:val="left"/>
      <w:pPr>
        <w:ind w:left="6225" w:hanging="360"/>
      </w:pPr>
    </w:lvl>
    <w:lvl w:ilvl="7" w:tplc="04100019" w:tentative="1">
      <w:start w:val="1"/>
      <w:numFmt w:val="lowerLetter"/>
      <w:lvlText w:val="%8."/>
      <w:lvlJc w:val="left"/>
      <w:pPr>
        <w:ind w:left="6945" w:hanging="360"/>
      </w:pPr>
    </w:lvl>
    <w:lvl w:ilvl="8" w:tplc="0410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40">
    <w:nsid w:val="77BF1EDA"/>
    <w:multiLevelType w:val="hybridMultilevel"/>
    <w:tmpl w:val="F40E853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8"/>
  </w:num>
  <w:num w:numId="3">
    <w:abstractNumId w:val="34"/>
  </w:num>
  <w:num w:numId="4">
    <w:abstractNumId w:val="38"/>
  </w:num>
  <w:num w:numId="5">
    <w:abstractNumId w:val="9"/>
  </w:num>
  <w:num w:numId="6">
    <w:abstractNumId w:val="35"/>
  </w:num>
  <w:num w:numId="7">
    <w:abstractNumId w:val="22"/>
  </w:num>
  <w:num w:numId="8">
    <w:abstractNumId w:val="12"/>
  </w:num>
  <w:num w:numId="9">
    <w:abstractNumId w:val="26"/>
  </w:num>
  <w:num w:numId="10">
    <w:abstractNumId w:val="30"/>
  </w:num>
  <w:num w:numId="11">
    <w:abstractNumId w:val="19"/>
  </w:num>
  <w:num w:numId="12">
    <w:abstractNumId w:val="2"/>
  </w:num>
  <w:num w:numId="13">
    <w:abstractNumId w:val="27"/>
  </w:num>
  <w:num w:numId="14">
    <w:abstractNumId w:val="8"/>
  </w:num>
  <w:num w:numId="15">
    <w:abstractNumId w:val="4"/>
  </w:num>
  <w:num w:numId="16">
    <w:abstractNumId w:val="11"/>
  </w:num>
  <w:num w:numId="17">
    <w:abstractNumId w:val="24"/>
  </w:num>
  <w:num w:numId="18">
    <w:abstractNumId w:val="20"/>
  </w:num>
  <w:num w:numId="19">
    <w:abstractNumId w:val="17"/>
  </w:num>
  <w:num w:numId="20">
    <w:abstractNumId w:val="0"/>
  </w:num>
  <w:num w:numId="21">
    <w:abstractNumId w:val="21"/>
  </w:num>
  <w:num w:numId="22">
    <w:abstractNumId w:val="36"/>
  </w:num>
  <w:num w:numId="23">
    <w:abstractNumId w:val="23"/>
  </w:num>
  <w:num w:numId="24">
    <w:abstractNumId w:val="7"/>
  </w:num>
  <w:num w:numId="25">
    <w:abstractNumId w:val="39"/>
  </w:num>
  <w:num w:numId="26">
    <w:abstractNumId w:val="37"/>
  </w:num>
  <w:num w:numId="27">
    <w:abstractNumId w:val="32"/>
  </w:num>
  <w:num w:numId="28">
    <w:abstractNumId w:val="40"/>
  </w:num>
  <w:num w:numId="29">
    <w:abstractNumId w:val="33"/>
  </w:num>
  <w:num w:numId="30">
    <w:abstractNumId w:val="16"/>
  </w:num>
  <w:num w:numId="31">
    <w:abstractNumId w:val="6"/>
  </w:num>
  <w:num w:numId="32">
    <w:abstractNumId w:val="10"/>
  </w:num>
  <w:num w:numId="33">
    <w:abstractNumId w:val="15"/>
  </w:num>
  <w:num w:numId="34">
    <w:abstractNumId w:val="5"/>
  </w:num>
  <w:num w:numId="35">
    <w:abstractNumId w:val="14"/>
  </w:num>
  <w:num w:numId="36">
    <w:abstractNumId w:val="29"/>
  </w:num>
  <w:num w:numId="37">
    <w:abstractNumId w:val="18"/>
  </w:num>
  <w:num w:numId="38">
    <w:abstractNumId w:val="13"/>
  </w:num>
  <w:num w:numId="39">
    <w:abstractNumId w:val="3"/>
  </w:num>
  <w:num w:numId="40">
    <w:abstractNumId w:val="25"/>
  </w:num>
  <w:num w:numId="41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/>
  <w:defaultTabStop w:val="709"/>
  <w:hyphenationZone w:val="284"/>
  <w:doNotHyphenateCap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75F"/>
    <w:rsid w:val="00023F2A"/>
    <w:rsid w:val="00030FC2"/>
    <w:rsid w:val="000560EE"/>
    <w:rsid w:val="00063D8F"/>
    <w:rsid w:val="000766BA"/>
    <w:rsid w:val="00086799"/>
    <w:rsid w:val="000B2DF2"/>
    <w:rsid w:val="000C0B57"/>
    <w:rsid w:val="000E11EF"/>
    <w:rsid w:val="000F0BD1"/>
    <w:rsid w:val="00132EFD"/>
    <w:rsid w:val="00135230"/>
    <w:rsid w:val="00141EE9"/>
    <w:rsid w:val="0014560C"/>
    <w:rsid w:val="00145CEA"/>
    <w:rsid w:val="00147EF6"/>
    <w:rsid w:val="00157925"/>
    <w:rsid w:val="00185FCB"/>
    <w:rsid w:val="001A275F"/>
    <w:rsid w:val="001A5E93"/>
    <w:rsid w:val="002008D6"/>
    <w:rsid w:val="00203595"/>
    <w:rsid w:val="00241862"/>
    <w:rsid w:val="00241D0E"/>
    <w:rsid w:val="00272E45"/>
    <w:rsid w:val="002A0054"/>
    <w:rsid w:val="002A3912"/>
    <w:rsid w:val="002B7364"/>
    <w:rsid w:val="002C02F3"/>
    <w:rsid w:val="002E0659"/>
    <w:rsid w:val="002F6668"/>
    <w:rsid w:val="00303265"/>
    <w:rsid w:val="003061EC"/>
    <w:rsid w:val="00315B2F"/>
    <w:rsid w:val="00317417"/>
    <w:rsid w:val="00320D55"/>
    <w:rsid w:val="0032603B"/>
    <w:rsid w:val="00335E24"/>
    <w:rsid w:val="00350EF9"/>
    <w:rsid w:val="00361CD8"/>
    <w:rsid w:val="00380AB0"/>
    <w:rsid w:val="003968B4"/>
    <w:rsid w:val="003A577E"/>
    <w:rsid w:val="003A790C"/>
    <w:rsid w:val="003F1445"/>
    <w:rsid w:val="003F22A4"/>
    <w:rsid w:val="003F4AE5"/>
    <w:rsid w:val="00400BCA"/>
    <w:rsid w:val="00445CCD"/>
    <w:rsid w:val="00454442"/>
    <w:rsid w:val="00480295"/>
    <w:rsid w:val="004D38F4"/>
    <w:rsid w:val="004E2F98"/>
    <w:rsid w:val="005459FF"/>
    <w:rsid w:val="005B213C"/>
    <w:rsid w:val="005C18E3"/>
    <w:rsid w:val="006152F1"/>
    <w:rsid w:val="006201B3"/>
    <w:rsid w:val="006346BC"/>
    <w:rsid w:val="00653C2D"/>
    <w:rsid w:val="006724E5"/>
    <w:rsid w:val="00697CC4"/>
    <w:rsid w:val="006A24F0"/>
    <w:rsid w:val="006A5EE0"/>
    <w:rsid w:val="006B0B17"/>
    <w:rsid w:val="006D3139"/>
    <w:rsid w:val="006E28E8"/>
    <w:rsid w:val="006E6971"/>
    <w:rsid w:val="00715333"/>
    <w:rsid w:val="00757384"/>
    <w:rsid w:val="007920BB"/>
    <w:rsid w:val="007C4960"/>
    <w:rsid w:val="007C58D9"/>
    <w:rsid w:val="007C7E3B"/>
    <w:rsid w:val="007E1F01"/>
    <w:rsid w:val="007F0522"/>
    <w:rsid w:val="00816258"/>
    <w:rsid w:val="00825CA0"/>
    <w:rsid w:val="008354F4"/>
    <w:rsid w:val="0086616F"/>
    <w:rsid w:val="0088531E"/>
    <w:rsid w:val="0088595D"/>
    <w:rsid w:val="00885DF7"/>
    <w:rsid w:val="008B179C"/>
    <w:rsid w:val="008B7DB3"/>
    <w:rsid w:val="008D2109"/>
    <w:rsid w:val="008F5B93"/>
    <w:rsid w:val="009227E2"/>
    <w:rsid w:val="009522C2"/>
    <w:rsid w:val="009A315A"/>
    <w:rsid w:val="009A4134"/>
    <w:rsid w:val="009B1372"/>
    <w:rsid w:val="009D31A2"/>
    <w:rsid w:val="009D3CC3"/>
    <w:rsid w:val="009D5244"/>
    <w:rsid w:val="009D6FC4"/>
    <w:rsid w:val="00A31340"/>
    <w:rsid w:val="00A338C0"/>
    <w:rsid w:val="00A66A63"/>
    <w:rsid w:val="00AA3465"/>
    <w:rsid w:val="00AA4A69"/>
    <w:rsid w:val="00AA4A7C"/>
    <w:rsid w:val="00AB33BB"/>
    <w:rsid w:val="00AD0F1E"/>
    <w:rsid w:val="00AE11D4"/>
    <w:rsid w:val="00AF4632"/>
    <w:rsid w:val="00B42DB6"/>
    <w:rsid w:val="00B515D7"/>
    <w:rsid w:val="00B52799"/>
    <w:rsid w:val="00BA31FA"/>
    <w:rsid w:val="00BB0198"/>
    <w:rsid w:val="00BC691B"/>
    <w:rsid w:val="00BE640A"/>
    <w:rsid w:val="00BE6608"/>
    <w:rsid w:val="00BF1495"/>
    <w:rsid w:val="00C05B79"/>
    <w:rsid w:val="00C17A0B"/>
    <w:rsid w:val="00C20E63"/>
    <w:rsid w:val="00C40F5B"/>
    <w:rsid w:val="00C43785"/>
    <w:rsid w:val="00C51DEB"/>
    <w:rsid w:val="00C54F2D"/>
    <w:rsid w:val="00C54F5D"/>
    <w:rsid w:val="00C91816"/>
    <w:rsid w:val="00C957DF"/>
    <w:rsid w:val="00CA64F0"/>
    <w:rsid w:val="00CB3FD6"/>
    <w:rsid w:val="00CC4C38"/>
    <w:rsid w:val="00CC7ACF"/>
    <w:rsid w:val="00D52163"/>
    <w:rsid w:val="00D5761B"/>
    <w:rsid w:val="00D94449"/>
    <w:rsid w:val="00DD79EA"/>
    <w:rsid w:val="00DE13DB"/>
    <w:rsid w:val="00DE6BC0"/>
    <w:rsid w:val="00E44D3C"/>
    <w:rsid w:val="00E5547F"/>
    <w:rsid w:val="00E64388"/>
    <w:rsid w:val="00E76F8C"/>
    <w:rsid w:val="00E900DD"/>
    <w:rsid w:val="00EC1BC7"/>
    <w:rsid w:val="00ED48E8"/>
    <w:rsid w:val="00ED7C22"/>
    <w:rsid w:val="00EF3BFF"/>
    <w:rsid w:val="00F470B3"/>
    <w:rsid w:val="00F7677B"/>
    <w:rsid w:val="00F80038"/>
    <w:rsid w:val="00F8795B"/>
    <w:rsid w:val="00F87DDE"/>
    <w:rsid w:val="00F9138E"/>
    <w:rsid w:val="00FA534F"/>
    <w:rsid w:val="00FB32C9"/>
    <w:rsid w:val="00FC014E"/>
    <w:rsid w:val="00FD4ED8"/>
    <w:rsid w:val="00FD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u w:val="single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Titolo6">
    <w:name w:val="heading 6"/>
    <w:basedOn w:val="Normale"/>
    <w:next w:val="Normale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customStyle="1" w:styleId="Corpodeltesto">
    <w:name w:val="Corpo del testo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9360"/>
      <w:jc w:val="right"/>
    </w:pPr>
    <w:rPr>
      <w:rFonts w:ascii="Courier" w:hAnsi="Courier"/>
      <w:snapToGrid w:val="0"/>
      <w:color w:val="000000"/>
      <w:lang w:val="en-US"/>
    </w:rPr>
  </w:style>
  <w:style w:type="paragraph" w:styleId="Titolo">
    <w:name w:val="Title"/>
    <w:basedOn w:val="Normale"/>
    <w:qFormat/>
    <w:pPr>
      <w:jc w:val="center"/>
    </w:pPr>
    <w:rPr>
      <w:b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Rientrocorpodeltesto">
    <w:name w:val="Body Text Indent"/>
    <w:basedOn w:val="Normale"/>
    <w:semiHidden/>
    <w:pPr>
      <w:ind w:left="170"/>
    </w:pPr>
  </w:style>
  <w:style w:type="paragraph" w:styleId="Rientrocorpodeltesto2">
    <w:name w:val="Body Text Indent 2"/>
    <w:basedOn w:val="Normale"/>
    <w:semiHidden/>
    <w:pPr>
      <w:ind w:left="530"/>
      <w:jc w:val="both"/>
    </w:pPr>
  </w:style>
  <w:style w:type="character" w:customStyle="1" w:styleId="Titolo6Carattere">
    <w:name w:val="Titolo 6 Carattere"/>
    <w:semiHidden/>
    <w:rPr>
      <w:rFonts w:ascii="Calibri" w:eastAsia="Times New Roman" w:hAnsi="Calibri" w:cs="Times New Roman"/>
      <w:b/>
      <w:bCs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5B2F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315B2F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B73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-Colore1">
    <w:name w:val="Light Shading Accent 1"/>
    <w:basedOn w:val="Tabellanormale"/>
    <w:uiPriority w:val="60"/>
    <w:rsid w:val="002B7364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orpodeltesto2">
    <w:name w:val="Body Text 2"/>
    <w:basedOn w:val="Normale"/>
    <w:link w:val="Corpodeltesto2Carattere"/>
    <w:semiHidden/>
    <w:unhideWhenUsed/>
    <w:rsid w:val="00480295"/>
    <w:pPr>
      <w:spacing w:after="120" w:line="480" w:lineRule="auto"/>
    </w:pPr>
    <w:rPr>
      <w:lang w:val="x-none" w:eastAsia="x-none"/>
    </w:rPr>
  </w:style>
  <w:style w:type="character" w:customStyle="1" w:styleId="Corpodeltesto2Carattere">
    <w:name w:val="Corpo del testo 2 Carattere"/>
    <w:link w:val="Corpodeltesto2"/>
    <w:semiHidden/>
    <w:rsid w:val="00480295"/>
    <w:rPr>
      <w:sz w:val="24"/>
      <w:szCs w:val="24"/>
    </w:rPr>
  </w:style>
  <w:style w:type="paragraph" w:styleId="Nessunaspaziatura">
    <w:name w:val="No Spacing"/>
    <w:uiPriority w:val="1"/>
    <w:qFormat/>
    <w:rsid w:val="00FD73EC"/>
    <w:rPr>
      <w:sz w:val="24"/>
      <w:szCs w:val="24"/>
    </w:rPr>
  </w:style>
  <w:style w:type="character" w:customStyle="1" w:styleId="IntestazioneCarattere">
    <w:name w:val="Intestazione Carattere"/>
    <w:link w:val="Intestazione"/>
    <w:uiPriority w:val="99"/>
    <w:rsid w:val="00DE6BC0"/>
    <w:rPr>
      <w:sz w:val="24"/>
      <w:szCs w:val="24"/>
    </w:rPr>
  </w:style>
  <w:style w:type="character" w:styleId="Collegamentoipertestuale">
    <w:name w:val="Hyperlink"/>
    <w:semiHidden/>
    <w:unhideWhenUsed/>
    <w:rsid w:val="00361CD8"/>
    <w:rPr>
      <w:rFonts w:ascii="Arial" w:hAnsi="Arial" w:cs="Arial" w:hint="default"/>
      <w:color w:val="000000"/>
    </w:rPr>
  </w:style>
  <w:style w:type="paragraph" w:customStyle="1" w:styleId="Contenutotabella">
    <w:name w:val="Contenuto tabella"/>
    <w:basedOn w:val="Normale"/>
    <w:rsid w:val="00361CD8"/>
    <w:pPr>
      <w:suppressLineNumbers/>
      <w:suppressAutoHyphens/>
    </w:pPr>
    <w:rPr>
      <w:lang w:eastAsia="ar-SA"/>
    </w:rPr>
  </w:style>
  <w:style w:type="paragraph" w:customStyle="1" w:styleId="c1">
    <w:name w:val="c1"/>
    <w:basedOn w:val="Normale"/>
    <w:rsid w:val="00361CD8"/>
    <w:pPr>
      <w:widowControl w:val="0"/>
      <w:suppressAutoHyphens/>
      <w:spacing w:line="240" w:lineRule="atLeast"/>
      <w:jc w:val="center"/>
    </w:pPr>
    <w:rPr>
      <w:rFonts w:eastAsia="DejaVu Sans" w:cs="Lohit Hindi"/>
      <w:kern w:val="2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u w:val="single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Titolo6">
    <w:name w:val="heading 6"/>
    <w:basedOn w:val="Normale"/>
    <w:next w:val="Normale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customStyle="1" w:styleId="Corpodeltesto">
    <w:name w:val="Corpo del testo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9360"/>
      <w:jc w:val="right"/>
    </w:pPr>
    <w:rPr>
      <w:rFonts w:ascii="Courier" w:hAnsi="Courier"/>
      <w:snapToGrid w:val="0"/>
      <w:color w:val="000000"/>
      <w:lang w:val="en-US"/>
    </w:rPr>
  </w:style>
  <w:style w:type="paragraph" w:styleId="Titolo">
    <w:name w:val="Title"/>
    <w:basedOn w:val="Normale"/>
    <w:qFormat/>
    <w:pPr>
      <w:jc w:val="center"/>
    </w:pPr>
    <w:rPr>
      <w:b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Rientrocorpodeltesto">
    <w:name w:val="Body Text Indent"/>
    <w:basedOn w:val="Normale"/>
    <w:semiHidden/>
    <w:pPr>
      <w:ind w:left="170"/>
    </w:pPr>
  </w:style>
  <w:style w:type="paragraph" w:styleId="Rientrocorpodeltesto2">
    <w:name w:val="Body Text Indent 2"/>
    <w:basedOn w:val="Normale"/>
    <w:semiHidden/>
    <w:pPr>
      <w:ind w:left="530"/>
      <w:jc w:val="both"/>
    </w:pPr>
  </w:style>
  <w:style w:type="character" w:customStyle="1" w:styleId="Titolo6Carattere">
    <w:name w:val="Titolo 6 Carattere"/>
    <w:semiHidden/>
    <w:rPr>
      <w:rFonts w:ascii="Calibri" w:eastAsia="Times New Roman" w:hAnsi="Calibri" w:cs="Times New Roman"/>
      <w:b/>
      <w:bCs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5B2F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315B2F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B73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-Colore1">
    <w:name w:val="Light Shading Accent 1"/>
    <w:basedOn w:val="Tabellanormale"/>
    <w:uiPriority w:val="60"/>
    <w:rsid w:val="002B7364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orpodeltesto2">
    <w:name w:val="Body Text 2"/>
    <w:basedOn w:val="Normale"/>
    <w:link w:val="Corpodeltesto2Carattere"/>
    <w:semiHidden/>
    <w:unhideWhenUsed/>
    <w:rsid w:val="00480295"/>
    <w:pPr>
      <w:spacing w:after="120" w:line="480" w:lineRule="auto"/>
    </w:pPr>
    <w:rPr>
      <w:lang w:val="x-none" w:eastAsia="x-none"/>
    </w:rPr>
  </w:style>
  <w:style w:type="character" w:customStyle="1" w:styleId="Corpodeltesto2Carattere">
    <w:name w:val="Corpo del testo 2 Carattere"/>
    <w:link w:val="Corpodeltesto2"/>
    <w:semiHidden/>
    <w:rsid w:val="00480295"/>
    <w:rPr>
      <w:sz w:val="24"/>
      <w:szCs w:val="24"/>
    </w:rPr>
  </w:style>
  <w:style w:type="paragraph" w:styleId="Nessunaspaziatura">
    <w:name w:val="No Spacing"/>
    <w:uiPriority w:val="1"/>
    <w:qFormat/>
    <w:rsid w:val="00FD73EC"/>
    <w:rPr>
      <w:sz w:val="24"/>
      <w:szCs w:val="24"/>
    </w:rPr>
  </w:style>
  <w:style w:type="character" w:customStyle="1" w:styleId="IntestazioneCarattere">
    <w:name w:val="Intestazione Carattere"/>
    <w:link w:val="Intestazione"/>
    <w:uiPriority w:val="99"/>
    <w:rsid w:val="00DE6BC0"/>
    <w:rPr>
      <w:sz w:val="24"/>
      <w:szCs w:val="24"/>
    </w:rPr>
  </w:style>
  <w:style w:type="character" w:styleId="Collegamentoipertestuale">
    <w:name w:val="Hyperlink"/>
    <w:semiHidden/>
    <w:unhideWhenUsed/>
    <w:rsid w:val="00361CD8"/>
    <w:rPr>
      <w:rFonts w:ascii="Arial" w:hAnsi="Arial" w:cs="Arial" w:hint="default"/>
      <w:color w:val="000000"/>
    </w:rPr>
  </w:style>
  <w:style w:type="paragraph" w:customStyle="1" w:styleId="Contenutotabella">
    <w:name w:val="Contenuto tabella"/>
    <w:basedOn w:val="Normale"/>
    <w:rsid w:val="00361CD8"/>
    <w:pPr>
      <w:suppressLineNumbers/>
      <w:suppressAutoHyphens/>
    </w:pPr>
    <w:rPr>
      <w:lang w:eastAsia="ar-SA"/>
    </w:rPr>
  </w:style>
  <w:style w:type="paragraph" w:customStyle="1" w:styleId="c1">
    <w:name w:val="c1"/>
    <w:basedOn w:val="Normale"/>
    <w:rsid w:val="00361CD8"/>
    <w:pPr>
      <w:widowControl w:val="0"/>
      <w:suppressAutoHyphens/>
      <w:spacing w:line="240" w:lineRule="atLeast"/>
      <w:jc w:val="center"/>
    </w:pPr>
    <w:rPr>
      <w:rFonts w:eastAsia="DejaVu Sans" w:cs="Lohit Hindi"/>
      <w:kern w:val="2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F3A1DE-2795-4D7D-8821-7649EE6B2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ANNO SCOLASTICO 2003-2004</vt:lpstr>
    </vt:vector>
  </TitlesOfParts>
  <Company>Hewlett-Packard</Company>
  <LinksUpToDate>false</LinksUpToDate>
  <CharactersWithSpaces>4925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 SCOLASTICO 2003-2004</dc:title>
  <dc:subject/>
  <dc:creator>Erasmo Coccoluto</dc:creator>
  <cp:keywords/>
  <cp:lastModifiedBy>Roberto</cp:lastModifiedBy>
  <cp:revision>10</cp:revision>
  <cp:lastPrinted>2013-10-02T09:01:00Z</cp:lastPrinted>
  <dcterms:created xsi:type="dcterms:W3CDTF">2017-10-04T17:23:00Z</dcterms:created>
  <dcterms:modified xsi:type="dcterms:W3CDTF">2018-12-03T16:36:00Z</dcterms:modified>
</cp:coreProperties>
</file>