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590" w:rsidRDefault="00CA2590">
      <w:pPr>
        <w:pStyle w:val="Corpotesto"/>
        <w:spacing w:before="6"/>
      </w:pPr>
    </w:p>
    <w:p w:rsidR="00CA2590" w:rsidRDefault="00CA2590">
      <w:pPr>
        <w:rPr>
          <w:b/>
          <w:sz w:val="20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Pr="00C05B79" w:rsidRDefault="00BC6116" w:rsidP="00BC6116">
      <w:pPr>
        <w:jc w:val="center"/>
        <w:rPr>
          <w:b/>
          <w:color w:val="002060"/>
          <w:sz w:val="36"/>
          <w:szCs w:val="36"/>
        </w:rPr>
      </w:pPr>
      <w:r w:rsidRPr="00C05B79">
        <w:rPr>
          <w:b/>
          <w:color w:val="002060"/>
          <w:sz w:val="36"/>
          <w:szCs w:val="36"/>
        </w:rPr>
        <w:t>PROGRAMMAZIONE DIDATTICA</w:t>
      </w:r>
    </w:p>
    <w:p w:rsidR="00BC6116" w:rsidRPr="002B7364" w:rsidRDefault="00BC6116" w:rsidP="00BC6116">
      <w:pPr>
        <w:jc w:val="center"/>
        <w:rPr>
          <w:b/>
          <w:color w:val="002060"/>
          <w:sz w:val="16"/>
          <w:szCs w:val="16"/>
        </w:rPr>
      </w:pPr>
    </w:p>
    <w:p w:rsidR="00BC6116" w:rsidRPr="00C05B79" w:rsidRDefault="00BC6116" w:rsidP="00BC6116">
      <w:pPr>
        <w:jc w:val="center"/>
        <w:rPr>
          <w:b/>
          <w:color w:val="002060"/>
          <w:sz w:val="36"/>
          <w:szCs w:val="36"/>
        </w:rPr>
      </w:pPr>
      <w:r w:rsidRPr="00C05B79">
        <w:rPr>
          <w:b/>
          <w:color w:val="002060"/>
          <w:sz w:val="36"/>
          <w:szCs w:val="36"/>
        </w:rPr>
        <w:t>MODULI RELATIVI ALLE COMPETENZE STCW</w:t>
      </w:r>
    </w:p>
    <w:p w:rsidR="00BC6116" w:rsidRDefault="00BC6116" w:rsidP="00BC6116"/>
    <w:p w:rsidR="00BC6116" w:rsidRDefault="00BC6116" w:rsidP="00BC6116"/>
    <w:p w:rsidR="00BC6116" w:rsidRDefault="00BC6116" w:rsidP="00BC6116"/>
    <w:p w:rsidR="00BC6116" w:rsidRPr="00C05B79" w:rsidRDefault="00BC6116" w:rsidP="00BC6116">
      <w:pPr>
        <w:spacing w:before="60" w:after="60"/>
        <w:rPr>
          <w:b/>
          <w:smallCaps/>
        </w:rPr>
      </w:pPr>
      <w:r w:rsidRPr="00315B2F">
        <w:t>ISTITUTO :</w:t>
      </w:r>
      <w:r>
        <w:tab/>
      </w:r>
      <w:r>
        <w:rPr>
          <w:b/>
          <w:smallCaps/>
          <w:color w:val="002060"/>
        </w:rPr>
        <w:t>I.I.S.S. “E. MAJORANA GELA (CL)”</w:t>
      </w:r>
    </w:p>
    <w:p w:rsidR="00BC6116" w:rsidRDefault="00BC6116" w:rsidP="00BC6116">
      <w:pPr>
        <w:spacing w:before="60" w:after="60"/>
      </w:pPr>
      <w:r w:rsidRPr="006351AB">
        <w:rPr>
          <w:smallCaps/>
        </w:rPr>
        <w:t>INDIRIZZO</w:t>
      </w:r>
      <w:r>
        <w:rPr>
          <w:b/>
          <w:smallCaps/>
          <w:color w:val="002060"/>
          <w:sz w:val="28"/>
        </w:rPr>
        <w:t xml:space="preserve">                                                     </w:t>
      </w:r>
      <w:r w:rsidRPr="00A71092">
        <w:rPr>
          <w:b/>
          <w:smallCaps/>
          <w:color w:val="002060"/>
          <w:sz w:val="28"/>
        </w:rPr>
        <w:t>t</w:t>
      </w:r>
      <w:r>
        <w:rPr>
          <w:b/>
          <w:smallCaps/>
          <w:color w:val="002060"/>
        </w:rPr>
        <w:t>rasporti e Logistica</w:t>
      </w:r>
    </w:p>
    <w:p w:rsidR="00BC6116" w:rsidRPr="00315B2F" w:rsidRDefault="00BC6116" w:rsidP="00BC6116">
      <w:pPr>
        <w:spacing w:before="60" w:after="60"/>
      </w:pPr>
      <w:r w:rsidRPr="00315B2F">
        <w:t>ARTICOLAZIONE:</w:t>
      </w:r>
      <w:r>
        <w:tab/>
      </w:r>
      <w:r>
        <w:tab/>
      </w:r>
      <w:r>
        <w:tab/>
        <w:t xml:space="preserve">        </w:t>
      </w:r>
      <w:r>
        <w:rPr>
          <w:b/>
          <w:smallCaps/>
          <w:color w:val="002060"/>
        </w:rPr>
        <w:t>biennio</w:t>
      </w:r>
    </w:p>
    <w:p w:rsidR="00BC6116" w:rsidRPr="00C05B79" w:rsidRDefault="00BC6116" w:rsidP="00BC6116">
      <w:pPr>
        <w:spacing w:before="60" w:after="60"/>
        <w:rPr>
          <w:b/>
          <w:smallCaps/>
        </w:rPr>
      </w:pPr>
      <w:r w:rsidRPr="00315B2F">
        <w:t>OPZIONE:</w:t>
      </w:r>
      <w:r>
        <w:tab/>
      </w:r>
      <w:r>
        <w:tab/>
        <w:t xml:space="preserve">            PRIME  CLASSI</w:t>
      </w:r>
    </w:p>
    <w:p w:rsidR="00BC6116" w:rsidRDefault="00BC6116" w:rsidP="00BC6116">
      <w:pPr>
        <w:spacing w:before="60" w:after="60"/>
      </w:pPr>
    </w:p>
    <w:p w:rsidR="00BC6116" w:rsidRPr="00C05B79" w:rsidRDefault="00BC6116" w:rsidP="00BC6116">
      <w:pPr>
        <w:spacing w:before="60" w:after="60"/>
        <w:rPr>
          <w:b/>
          <w:color w:val="002060"/>
        </w:rPr>
      </w:pPr>
      <w:r w:rsidRPr="00E154D6">
        <w:t xml:space="preserve">CLASSE:     </w:t>
      </w:r>
      <w:r w:rsidRPr="00E154D6">
        <w:rPr>
          <w:b/>
          <w:color w:val="002060"/>
        </w:rPr>
        <w:t>I</w:t>
      </w:r>
      <w:r w:rsidRPr="00E154D6">
        <w:t xml:space="preserve">   </w:t>
      </w:r>
      <w:r>
        <w:t>A</w:t>
      </w:r>
      <w:r w:rsidRPr="00E154D6">
        <w:tab/>
      </w:r>
      <w:r w:rsidRPr="00E154D6">
        <w:tab/>
      </w:r>
      <w:r w:rsidRPr="00E154D6">
        <w:tab/>
      </w:r>
      <w:r w:rsidRPr="00E154D6">
        <w:tab/>
      </w:r>
      <w:r w:rsidRPr="00E154D6">
        <w:tab/>
      </w:r>
      <w:r w:rsidRPr="00E154D6">
        <w:tab/>
      </w:r>
      <w:r w:rsidRPr="00E154D6">
        <w:tab/>
      </w:r>
      <w:r w:rsidRPr="00E154D6">
        <w:tab/>
        <w:t xml:space="preserve">A.S. </w:t>
      </w:r>
      <w:r w:rsidRPr="00E154D6">
        <w:tab/>
      </w:r>
      <w:r>
        <w:rPr>
          <w:b/>
          <w:color w:val="002060"/>
        </w:rPr>
        <w:t>201</w:t>
      </w:r>
      <w:r w:rsidR="00307B82">
        <w:rPr>
          <w:b/>
          <w:color w:val="002060"/>
        </w:rPr>
        <w:t>8</w:t>
      </w:r>
      <w:r>
        <w:rPr>
          <w:b/>
          <w:color w:val="002060"/>
        </w:rPr>
        <w:t>/201</w:t>
      </w:r>
      <w:r w:rsidR="00307B82">
        <w:rPr>
          <w:b/>
          <w:color w:val="002060"/>
        </w:rPr>
        <w:t>9</w:t>
      </w:r>
      <w:bookmarkStart w:id="0" w:name="_GoBack"/>
      <w:bookmarkEnd w:id="0"/>
    </w:p>
    <w:p w:rsidR="00BC6116" w:rsidRDefault="00BC6116" w:rsidP="00BC6116">
      <w:pPr>
        <w:spacing w:before="60" w:after="60"/>
      </w:pPr>
    </w:p>
    <w:p w:rsidR="00BC6116" w:rsidRPr="00C05B79" w:rsidRDefault="00BC6116" w:rsidP="00BC6116">
      <w:pPr>
        <w:spacing w:before="60" w:after="60"/>
        <w:rPr>
          <w:b/>
          <w:smallCaps/>
        </w:rPr>
      </w:pPr>
      <w:r>
        <w:t xml:space="preserve">DISCIPLINA:   </w:t>
      </w:r>
      <w:r>
        <w:tab/>
      </w:r>
      <w:r w:rsidRPr="002008D6">
        <w:rPr>
          <w:b/>
          <w:smallCaps/>
          <w:color w:val="002060"/>
          <w:sz w:val="44"/>
          <w:szCs w:val="44"/>
        </w:rPr>
        <w:t xml:space="preserve"> </w:t>
      </w:r>
      <w:r>
        <w:rPr>
          <w:b/>
          <w:smallCaps/>
          <w:color w:val="002060"/>
          <w:sz w:val="44"/>
          <w:szCs w:val="44"/>
        </w:rPr>
        <w:t>Storia</w:t>
      </w:r>
    </w:p>
    <w:p w:rsidR="00BC6116" w:rsidRDefault="00BC6116" w:rsidP="00BC6116">
      <w:pPr>
        <w:spacing w:before="60" w:after="60"/>
      </w:pPr>
    </w:p>
    <w:p w:rsidR="00BC6116" w:rsidRDefault="00BC6116" w:rsidP="00BC6116">
      <w:pPr>
        <w:spacing w:before="60" w:after="60"/>
      </w:pPr>
      <w:r>
        <w:t xml:space="preserve">DOCENTE : </w:t>
      </w:r>
    </w:p>
    <w:p w:rsidR="00BC6116" w:rsidRDefault="00BC6116" w:rsidP="00BC6116">
      <w:pPr>
        <w:spacing w:before="60" w:after="60"/>
      </w:pPr>
    </w:p>
    <w:p w:rsidR="00BC6116" w:rsidRDefault="00BC6116" w:rsidP="00BC6116">
      <w:pPr>
        <w:spacing w:before="60" w:after="60"/>
      </w:pPr>
    </w:p>
    <w:p w:rsidR="00BC6116" w:rsidRDefault="00BC6116" w:rsidP="00BC6116">
      <w:pPr>
        <w:spacing w:before="60" w:after="60"/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BC6116" w:rsidRDefault="00BC6116" w:rsidP="00BC6116">
      <w:pPr>
        <w:pStyle w:val="Corpotesto"/>
        <w:spacing w:before="4"/>
        <w:rPr>
          <w:rFonts w:ascii="Garamond"/>
          <w:b/>
          <w:sz w:val="23"/>
        </w:rPr>
      </w:pPr>
    </w:p>
    <w:p w:rsidR="00CA2590" w:rsidRDefault="00CA2590">
      <w:pPr>
        <w:rPr>
          <w:b/>
          <w:sz w:val="20"/>
        </w:rPr>
      </w:pPr>
    </w:p>
    <w:p w:rsidR="00CA2590" w:rsidRDefault="00CA2590">
      <w:pPr>
        <w:rPr>
          <w:b/>
          <w:sz w:val="20"/>
        </w:rPr>
      </w:pPr>
    </w:p>
    <w:p w:rsidR="00CA2590" w:rsidRDefault="00CA2590">
      <w:pPr>
        <w:rPr>
          <w:b/>
          <w:sz w:val="20"/>
        </w:rPr>
      </w:pPr>
    </w:p>
    <w:p w:rsidR="00CA2590" w:rsidRDefault="00CA2590">
      <w:pPr>
        <w:rPr>
          <w:b/>
          <w:sz w:val="20"/>
        </w:rPr>
      </w:pPr>
    </w:p>
    <w:p w:rsidR="00CA2590" w:rsidRDefault="00CA2590">
      <w:pPr>
        <w:rPr>
          <w:b/>
          <w:sz w:val="20"/>
        </w:rPr>
      </w:pPr>
    </w:p>
    <w:p w:rsidR="00CA2590" w:rsidRDefault="00CA2590">
      <w:pPr>
        <w:rPr>
          <w:b/>
          <w:sz w:val="20"/>
        </w:rPr>
      </w:pPr>
    </w:p>
    <w:p w:rsidR="00CA2590" w:rsidRDefault="00081A9C">
      <w:pPr>
        <w:spacing w:before="10"/>
        <w:rPr>
          <w:b/>
          <w:sz w:val="14"/>
        </w:rPr>
      </w:pPr>
      <w:r>
        <w:pict>
          <v:line id="_x0000_s1042" style="position:absolute;z-index:1048;mso-wrap-distance-left:0;mso-wrap-distance-right:0;mso-position-horizontal-relative:page" from="56.7pt,10.85pt" to="566.65pt,10.85pt" strokecolor="#4f81bd" strokeweight="1pt">
            <w10:wrap type="topAndBottom" anchorx="page"/>
          </v:line>
        </w:pict>
      </w:r>
    </w:p>
    <w:p w:rsidR="00CA2590" w:rsidRDefault="00DD3F8C">
      <w:pPr>
        <w:pStyle w:val="Titolo11"/>
        <w:spacing w:before="52" w:after="80" w:line="230" w:lineRule="auto"/>
        <w:ind w:left="5860"/>
      </w:pPr>
      <w:r>
        <w:rPr>
          <w:color w:val="365F91"/>
        </w:rPr>
        <w:t>Tavola delle Competenze previste dalla Regola A-II/1 – STCW 95 Amended Manila 2010</w:t>
      </w:r>
    </w:p>
    <w:p w:rsidR="00CA2590" w:rsidRDefault="00DD3F8C">
      <w:pPr>
        <w:spacing w:line="20" w:lineRule="exact"/>
        <w:ind w:left="364"/>
        <w:rPr>
          <w:sz w:val="2"/>
        </w:rPr>
      </w:pPr>
      <w:r>
        <w:rPr>
          <w:rFonts w:ascii="Times New Roman"/>
          <w:spacing w:val="5"/>
          <w:sz w:val="2"/>
        </w:rPr>
        <w:t xml:space="preserve"> </w:t>
      </w:r>
      <w:r w:rsidR="00081A9C">
        <w:rPr>
          <w:spacing w:val="5"/>
          <w:sz w:val="2"/>
        </w:rPr>
      </w:r>
      <w:r w:rsidR="00081A9C">
        <w:rPr>
          <w:spacing w:val="5"/>
          <w:sz w:val="2"/>
        </w:rPr>
        <w:pict>
          <v:group id="_x0000_s1040" style="width:510pt;height:1pt;mso-position-horizontal-relative:char;mso-position-vertical-relative:line" coordsize="10200,20">
            <v:line id="_x0000_s1041" style="position:absolute" from="0,10" to="10199,10" strokecolor="#4f81bd" strokeweight="1pt"/>
            <w10:wrap type="none"/>
            <w10:anchorlock/>
          </v:group>
        </w:pict>
      </w:r>
    </w:p>
    <w:p w:rsidR="00CA2590" w:rsidRDefault="00CA2590">
      <w:pPr>
        <w:spacing w:line="20" w:lineRule="exact"/>
        <w:rPr>
          <w:sz w:val="2"/>
        </w:rPr>
        <w:sectPr w:rsidR="00CA2590">
          <w:headerReference w:type="default" r:id="rId8"/>
          <w:type w:val="continuous"/>
          <w:pgSz w:w="11900" w:h="16840"/>
          <w:pgMar w:top="1600" w:right="460" w:bottom="280" w:left="760" w:header="720" w:footer="720" w:gutter="0"/>
          <w:cols w:space="720"/>
        </w:sectPr>
      </w:pPr>
    </w:p>
    <w:p w:rsidR="00CA2590" w:rsidRDefault="00081A9C">
      <w:pPr>
        <w:ind w:left="384"/>
        <w:rPr>
          <w:sz w:val="20"/>
        </w:rPr>
      </w:pPr>
      <w:r>
        <w:rPr>
          <w:sz w:val="20"/>
        </w:rPr>
      </w:r>
      <w:r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width:509pt;height:21.5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CA2590" w:rsidRDefault="00DD3F8C">
                  <w:pPr>
                    <w:tabs>
                      <w:tab w:val="left" w:pos="1335"/>
                      <w:tab w:val="left" w:pos="5855"/>
                    </w:tabs>
                    <w:spacing w:before="62"/>
                    <w:ind w:left="115"/>
                    <w:rPr>
                      <w:b/>
                      <w:sz w:val="24"/>
                    </w:rPr>
                  </w:pPr>
                  <w:r>
                    <w:rPr>
                      <w:b/>
                      <w:color w:val="365F91"/>
                      <w:sz w:val="24"/>
                    </w:rPr>
                    <w:t>Funzione</w:t>
                  </w:r>
                  <w:r>
                    <w:rPr>
                      <w:b/>
                      <w:color w:val="365F91"/>
                      <w:sz w:val="24"/>
                    </w:rPr>
                    <w:tab/>
                    <w:t>Competenza</w:t>
                  </w:r>
                  <w:r>
                    <w:rPr>
                      <w:b/>
                      <w:color w:val="365F91"/>
                      <w:sz w:val="24"/>
                    </w:rPr>
                    <w:tab/>
                    <w:t>Descrizione</w:t>
                  </w:r>
                </w:p>
              </w:txbxContent>
            </v:textbox>
            <w10:wrap type="none"/>
            <w10:anchorlock/>
          </v:shape>
        </w:pict>
      </w:r>
    </w:p>
    <w:p w:rsidR="00CA2590" w:rsidRDefault="00081A9C">
      <w:pPr>
        <w:pStyle w:val="Corpotesto"/>
        <w:tabs>
          <w:tab w:val="left" w:pos="3199"/>
        </w:tabs>
        <w:spacing w:before="63" w:after="88"/>
        <w:ind w:left="2320"/>
      </w:pPr>
      <w:r>
        <w:pict>
          <v:line id="_x0000_s1038" style="position:absolute;left:0;text-align:left;z-index:1360;mso-position-horizontal-relative:page" from="56.7pt,-22.45pt" to="566.65pt,-22.45pt" strokecolor="#4f81bd" strokeweight="1pt">
            <w10:wrap anchorx="page"/>
          </v:line>
        </w:pict>
      </w:r>
      <w:r w:rsidR="00DD3F8C">
        <w:rPr>
          <w:rFonts w:ascii="Garamond"/>
          <w:color w:val="365F91"/>
          <w:sz w:val="24"/>
        </w:rPr>
        <w:t>I</w:t>
      </w:r>
      <w:r w:rsidR="00DD3F8C">
        <w:rPr>
          <w:rFonts w:ascii="Garamond"/>
          <w:color w:val="365F91"/>
          <w:sz w:val="24"/>
        </w:rPr>
        <w:tab/>
      </w:r>
      <w:r w:rsidR="00DD3F8C">
        <w:rPr>
          <w:color w:val="365F91"/>
        </w:rPr>
        <w:t>Pianifica e dirige una traversata e determina la</w:t>
      </w:r>
      <w:r w:rsidR="00DD3F8C">
        <w:rPr>
          <w:color w:val="365F91"/>
          <w:spacing w:val="-10"/>
        </w:rPr>
        <w:t xml:space="preserve"> </w:t>
      </w:r>
      <w:r w:rsidR="00DD3F8C">
        <w:rPr>
          <w:color w:val="365F91"/>
        </w:rPr>
        <w:t>posizione</w:t>
      </w:r>
    </w:p>
    <w:p w:rsidR="00CA2590" w:rsidRDefault="00081A9C">
      <w:pPr>
        <w:pStyle w:val="Corpotesto"/>
        <w:ind w:left="15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5" type="#_x0000_t202" style="width:448.35pt;height:21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CA2590" w:rsidRDefault="00DD3F8C">
                  <w:pPr>
                    <w:pStyle w:val="Corpotesto"/>
                    <w:tabs>
                      <w:tab w:val="left" w:pos="1602"/>
                    </w:tabs>
                    <w:spacing w:before="62"/>
                    <w:ind w:left="682"/>
                  </w:pPr>
                  <w:r>
                    <w:rPr>
                      <w:rFonts w:ascii="Garamond"/>
                      <w:color w:val="365F91"/>
                      <w:sz w:val="24"/>
                    </w:rPr>
                    <w:t>II</w:t>
                  </w:r>
                  <w:r>
                    <w:rPr>
                      <w:rFonts w:ascii="Garamond"/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</w:rPr>
                    <w:t>Mantiene una sicura guardia di</w:t>
                  </w:r>
                  <w:r>
                    <w:rPr>
                      <w:color w:val="365F91"/>
                      <w:spacing w:val="-6"/>
                    </w:rPr>
                    <w:t xml:space="preserve"> </w:t>
                  </w:r>
                  <w:r>
                    <w:rPr>
                      <w:color w:val="365F91"/>
                    </w:rPr>
                    <w:t>navigazione</w:t>
                  </w:r>
                </w:p>
              </w:txbxContent>
            </v:textbox>
            <w10:wrap type="none"/>
            <w10:anchorlock/>
          </v:shape>
        </w:pict>
      </w:r>
    </w:p>
    <w:p w:rsidR="00CA2590" w:rsidRDefault="00CA2590">
      <w:pPr>
        <w:rPr>
          <w:sz w:val="20"/>
        </w:rPr>
        <w:sectPr w:rsidR="00CA2590">
          <w:pgSz w:w="11900" w:h="16840"/>
          <w:pgMar w:top="860" w:right="460" w:bottom="280" w:left="760" w:header="720" w:footer="720" w:gutter="0"/>
          <w:cols w:space="720"/>
        </w:sectPr>
      </w:pPr>
    </w:p>
    <w:p w:rsidR="00CA2590" w:rsidRDefault="00CA2590">
      <w:pPr>
        <w:pStyle w:val="Corpotesto"/>
        <w:spacing w:before="9"/>
        <w:rPr>
          <w:sz w:val="32"/>
        </w:rPr>
      </w:pPr>
    </w:p>
    <w:p w:rsidR="00CA2590" w:rsidRDefault="00DD3F8C">
      <w:pPr>
        <w:pStyle w:val="Titolo11"/>
        <w:spacing w:line="230" w:lineRule="auto"/>
        <w:ind w:left="600" w:firstLine="2"/>
        <w:jc w:val="center"/>
      </w:pPr>
      <w:r>
        <w:rPr>
          <w:color w:val="365F91"/>
        </w:rPr>
        <w:t>Naviga zione a Livello Operati vo</w:t>
      </w:r>
    </w:p>
    <w:p w:rsidR="00CA2590" w:rsidRDefault="00DD3F8C">
      <w:pPr>
        <w:pStyle w:val="Paragrafoelenco"/>
        <w:numPr>
          <w:ilvl w:val="0"/>
          <w:numId w:val="61"/>
        </w:numPr>
        <w:tabs>
          <w:tab w:val="left" w:pos="1599"/>
          <w:tab w:val="left" w:pos="1600"/>
        </w:tabs>
        <w:spacing w:before="47"/>
        <w:rPr>
          <w:sz w:val="18"/>
        </w:rPr>
      </w:pPr>
      <w:r>
        <w:rPr>
          <w:color w:val="365F91"/>
          <w:sz w:val="18"/>
        </w:rPr>
        <w:br w:type="column"/>
      </w:r>
      <w:r>
        <w:rPr>
          <w:color w:val="365F91"/>
          <w:sz w:val="18"/>
        </w:rPr>
        <w:lastRenderedPageBreak/>
        <w:t xml:space="preserve">Uso del radar e </w:t>
      </w:r>
      <w:r>
        <w:rPr>
          <w:color w:val="365F91"/>
          <w:spacing w:val="-5"/>
          <w:sz w:val="18"/>
        </w:rPr>
        <w:t xml:space="preserve">ARPA </w:t>
      </w:r>
      <w:r>
        <w:rPr>
          <w:color w:val="365F91"/>
          <w:sz w:val="18"/>
        </w:rPr>
        <w:t>per mantenere la sicurezza della</w:t>
      </w:r>
      <w:r>
        <w:rPr>
          <w:color w:val="365F91"/>
          <w:spacing w:val="-2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:rsidR="00CA2590" w:rsidRDefault="00081A9C">
      <w:pPr>
        <w:pStyle w:val="Paragrafoelenco"/>
        <w:numPr>
          <w:ilvl w:val="0"/>
          <w:numId w:val="61"/>
        </w:numPr>
        <w:tabs>
          <w:tab w:val="left" w:pos="1599"/>
          <w:tab w:val="left" w:pos="1600"/>
        </w:tabs>
        <w:spacing w:before="150"/>
        <w:rPr>
          <w:sz w:val="18"/>
        </w:rPr>
      </w:pPr>
      <w:r>
        <w:pict>
          <v:polyline id="_x0000_s1036" style="position:absolute;left:0;text-align:left;z-index:-32560;mso-position-horizontal-relative:page" points="1037.6pt,22pt,665.45pt,22pt,589.25pt,22pt,589.25pt,43pt,665.45pt,43pt,1037.6pt,43pt,1037.6pt,22pt" coordorigin="2357,88" coordsize="8967,420" fillcolor="#d3dfee" stroked="f">
            <v:path arrowok="t"/>
            <o:lock v:ext="edit" verticies="t"/>
            <w10:wrap anchorx="page"/>
          </v:polyline>
        </w:pict>
      </w:r>
      <w:r w:rsidR="00DD3F8C">
        <w:rPr>
          <w:color w:val="365F91"/>
          <w:sz w:val="18"/>
        </w:rPr>
        <w:t>Uso dell’ECDIS per mantenere la sicurezza della</w:t>
      </w:r>
      <w:r w:rsidR="00DD3F8C">
        <w:rPr>
          <w:color w:val="365F91"/>
          <w:spacing w:val="-7"/>
          <w:sz w:val="18"/>
        </w:rPr>
        <w:t xml:space="preserve"> </w:t>
      </w:r>
      <w:r w:rsidR="00DD3F8C">
        <w:rPr>
          <w:color w:val="365F91"/>
          <w:sz w:val="18"/>
        </w:rPr>
        <w:t>navigazione</w:t>
      </w:r>
    </w:p>
    <w:p w:rsidR="00CA2590" w:rsidRDefault="00DD3F8C">
      <w:pPr>
        <w:pStyle w:val="Paragrafoelenco"/>
        <w:numPr>
          <w:ilvl w:val="0"/>
          <w:numId w:val="61"/>
        </w:numPr>
        <w:tabs>
          <w:tab w:val="left" w:pos="1599"/>
          <w:tab w:val="left" w:pos="1600"/>
        </w:tabs>
        <w:spacing w:before="150"/>
        <w:ind w:hanging="920"/>
        <w:rPr>
          <w:sz w:val="18"/>
        </w:rPr>
      </w:pPr>
      <w:r>
        <w:rPr>
          <w:color w:val="365F91"/>
          <w:sz w:val="18"/>
        </w:rPr>
        <w:t>Risponde alle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emergenze</w:t>
      </w:r>
    </w:p>
    <w:p w:rsidR="00CA2590" w:rsidRDefault="00081A9C">
      <w:pPr>
        <w:pStyle w:val="Paragrafoelenco"/>
        <w:numPr>
          <w:ilvl w:val="0"/>
          <w:numId w:val="61"/>
        </w:numPr>
        <w:tabs>
          <w:tab w:val="left" w:pos="1599"/>
          <w:tab w:val="left" w:pos="1600"/>
        </w:tabs>
        <w:spacing w:before="150"/>
        <w:rPr>
          <w:sz w:val="18"/>
        </w:rPr>
      </w:pPr>
      <w:r>
        <w:pict>
          <v:polyline id="_x0000_s1035" style="position:absolute;left:0;text-align:left;z-index:-32536;mso-position-horizontal-relative:page" points="1037.6pt,22pt,665.45pt,22pt,589.25pt,22pt,589.25pt,43pt,665.45pt,43pt,1037.6pt,43pt,1037.6pt,22pt" coordorigin="2357,88" coordsize="8967,420" fillcolor="#d3dfee" stroked="f">
            <v:path arrowok="t"/>
            <o:lock v:ext="edit" verticies="t"/>
            <w10:wrap anchorx="page"/>
          </v:polyline>
        </w:pict>
      </w:r>
      <w:r w:rsidR="00DD3F8C">
        <w:rPr>
          <w:color w:val="365F91"/>
          <w:sz w:val="18"/>
        </w:rPr>
        <w:t>Risponde a un segnale di pericolo in</w:t>
      </w:r>
      <w:r w:rsidR="00DD3F8C">
        <w:rPr>
          <w:color w:val="365F91"/>
          <w:spacing w:val="-5"/>
          <w:sz w:val="18"/>
        </w:rPr>
        <w:t xml:space="preserve"> </w:t>
      </w:r>
      <w:r w:rsidR="00DD3F8C">
        <w:rPr>
          <w:color w:val="365F91"/>
          <w:sz w:val="18"/>
        </w:rPr>
        <w:t>mare</w:t>
      </w:r>
    </w:p>
    <w:p w:rsidR="00CA2590" w:rsidRDefault="00DD3F8C">
      <w:pPr>
        <w:pStyle w:val="Paragrafoelenco"/>
        <w:numPr>
          <w:ilvl w:val="0"/>
          <w:numId w:val="61"/>
        </w:numPr>
        <w:tabs>
          <w:tab w:val="left" w:pos="1599"/>
          <w:tab w:val="left" w:pos="1600"/>
        </w:tabs>
        <w:spacing w:before="150"/>
        <w:ind w:hanging="1000"/>
        <w:rPr>
          <w:sz w:val="18"/>
        </w:rPr>
      </w:pPr>
      <w:r>
        <w:rPr>
          <w:color w:val="365F91"/>
          <w:sz w:val="18"/>
        </w:rPr>
        <w:t>Usa l’IMO Standard Marine Communication Phrases e usa l’Inglese nella forma scritta e</w:t>
      </w:r>
      <w:r>
        <w:rPr>
          <w:color w:val="365F91"/>
          <w:spacing w:val="-22"/>
          <w:sz w:val="18"/>
        </w:rPr>
        <w:t xml:space="preserve"> </w:t>
      </w:r>
      <w:r>
        <w:rPr>
          <w:color w:val="365F91"/>
          <w:sz w:val="18"/>
        </w:rPr>
        <w:t>orale</w:t>
      </w:r>
    </w:p>
    <w:p w:rsidR="00CA2590" w:rsidRDefault="00CA2590">
      <w:pPr>
        <w:rPr>
          <w:sz w:val="18"/>
        </w:rPr>
        <w:sectPr w:rsidR="00CA2590">
          <w:type w:val="continuous"/>
          <w:pgSz w:w="11900" w:h="16840"/>
          <w:pgMar w:top="1600" w:right="460" w:bottom="280" w:left="760" w:header="720" w:footer="720" w:gutter="0"/>
          <w:cols w:num="2" w:space="720" w:equalWidth="0">
            <w:col w:w="1375" w:space="225"/>
            <w:col w:w="9080"/>
          </w:cols>
        </w:sectPr>
      </w:pPr>
    </w:p>
    <w:p w:rsidR="00CA2590" w:rsidRDefault="00CA2590">
      <w:pPr>
        <w:pStyle w:val="Corpotesto"/>
        <w:spacing w:before="7"/>
        <w:rPr>
          <w:sz w:val="7"/>
        </w:rPr>
      </w:pPr>
    </w:p>
    <w:p w:rsidR="00CA2590" w:rsidRDefault="00081A9C">
      <w:pPr>
        <w:pStyle w:val="Corpotesto"/>
        <w:ind w:left="159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4" type="#_x0000_t202" style="width:448.35pt;height:21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CA2590" w:rsidRDefault="00DD3F8C">
                  <w:pPr>
                    <w:pStyle w:val="Corpotesto"/>
                    <w:tabs>
                      <w:tab w:val="left" w:pos="1602"/>
                    </w:tabs>
                    <w:spacing w:before="62"/>
                    <w:ind w:left="562"/>
                  </w:pPr>
                  <w:r>
                    <w:rPr>
                      <w:rFonts w:ascii="Garamond"/>
                      <w:color w:val="365F91"/>
                      <w:sz w:val="24"/>
                    </w:rPr>
                    <w:t>VIII</w:t>
                  </w:r>
                  <w:r>
                    <w:rPr>
                      <w:rFonts w:ascii="Garamond"/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</w:rPr>
                    <w:t>Trasmette e riceve informazioni mediante segnali</w:t>
                  </w:r>
                  <w:r>
                    <w:rPr>
                      <w:color w:val="365F91"/>
                      <w:spacing w:val="-9"/>
                    </w:rPr>
                    <w:t xml:space="preserve"> </w:t>
                  </w:r>
                  <w:r>
                    <w:rPr>
                      <w:color w:val="365F91"/>
                    </w:rPr>
                    <w:t>ottici</w:t>
                  </w:r>
                </w:p>
              </w:txbxContent>
            </v:textbox>
            <w10:wrap type="none"/>
            <w10:anchorlock/>
          </v:shape>
        </w:pict>
      </w:r>
    </w:p>
    <w:p w:rsidR="00CA2590" w:rsidRDefault="00DD3F8C">
      <w:pPr>
        <w:pStyle w:val="Corpotesto"/>
        <w:tabs>
          <w:tab w:val="left" w:pos="3199"/>
        </w:tabs>
        <w:spacing w:before="47"/>
        <w:ind w:left="2240"/>
      </w:pPr>
      <w:r>
        <w:rPr>
          <w:rFonts w:ascii="Garamond"/>
          <w:color w:val="365F91"/>
          <w:sz w:val="24"/>
        </w:rPr>
        <w:t>IX</w:t>
      </w:r>
      <w:r>
        <w:rPr>
          <w:rFonts w:ascii="Garamond"/>
          <w:color w:val="365F91"/>
          <w:sz w:val="24"/>
        </w:rPr>
        <w:tab/>
      </w:r>
      <w:r>
        <w:rPr>
          <w:color w:val="365F91"/>
        </w:rPr>
        <w:t>Manovra la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nave</w:t>
      </w:r>
    </w:p>
    <w:p w:rsidR="00CA2590" w:rsidRDefault="00CA2590">
      <w:pPr>
        <w:pStyle w:val="Corpotesto"/>
        <w:spacing w:before="5"/>
        <w:rPr>
          <w:sz w:val="8"/>
        </w:rPr>
      </w:pPr>
    </w:p>
    <w:tbl>
      <w:tblPr>
        <w:tblStyle w:val="TableNormal"/>
        <w:tblW w:w="0" w:type="auto"/>
        <w:tblInd w:w="384" w:type="dxa"/>
        <w:tblLayout w:type="fixed"/>
        <w:tblLook w:val="01E0" w:firstRow="1" w:lastRow="1" w:firstColumn="1" w:lastColumn="1" w:noHBand="0" w:noVBand="0"/>
      </w:tblPr>
      <w:tblGrid>
        <w:gridCol w:w="1213"/>
        <w:gridCol w:w="8966"/>
      </w:tblGrid>
      <w:tr w:rsidR="00CA2590">
        <w:trPr>
          <w:trHeight w:val="344"/>
        </w:trPr>
        <w:tc>
          <w:tcPr>
            <w:tcW w:w="1213" w:type="dxa"/>
            <w:shd w:val="clear" w:color="auto" w:fill="D3DFEE"/>
          </w:tcPr>
          <w:p w:rsidR="00CA2590" w:rsidRDefault="00DD3F8C">
            <w:pPr>
              <w:pStyle w:val="TableParagraph"/>
              <w:spacing w:before="106" w:line="218" w:lineRule="exact"/>
              <w:ind w:left="235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Maneggi</w:t>
            </w:r>
          </w:p>
        </w:tc>
        <w:tc>
          <w:tcPr>
            <w:tcW w:w="8966" w:type="dxa"/>
            <w:shd w:val="clear" w:color="auto" w:fill="D3DFEE"/>
          </w:tcPr>
          <w:p w:rsidR="00CA2590" w:rsidRDefault="00DD3F8C">
            <w:pPr>
              <w:pStyle w:val="TableParagraph"/>
              <w:tabs>
                <w:tab w:val="left" w:pos="1602"/>
              </w:tabs>
              <w:spacing w:before="72" w:line="252" w:lineRule="exact"/>
              <w:ind w:left="683"/>
              <w:rPr>
                <w:rFonts w:ascii="Times New Roman"/>
                <w:sz w:val="18"/>
              </w:rPr>
            </w:pPr>
            <w:r>
              <w:rPr>
                <w:color w:val="365F91"/>
                <w:sz w:val="24"/>
              </w:rPr>
              <w:t>X</w:t>
            </w:r>
            <w:r>
              <w:rPr>
                <w:color w:val="365F91"/>
                <w:sz w:val="24"/>
              </w:rPr>
              <w:tab/>
            </w:r>
            <w:r>
              <w:rPr>
                <w:rFonts w:ascii="Times New Roman"/>
                <w:color w:val="365F91"/>
                <w:sz w:val="18"/>
              </w:rPr>
              <w:t>Monitora la caricazione, lo stivaggio, il rizzaggio, cura durante il viaggio e sbarco del</w:t>
            </w:r>
            <w:r>
              <w:rPr>
                <w:rFonts w:ascii="Times New Roman"/>
                <w:color w:val="365F91"/>
                <w:spacing w:val="-25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carico</w:t>
            </w:r>
          </w:p>
        </w:tc>
      </w:tr>
      <w:tr w:rsidR="00CA2590">
        <w:trPr>
          <w:trHeight w:val="85"/>
        </w:trPr>
        <w:tc>
          <w:tcPr>
            <w:tcW w:w="1213" w:type="dxa"/>
            <w:vMerge w:val="restart"/>
            <w:shd w:val="clear" w:color="auto" w:fill="D3DFEE"/>
          </w:tcPr>
          <w:p w:rsidR="00CA2590" w:rsidRDefault="00DD3F8C">
            <w:pPr>
              <w:pStyle w:val="TableParagraph"/>
              <w:spacing w:before="2" w:line="213" w:lineRule="exact"/>
              <w:ind w:left="448" w:right="45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o e</w:t>
            </w:r>
          </w:p>
        </w:tc>
        <w:tc>
          <w:tcPr>
            <w:tcW w:w="8966" w:type="dxa"/>
            <w:shd w:val="clear" w:color="auto" w:fill="D3DFEE"/>
          </w:tcPr>
          <w:p w:rsidR="00CA2590" w:rsidRDefault="00CA2590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CA2590">
        <w:trPr>
          <w:trHeight w:val="149"/>
        </w:trPr>
        <w:tc>
          <w:tcPr>
            <w:tcW w:w="1213" w:type="dxa"/>
            <w:vMerge/>
            <w:tcBorders>
              <w:top w:val="nil"/>
            </w:tcBorders>
            <w:shd w:val="clear" w:color="auto" w:fill="D3DFEE"/>
          </w:tcPr>
          <w:p w:rsidR="00CA2590" w:rsidRDefault="00CA2590">
            <w:pPr>
              <w:rPr>
                <w:sz w:val="2"/>
                <w:szCs w:val="2"/>
              </w:rPr>
            </w:pPr>
          </w:p>
        </w:tc>
        <w:tc>
          <w:tcPr>
            <w:tcW w:w="8966" w:type="dxa"/>
            <w:vMerge w:val="restart"/>
          </w:tcPr>
          <w:p w:rsidR="00CA2590" w:rsidRDefault="00DD3F8C">
            <w:pPr>
              <w:pStyle w:val="TableParagraph"/>
              <w:tabs>
                <w:tab w:val="left" w:pos="1602"/>
              </w:tabs>
              <w:spacing w:before="62"/>
              <w:ind w:left="643"/>
              <w:rPr>
                <w:rFonts w:ascii="Times New Roman"/>
                <w:sz w:val="18"/>
              </w:rPr>
            </w:pPr>
            <w:r>
              <w:rPr>
                <w:color w:val="365F91"/>
                <w:sz w:val="24"/>
              </w:rPr>
              <w:t>XI</w:t>
            </w:r>
            <w:r>
              <w:rPr>
                <w:color w:val="365F91"/>
                <w:sz w:val="24"/>
              </w:rPr>
              <w:tab/>
            </w:r>
            <w:r>
              <w:rPr>
                <w:rFonts w:ascii="Times New Roman"/>
                <w:color w:val="365F91"/>
                <w:sz w:val="18"/>
              </w:rPr>
              <w:t>Controlla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la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caricazione,</w:t>
            </w:r>
            <w:r>
              <w:rPr>
                <w:rFonts w:ascii="Times New Roman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lo</w:t>
            </w:r>
            <w:r>
              <w:rPr>
                <w:rFonts w:ascii="Times New Roman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stivaggio,</w:t>
            </w:r>
            <w:r>
              <w:rPr>
                <w:rFonts w:ascii="Times New Roman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il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rizzaggio,</w:t>
            </w:r>
            <w:r>
              <w:rPr>
                <w:rFonts w:ascii="Times New Roman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cura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dei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carichi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durante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il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viaggio</w:t>
            </w:r>
            <w:r>
              <w:rPr>
                <w:rFonts w:ascii="Times New Roman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e</w:t>
            </w:r>
            <w:r>
              <w:rPr>
                <w:rFonts w:ascii="Times New Roman"/>
                <w:color w:val="365F91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loro</w:t>
            </w:r>
            <w:r>
              <w:rPr>
                <w:rFonts w:ascii="Times New Roman"/>
                <w:color w:val="365F91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discarica</w:t>
            </w:r>
          </w:p>
        </w:tc>
      </w:tr>
      <w:tr w:rsidR="00CA2590">
        <w:trPr>
          <w:trHeight w:val="240"/>
        </w:trPr>
        <w:tc>
          <w:tcPr>
            <w:tcW w:w="1213" w:type="dxa"/>
            <w:shd w:val="clear" w:color="auto" w:fill="D3DFEE"/>
          </w:tcPr>
          <w:p w:rsidR="00CA2590" w:rsidRDefault="00DD3F8C">
            <w:pPr>
              <w:pStyle w:val="TableParagraph"/>
              <w:spacing w:before="7" w:line="213" w:lineRule="exact"/>
              <w:ind w:left="235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stivaggio</w:t>
            </w:r>
          </w:p>
        </w:tc>
        <w:tc>
          <w:tcPr>
            <w:tcW w:w="8966" w:type="dxa"/>
            <w:vMerge/>
            <w:tcBorders>
              <w:top w:val="nil"/>
            </w:tcBorders>
          </w:tcPr>
          <w:p w:rsidR="00CA2590" w:rsidRDefault="00CA2590">
            <w:pPr>
              <w:rPr>
                <w:sz w:val="2"/>
                <w:szCs w:val="2"/>
              </w:rPr>
            </w:pPr>
          </w:p>
        </w:tc>
      </w:tr>
      <w:tr w:rsidR="00CA2590">
        <w:trPr>
          <w:trHeight w:val="213"/>
        </w:trPr>
        <w:tc>
          <w:tcPr>
            <w:tcW w:w="1213" w:type="dxa"/>
            <w:vMerge w:val="restart"/>
            <w:shd w:val="clear" w:color="auto" w:fill="D3DFEE"/>
          </w:tcPr>
          <w:p w:rsidR="00CA2590" w:rsidRDefault="00DD3F8C">
            <w:pPr>
              <w:pStyle w:val="TableParagraph"/>
              <w:spacing w:before="7" w:line="213" w:lineRule="exact"/>
              <w:ind w:left="457" w:right="459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del</w:t>
            </w:r>
          </w:p>
        </w:tc>
        <w:tc>
          <w:tcPr>
            <w:tcW w:w="8966" w:type="dxa"/>
            <w:vMerge/>
            <w:tcBorders>
              <w:top w:val="nil"/>
            </w:tcBorders>
          </w:tcPr>
          <w:p w:rsidR="00CA2590" w:rsidRDefault="00CA2590">
            <w:pPr>
              <w:rPr>
                <w:sz w:val="2"/>
                <w:szCs w:val="2"/>
              </w:rPr>
            </w:pPr>
          </w:p>
        </w:tc>
      </w:tr>
      <w:tr w:rsidR="00CA2590">
        <w:trPr>
          <w:trHeight w:val="209"/>
        </w:trPr>
        <w:tc>
          <w:tcPr>
            <w:tcW w:w="1213" w:type="dxa"/>
            <w:vMerge/>
            <w:tcBorders>
              <w:top w:val="nil"/>
            </w:tcBorders>
            <w:shd w:val="clear" w:color="auto" w:fill="D3DFEE"/>
          </w:tcPr>
          <w:p w:rsidR="00CA2590" w:rsidRDefault="00CA2590">
            <w:pPr>
              <w:rPr>
                <w:sz w:val="2"/>
                <w:szCs w:val="2"/>
              </w:rPr>
            </w:pPr>
          </w:p>
        </w:tc>
        <w:tc>
          <w:tcPr>
            <w:tcW w:w="8966" w:type="dxa"/>
            <w:vMerge w:val="restart"/>
            <w:shd w:val="clear" w:color="auto" w:fill="D3DFEE"/>
          </w:tcPr>
          <w:p w:rsidR="00CA2590" w:rsidRDefault="00CA2590">
            <w:pPr>
              <w:pStyle w:val="TableParagraph"/>
              <w:spacing w:before="5"/>
              <w:rPr>
                <w:rFonts w:ascii="Times New Roman"/>
                <w:sz w:val="31"/>
              </w:rPr>
            </w:pPr>
          </w:p>
          <w:p w:rsidR="00CA2590" w:rsidRDefault="00DD3F8C">
            <w:pPr>
              <w:pStyle w:val="TableParagraph"/>
              <w:tabs>
                <w:tab w:val="left" w:pos="1602"/>
              </w:tabs>
              <w:ind w:left="603"/>
              <w:rPr>
                <w:rFonts w:ascii="Times New Roman"/>
                <w:sz w:val="18"/>
              </w:rPr>
            </w:pPr>
            <w:r>
              <w:rPr>
                <w:color w:val="365F91"/>
                <w:position w:val="-1"/>
                <w:sz w:val="24"/>
              </w:rPr>
              <w:t>XII</w:t>
            </w:r>
            <w:r>
              <w:rPr>
                <w:color w:val="365F91"/>
                <w:position w:val="-1"/>
                <w:sz w:val="24"/>
              </w:rPr>
              <w:tab/>
            </w:r>
            <w:r>
              <w:rPr>
                <w:rFonts w:ascii="Times New Roman"/>
                <w:color w:val="365F91"/>
                <w:sz w:val="18"/>
              </w:rPr>
              <w:t>Ispeziona e riferisce i difetti e i danni agli spazi di carico, boccaporte e casse di</w:t>
            </w:r>
            <w:r>
              <w:rPr>
                <w:rFonts w:ascii="Times New Roman"/>
                <w:color w:val="365F91"/>
                <w:spacing w:val="-26"/>
                <w:sz w:val="18"/>
              </w:rPr>
              <w:t xml:space="preserve"> </w:t>
            </w:r>
            <w:r>
              <w:rPr>
                <w:rFonts w:ascii="Times New Roman"/>
                <w:color w:val="365F91"/>
                <w:sz w:val="18"/>
              </w:rPr>
              <w:t>zavorra</w:t>
            </w:r>
          </w:p>
        </w:tc>
      </w:tr>
      <w:tr w:rsidR="00CA2590">
        <w:trPr>
          <w:trHeight w:val="240"/>
        </w:trPr>
        <w:tc>
          <w:tcPr>
            <w:tcW w:w="1213" w:type="dxa"/>
            <w:shd w:val="clear" w:color="auto" w:fill="D3DFEE"/>
          </w:tcPr>
          <w:p w:rsidR="00CA2590" w:rsidRDefault="00DD3F8C">
            <w:pPr>
              <w:pStyle w:val="TableParagraph"/>
              <w:spacing w:before="7" w:line="213" w:lineRule="exact"/>
              <w:ind w:left="275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carico a</w:t>
            </w:r>
          </w:p>
        </w:tc>
        <w:tc>
          <w:tcPr>
            <w:tcW w:w="8966" w:type="dxa"/>
            <w:vMerge/>
            <w:tcBorders>
              <w:top w:val="nil"/>
            </w:tcBorders>
            <w:shd w:val="clear" w:color="auto" w:fill="D3DFEE"/>
          </w:tcPr>
          <w:p w:rsidR="00CA2590" w:rsidRDefault="00CA2590">
            <w:pPr>
              <w:rPr>
                <w:sz w:val="2"/>
                <w:szCs w:val="2"/>
              </w:rPr>
            </w:pPr>
          </w:p>
        </w:tc>
      </w:tr>
      <w:tr w:rsidR="00CA2590">
        <w:trPr>
          <w:trHeight w:val="240"/>
        </w:trPr>
        <w:tc>
          <w:tcPr>
            <w:tcW w:w="1213" w:type="dxa"/>
            <w:shd w:val="clear" w:color="auto" w:fill="D3DFEE"/>
          </w:tcPr>
          <w:p w:rsidR="00CA2590" w:rsidRDefault="00DD3F8C">
            <w:pPr>
              <w:pStyle w:val="TableParagraph"/>
              <w:spacing w:before="7" w:line="213" w:lineRule="exact"/>
              <w:ind w:left="355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livello</w:t>
            </w:r>
          </w:p>
        </w:tc>
        <w:tc>
          <w:tcPr>
            <w:tcW w:w="8966" w:type="dxa"/>
            <w:vMerge/>
            <w:tcBorders>
              <w:top w:val="nil"/>
            </w:tcBorders>
            <w:shd w:val="clear" w:color="auto" w:fill="D3DFEE"/>
          </w:tcPr>
          <w:p w:rsidR="00CA2590" w:rsidRDefault="00CA2590">
            <w:pPr>
              <w:rPr>
                <w:sz w:val="2"/>
                <w:szCs w:val="2"/>
              </w:rPr>
            </w:pPr>
          </w:p>
        </w:tc>
      </w:tr>
      <w:tr w:rsidR="00CA2590">
        <w:trPr>
          <w:trHeight w:val="310"/>
        </w:trPr>
        <w:tc>
          <w:tcPr>
            <w:tcW w:w="1213" w:type="dxa"/>
            <w:shd w:val="clear" w:color="auto" w:fill="D3DFEE"/>
          </w:tcPr>
          <w:p w:rsidR="00CA2590" w:rsidRDefault="00DD3F8C">
            <w:pPr>
              <w:pStyle w:val="TableParagraph"/>
              <w:spacing w:before="7"/>
              <w:ind w:left="215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8966" w:type="dxa"/>
            <w:vMerge/>
            <w:tcBorders>
              <w:top w:val="nil"/>
            </w:tcBorders>
            <w:shd w:val="clear" w:color="auto" w:fill="D3DFEE"/>
          </w:tcPr>
          <w:p w:rsidR="00CA2590" w:rsidRDefault="00CA2590">
            <w:pPr>
              <w:rPr>
                <w:sz w:val="2"/>
                <w:szCs w:val="2"/>
              </w:rPr>
            </w:pPr>
          </w:p>
        </w:tc>
      </w:tr>
    </w:tbl>
    <w:p w:rsidR="00CA2590" w:rsidRDefault="00CA2590">
      <w:pPr>
        <w:rPr>
          <w:sz w:val="2"/>
          <w:szCs w:val="2"/>
        </w:rPr>
        <w:sectPr w:rsidR="00CA2590">
          <w:type w:val="continuous"/>
          <w:pgSz w:w="11900" w:h="16840"/>
          <w:pgMar w:top="1600" w:right="460" w:bottom="280" w:left="760" w:header="720" w:footer="720" w:gutter="0"/>
          <w:cols w:space="720"/>
        </w:sectPr>
      </w:pPr>
    </w:p>
    <w:p w:rsidR="00CA2590" w:rsidRDefault="00081A9C">
      <w:pPr>
        <w:pStyle w:val="Titolo11"/>
        <w:spacing w:before="93" w:line="230" w:lineRule="auto"/>
        <w:ind w:left="580" w:hanging="13"/>
        <w:jc w:val="center"/>
      </w:pPr>
      <w:r>
        <w:lastRenderedPageBreak/>
        <w:pict>
          <v:group id="_x0000_s1031" style="position:absolute;left:0;text-align:left;margin-left:56.7pt;margin-top:147.5pt;width:510pt;height:30.5pt;z-index:-32464;mso-position-horizontal-relative:page" coordorigin="1134,2950" coordsize="10200,610">
            <v:shape id="_x0000_s1033" style="position:absolute;left:2357;top:2950;width:8967;height:600" coordorigin="2357,2950" coordsize="8967,600" path="m11323,2950r-7442,l2357,2950r,600l3881,3550r7442,l11323,2950e" fillcolor="#d3dfee" stroked="f">
              <v:path arrowok="t"/>
            </v:shape>
            <v:line id="_x0000_s1032" style="position:absolute" from="1134,3550" to="11333,3550" strokecolor="#4f81bd" strokeweight="1pt"/>
            <w10:wrap anchorx="page"/>
          </v:group>
        </w:pict>
      </w:r>
      <w:r w:rsidR="00DD3F8C">
        <w:rPr>
          <w:color w:val="365F91"/>
        </w:rPr>
        <w:t>Control lo   dell’ope ratività della nave e cura delle persone a bordo a livello operati vo</w:t>
      </w:r>
    </w:p>
    <w:p w:rsidR="00CA2590" w:rsidRDefault="00DD3F8C">
      <w:pPr>
        <w:pStyle w:val="Paragrafoelenco"/>
        <w:numPr>
          <w:ilvl w:val="0"/>
          <w:numId w:val="60"/>
        </w:numPr>
        <w:tabs>
          <w:tab w:val="left" w:pos="1659"/>
          <w:tab w:val="left" w:pos="1660"/>
        </w:tabs>
        <w:spacing w:before="82"/>
        <w:rPr>
          <w:sz w:val="18"/>
        </w:rPr>
      </w:pPr>
      <w:r>
        <w:rPr>
          <w:color w:val="365F91"/>
          <w:sz w:val="18"/>
        </w:rPr>
        <w:br w:type="column"/>
      </w:r>
      <w:r>
        <w:rPr>
          <w:color w:val="365F91"/>
          <w:sz w:val="18"/>
        </w:rPr>
        <w:lastRenderedPageBreak/>
        <w:t>Assicura la conformità con i requisiti della prevenzione</w:t>
      </w:r>
      <w:r>
        <w:rPr>
          <w:color w:val="365F91"/>
          <w:spacing w:val="-11"/>
          <w:sz w:val="18"/>
        </w:rPr>
        <w:t xml:space="preserve"> </w:t>
      </w:r>
      <w:r>
        <w:rPr>
          <w:color w:val="365F91"/>
          <w:sz w:val="18"/>
        </w:rPr>
        <w:t>dell’inquinamento</w:t>
      </w:r>
    </w:p>
    <w:p w:rsidR="00CA2590" w:rsidRDefault="00081A9C">
      <w:pPr>
        <w:pStyle w:val="Paragrafoelenco"/>
        <w:numPr>
          <w:ilvl w:val="0"/>
          <w:numId w:val="60"/>
        </w:numPr>
        <w:tabs>
          <w:tab w:val="left" w:pos="1659"/>
          <w:tab w:val="left" w:pos="1660"/>
        </w:tabs>
        <w:rPr>
          <w:sz w:val="18"/>
        </w:rPr>
      </w:pPr>
      <w:r>
        <w:pict>
          <v:polyline id="_x0000_s1030" style="position:absolute;left:0;text-align:left;z-index:-32512;mso-position-horizontal-relative:page" points="1037.6pt,19.25pt,665.45pt,19.25pt,589.25pt,19.25pt,589.25pt,40.25pt,665.45pt,40.25pt,1037.6pt,40.25pt,1037.6pt,19.25pt" coordorigin="2357,77" coordsize="8967,420" fillcolor="#d3dfee" stroked="f">
            <v:path arrowok="t"/>
            <o:lock v:ext="edit" verticies="t"/>
            <w10:wrap anchorx="page"/>
          </v:polyline>
        </w:pict>
      </w:r>
      <w:r w:rsidR="00DD3F8C">
        <w:rPr>
          <w:color w:val="365F91"/>
          <w:sz w:val="18"/>
        </w:rPr>
        <w:t>Mantenere le condizioni di navigabilità (seaworthiness) della</w:t>
      </w:r>
      <w:r w:rsidR="00DD3F8C">
        <w:rPr>
          <w:color w:val="365F91"/>
          <w:spacing w:val="-9"/>
          <w:sz w:val="18"/>
        </w:rPr>
        <w:t xml:space="preserve"> </w:t>
      </w:r>
      <w:r w:rsidR="00DD3F8C">
        <w:rPr>
          <w:color w:val="365F91"/>
          <w:sz w:val="18"/>
        </w:rPr>
        <w:t>nave</w:t>
      </w:r>
    </w:p>
    <w:p w:rsidR="00CA2590" w:rsidRDefault="00DD3F8C">
      <w:pPr>
        <w:pStyle w:val="Paragrafoelenco"/>
        <w:numPr>
          <w:ilvl w:val="0"/>
          <w:numId w:val="60"/>
        </w:numPr>
        <w:tabs>
          <w:tab w:val="left" w:pos="1659"/>
          <w:tab w:val="left" w:pos="1660"/>
        </w:tabs>
        <w:ind w:hanging="1000"/>
        <w:rPr>
          <w:sz w:val="18"/>
        </w:rPr>
      </w:pPr>
      <w:r>
        <w:rPr>
          <w:color w:val="365F91"/>
          <w:sz w:val="18"/>
        </w:rPr>
        <w:t>Previene, controlla e combatte gli incendi a</w:t>
      </w:r>
      <w:r>
        <w:rPr>
          <w:color w:val="365F91"/>
          <w:spacing w:val="-8"/>
          <w:sz w:val="18"/>
        </w:rPr>
        <w:t xml:space="preserve"> </w:t>
      </w:r>
      <w:r>
        <w:rPr>
          <w:color w:val="365F91"/>
          <w:sz w:val="18"/>
        </w:rPr>
        <w:t>bordo</w:t>
      </w:r>
    </w:p>
    <w:p w:rsidR="00CA2590" w:rsidRDefault="00081A9C">
      <w:pPr>
        <w:pStyle w:val="Paragrafoelenco"/>
        <w:numPr>
          <w:ilvl w:val="0"/>
          <w:numId w:val="60"/>
        </w:numPr>
        <w:tabs>
          <w:tab w:val="left" w:pos="1659"/>
          <w:tab w:val="left" w:pos="1660"/>
        </w:tabs>
        <w:rPr>
          <w:sz w:val="18"/>
        </w:rPr>
      </w:pPr>
      <w:r>
        <w:pict>
          <v:polyline id="_x0000_s1029" style="position:absolute;left:0;text-align:left;z-index:-32488;mso-position-horizontal-relative:page" points="1037.6pt,19.25pt,665.45pt,19.25pt,589.25pt,19.25pt,589.25pt,40.25pt,665.45pt,40.25pt,1037.6pt,40.25pt,1037.6pt,19.25pt" coordorigin="2357,77" coordsize="8967,420" fillcolor="#d3dfee" stroked="f">
            <v:path arrowok="t"/>
            <o:lock v:ext="edit" verticies="t"/>
            <w10:wrap anchorx="page"/>
          </v:polyline>
        </w:pict>
      </w:r>
      <w:r w:rsidR="00DD3F8C">
        <w:rPr>
          <w:color w:val="365F91"/>
          <w:sz w:val="18"/>
        </w:rPr>
        <w:t xml:space="preserve">Aziona </w:t>
      </w:r>
      <w:r w:rsidR="00DD3F8C">
        <w:rPr>
          <w:i/>
          <w:color w:val="365F91"/>
          <w:sz w:val="18"/>
        </w:rPr>
        <w:t xml:space="preserve">(operate) </w:t>
      </w:r>
      <w:r w:rsidR="00DD3F8C">
        <w:rPr>
          <w:color w:val="365F91"/>
          <w:sz w:val="18"/>
        </w:rPr>
        <w:t>i mezzi di</w:t>
      </w:r>
      <w:r w:rsidR="00DD3F8C">
        <w:rPr>
          <w:color w:val="365F91"/>
          <w:spacing w:val="-4"/>
          <w:sz w:val="18"/>
        </w:rPr>
        <w:t xml:space="preserve"> </w:t>
      </w:r>
      <w:r w:rsidR="00DD3F8C">
        <w:rPr>
          <w:color w:val="365F91"/>
          <w:sz w:val="18"/>
        </w:rPr>
        <w:t>salvataggio</w:t>
      </w:r>
    </w:p>
    <w:p w:rsidR="00CA2590" w:rsidRDefault="00DD3F8C">
      <w:pPr>
        <w:pStyle w:val="Paragrafoelenco"/>
        <w:numPr>
          <w:ilvl w:val="0"/>
          <w:numId w:val="60"/>
        </w:numPr>
        <w:tabs>
          <w:tab w:val="left" w:pos="1659"/>
          <w:tab w:val="left" w:pos="1660"/>
        </w:tabs>
        <w:ind w:hanging="1080"/>
        <w:rPr>
          <w:sz w:val="18"/>
        </w:rPr>
      </w:pPr>
      <w:r>
        <w:rPr>
          <w:color w:val="365F91"/>
          <w:sz w:val="18"/>
        </w:rPr>
        <w:t xml:space="preserve">Applica il pronto soccorso sanitario </w:t>
      </w:r>
      <w:r>
        <w:rPr>
          <w:i/>
          <w:color w:val="365F91"/>
          <w:sz w:val="18"/>
        </w:rPr>
        <w:t xml:space="preserve">(medical first aid) </w:t>
      </w:r>
      <w:r>
        <w:rPr>
          <w:color w:val="365F91"/>
          <w:sz w:val="18"/>
        </w:rPr>
        <w:t>a bordo della</w:t>
      </w:r>
      <w:r>
        <w:rPr>
          <w:color w:val="365F91"/>
          <w:spacing w:val="-10"/>
          <w:sz w:val="18"/>
        </w:rPr>
        <w:t xml:space="preserve"> </w:t>
      </w:r>
      <w:r>
        <w:rPr>
          <w:color w:val="365F91"/>
          <w:sz w:val="18"/>
        </w:rPr>
        <w:t>nave</w:t>
      </w:r>
    </w:p>
    <w:p w:rsidR="00CA2590" w:rsidRDefault="00CA2590">
      <w:pPr>
        <w:pStyle w:val="Corpotesto"/>
        <w:spacing w:before="8"/>
        <w:rPr>
          <w:sz w:val="6"/>
        </w:rPr>
      </w:pPr>
    </w:p>
    <w:p w:rsidR="00CA2590" w:rsidRDefault="00081A9C">
      <w:pPr>
        <w:pStyle w:val="Corpotesto"/>
        <w:ind w:left="57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043" type="#_x0000_t202" style="width:448.35pt;height:21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:rsidR="00CA2590" w:rsidRDefault="00DD3F8C">
                  <w:pPr>
                    <w:pStyle w:val="Corpotesto"/>
                    <w:tabs>
                      <w:tab w:val="left" w:pos="1602"/>
                    </w:tabs>
                    <w:spacing w:before="72"/>
                    <w:ind w:left="482"/>
                  </w:pPr>
                  <w:r>
                    <w:rPr>
                      <w:rFonts w:ascii="Garamond" w:hAnsi="Garamond"/>
                      <w:color w:val="365F91"/>
                      <w:sz w:val="24"/>
                    </w:rPr>
                    <w:t>XVIII</w:t>
                  </w:r>
                  <w:r>
                    <w:rPr>
                      <w:rFonts w:ascii="Garamond" w:hAnsi="Garamond"/>
                      <w:color w:val="365F91"/>
                      <w:sz w:val="24"/>
                    </w:rPr>
                    <w:tab/>
                  </w:r>
                  <w:r>
                    <w:rPr>
                      <w:color w:val="365F91"/>
                    </w:rPr>
                    <w:t>Controlla la conformità con i requisiti</w:t>
                  </w:r>
                  <w:r>
                    <w:rPr>
                      <w:color w:val="365F91"/>
                      <w:spacing w:val="-7"/>
                    </w:rPr>
                    <w:t xml:space="preserve"> </w:t>
                  </w:r>
                  <w:r>
                    <w:rPr>
                      <w:color w:val="365F91"/>
                    </w:rPr>
                    <w:t>legislativi</w:t>
                  </w:r>
                </w:p>
              </w:txbxContent>
            </v:textbox>
            <w10:wrap type="none"/>
            <w10:anchorlock/>
          </v:shape>
        </w:pict>
      </w:r>
    </w:p>
    <w:p w:rsidR="00CA2590" w:rsidRDefault="00DD3F8C">
      <w:pPr>
        <w:pStyle w:val="Corpotesto"/>
        <w:tabs>
          <w:tab w:val="left" w:pos="1659"/>
        </w:tabs>
        <w:spacing w:before="57"/>
        <w:ind w:left="620"/>
      </w:pPr>
      <w:r>
        <w:rPr>
          <w:rFonts w:ascii="Garamond" w:hAnsi="Garamond"/>
          <w:color w:val="365F91"/>
          <w:sz w:val="24"/>
        </w:rPr>
        <w:t>XIX</w:t>
      </w:r>
      <w:r>
        <w:rPr>
          <w:rFonts w:ascii="Garamond" w:hAnsi="Garamond"/>
          <w:color w:val="365F91"/>
          <w:sz w:val="24"/>
        </w:rPr>
        <w:tab/>
      </w:r>
      <w:r>
        <w:rPr>
          <w:color w:val="365F91"/>
        </w:rPr>
        <w:t>Applicazione delle abilità (skills) di comando (leadership) e lavoro di squadra (team</w:t>
      </w:r>
      <w:r>
        <w:rPr>
          <w:color w:val="365F91"/>
          <w:spacing w:val="-22"/>
        </w:rPr>
        <w:t xml:space="preserve"> </w:t>
      </w:r>
      <w:r>
        <w:rPr>
          <w:color w:val="365F91"/>
        </w:rPr>
        <w:t>working)</w:t>
      </w:r>
    </w:p>
    <w:p w:rsidR="00CA2590" w:rsidRDefault="00081A9C">
      <w:pPr>
        <w:pStyle w:val="Corpotesto"/>
        <w:spacing w:before="7"/>
        <w:rPr>
          <w:sz w:val="19"/>
        </w:rPr>
      </w:pPr>
      <w:r>
        <w:pict>
          <v:shape id="_x0000_s1027" type="#_x0000_t202" style="position:absolute;margin-left:148pt;margin-top:12.5pt;width:17.75pt;height:13.5pt;z-index:1192;mso-wrap-distance-left:0;mso-wrap-distance-right:0;mso-position-horizontal-relative:page" filled="f" stroked="f">
            <v:textbox inset="0,0,0,0">
              <w:txbxContent>
                <w:p w:rsidR="00CA2590" w:rsidRDefault="00DD3F8C">
                  <w:pPr>
                    <w:rPr>
                      <w:sz w:val="24"/>
                    </w:rPr>
                  </w:pPr>
                  <w:r>
                    <w:rPr>
                      <w:color w:val="365F91"/>
                      <w:sz w:val="24"/>
                    </w:rPr>
                    <w:t>XX</w:t>
                  </w:r>
                </w:p>
              </w:txbxContent>
            </v:textbox>
            <w10:wrap type="topAndBottom" anchorx="page"/>
          </v:shape>
        </w:pict>
      </w:r>
      <w:r>
        <w:pict>
          <v:shape id="_x0000_s1026" type="#_x0000_t202" style="position:absolute;margin-left:198pt;margin-top:13.8pt;width:193.15pt;height:10pt;z-index:1216;mso-wrap-distance-left:0;mso-wrap-distance-right:0;mso-position-horizontal-relative:page" filled="f" stroked="f">
            <v:textbox inset="0,0,0,0">
              <w:txbxContent>
                <w:p w:rsidR="00CA2590" w:rsidRDefault="00DD3F8C">
                  <w:pPr>
                    <w:pStyle w:val="Corpotesto"/>
                    <w:spacing w:line="199" w:lineRule="exact"/>
                  </w:pPr>
                  <w:r>
                    <w:rPr>
                      <w:color w:val="365F91"/>
                    </w:rPr>
                    <w:t>Contribuisce alla sicurezza del personale e della nave</w:t>
                  </w:r>
                </w:p>
              </w:txbxContent>
            </v:textbox>
            <w10:wrap type="topAndBottom" anchorx="page"/>
          </v:shape>
        </w:pict>
      </w:r>
    </w:p>
    <w:p w:rsidR="00CA2590" w:rsidRDefault="00CA2590">
      <w:pPr>
        <w:rPr>
          <w:sz w:val="19"/>
        </w:rPr>
        <w:sectPr w:rsidR="00CA2590">
          <w:type w:val="continuous"/>
          <w:pgSz w:w="11900" w:h="16840"/>
          <w:pgMar w:top="1600" w:right="460" w:bottom="280" w:left="760" w:header="720" w:footer="720" w:gutter="0"/>
          <w:cols w:num="2" w:space="720" w:equalWidth="0">
            <w:col w:w="1401" w:space="139"/>
            <w:col w:w="9140"/>
          </w:cols>
        </w:sectPr>
      </w:pPr>
    </w:p>
    <w:p w:rsidR="00CA2590" w:rsidRDefault="00DD3F8C">
      <w:pPr>
        <w:spacing w:before="73"/>
        <w:ind w:left="100"/>
        <w:rPr>
          <w:rFonts w:ascii="Times New Roman" w:hAnsi="Times New Roman"/>
          <w:sz w:val="20"/>
        </w:rPr>
      </w:pPr>
      <w:r>
        <w:rPr>
          <w:b/>
          <w:sz w:val="24"/>
        </w:rPr>
        <w:lastRenderedPageBreak/>
        <w:t xml:space="preserve">MODULO N. 1 Funzione: </w:t>
      </w:r>
      <w:r>
        <w:rPr>
          <w:rFonts w:ascii="Times New Roman" w:hAnsi="Times New Roman"/>
          <w:sz w:val="16"/>
        </w:rPr>
        <w:t xml:space="preserve">(STCW 95 Emended 2010) – </w:t>
      </w:r>
      <w:r>
        <w:rPr>
          <w:rFonts w:ascii="Times New Roman" w:hAnsi="Times New Roman"/>
          <w:sz w:val="20"/>
        </w:rPr>
        <w:t>Non Applicabile</w:t>
      </w:r>
    </w:p>
    <w:p w:rsidR="00CA2590" w:rsidRDefault="00CA2590">
      <w:pPr>
        <w:pStyle w:val="Corpotesto"/>
        <w:rPr>
          <w:sz w:val="20"/>
        </w:rPr>
      </w:pPr>
    </w:p>
    <w:p w:rsidR="00CA2590" w:rsidRDefault="00CA2590">
      <w:pPr>
        <w:pStyle w:val="Corpotesto"/>
        <w:spacing w:before="10"/>
        <w:rPr>
          <w:sz w:val="24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5"/>
      </w:tblGrid>
      <w:tr w:rsidR="00CA2590">
        <w:trPr>
          <w:trHeight w:val="889"/>
        </w:trPr>
        <w:tc>
          <w:tcPr>
            <w:tcW w:w="10317" w:type="dxa"/>
            <w:gridSpan w:val="2"/>
            <w:shd w:val="clear" w:color="auto" w:fill="BFBFBF"/>
          </w:tcPr>
          <w:p w:rsidR="00CA2590" w:rsidRDefault="00DD3F8C">
            <w:pPr>
              <w:pStyle w:val="TableParagraph"/>
              <w:spacing w:before="63"/>
              <w:ind w:left="2986"/>
              <w:rPr>
                <w:b/>
                <w:sz w:val="24"/>
              </w:rPr>
            </w:pPr>
            <w:r>
              <w:rPr>
                <w:b/>
                <w:sz w:val="24"/>
              </w:rPr>
              <w:t>Competenza (rif. STCW 95 Emended 2010)</w:t>
            </w:r>
          </w:p>
          <w:p w:rsidR="00CA2590" w:rsidRDefault="00DD3F8C">
            <w:pPr>
              <w:pStyle w:val="TableParagraph"/>
              <w:spacing w:before="192"/>
              <w:ind w:left="8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N.A.</w:t>
            </w:r>
          </w:p>
        </w:tc>
      </w:tr>
      <w:tr w:rsidR="00CA2590">
        <w:trPr>
          <w:trHeight w:val="1670"/>
        </w:trPr>
        <w:tc>
          <w:tcPr>
            <w:tcW w:w="10317" w:type="dxa"/>
            <w:gridSpan w:val="2"/>
            <w:shd w:val="clear" w:color="auto" w:fill="BFBFBF"/>
          </w:tcPr>
          <w:p w:rsidR="00CA2590" w:rsidRDefault="00DD3F8C">
            <w:pPr>
              <w:pStyle w:val="TableParagraph"/>
              <w:spacing w:before="64"/>
              <w:ind w:left="4106" w:right="4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 LL GG</w:t>
            </w:r>
          </w:p>
          <w:p w:rsidR="00CA2590" w:rsidRDefault="00DD3F8C">
            <w:pPr>
              <w:pStyle w:val="TableParagraph"/>
              <w:spacing w:before="13" w:line="254" w:lineRule="exact"/>
              <w:ind w:left="8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Dalla Preistoria alle civiltà fluviali</w:t>
            </w:r>
          </w:p>
          <w:p w:rsidR="00CA2590" w:rsidRDefault="00DD3F8C">
            <w:pPr>
              <w:pStyle w:val="TableParagraph"/>
              <w:numPr>
                <w:ilvl w:val="0"/>
                <w:numId w:val="59"/>
              </w:numPr>
              <w:tabs>
                <w:tab w:val="left" w:pos="386"/>
                <w:tab w:val="left" w:pos="387"/>
              </w:tabs>
              <w:spacing w:line="228" w:lineRule="auto"/>
              <w:ind w:right="66" w:hanging="3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Comprendere il cambiamento e la diversità dei tempi storici in una dimensione diacronica, attraverso il confronto fra epoche e in una dimensione sincronica attraverso il confronto fra aree geografiche e</w:t>
            </w:r>
            <w:r>
              <w:rPr>
                <w:rFonts w:ascii="Times New Roman" w:hAnsi="Times New Roman"/>
                <w:spacing w:val="-31"/>
              </w:rPr>
              <w:t xml:space="preserve"> </w:t>
            </w:r>
            <w:r>
              <w:rPr>
                <w:rFonts w:ascii="Times New Roman" w:hAnsi="Times New Roman"/>
              </w:rPr>
              <w:t>culturali</w:t>
            </w:r>
          </w:p>
          <w:p w:rsidR="00CA2590" w:rsidRDefault="00DD3F8C">
            <w:pPr>
              <w:pStyle w:val="TableParagraph"/>
              <w:numPr>
                <w:ilvl w:val="0"/>
                <w:numId w:val="59"/>
              </w:numPr>
              <w:tabs>
                <w:tab w:val="left" w:pos="386"/>
                <w:tab w:val="left" w:pos="387"/>
              </w:tabs>
              <w:spacing w:before="8" w:line="240" w:lineRule="exact"/>
              <w:ind w:right="67" w:hanging="30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Collocare l’esperienza personale in un sistema di regole fondato sul reciproco riconoscimento dei diritti garantiti dalla Costituzione, a tutela della persona, della collettività e</w:t>
            </w:r>
            <w:r>
              <w:rPr>
                <w:rFonts w:ascii="Times New Roman" w:hAnsi="Times New Roman"/>
                <w:spacing w:val="-16"/>
              </w:rPr>
              <w:t xml:space="preserve"> </w:t>
            </w:r>
            <w:r>
              <w:rPr>
                <w:rFonts w:ascii="Times New Roman" w:hAnsi="Times New Roman"/>
              </w:rPr>
              <w:t>dell’ambiente</w:t>
            </w:r>
          </w:p>
        </w:tc>
      </w:tr>
      <w:tr w:rsidR="00CA2590">
        <w:trPr>
          <w:trHeight w:val="1120"/>
        </w:trPr>
        <w:tc>
          <w:tcPr>
            <w:tcW w:w="2892" w:type="dxa"/>
          </w:tcPr>
          <w:p w:rsidR="00CA2590" w:rsidRDefault="00CA2590">
            <w:pPr>
              <w:pStyle w:val="TableParagraph"/>
              <w:spacing w:before="9"/>
              <w:rPr>
                <w:rFonts w:ascii="Times New Roman"/>
                <w:sz w:val="36"/>
              </w:rPr>
            </w:pPr>
          </w:p>
          <w:p w:rsidR="00CA2590" w:rsidRDefault="00DD3F8C">
            <w:pPr>
              <w:pStyle w:val="TableParagraph"/>
              <w:ind w:left="394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5" w:type="dxa"/>
          </w:tcPr>
          <w:p w:rsidR="00CA2590" w:rsidRDefault="00DD3F8C">
            <w:pPr>
              <w:pStyle w:val="TableParagraph"/>
              <w:numPr>
                <w:ilvl w:val="0"/>
                <w:numId w:val="58"/>
              </w:numPr>
              <w:tabs>
                <w:tab w:val="left" w:pos="454"/>
                <w:tab w:val="left" w:pos="455"/>
              </w:tabs>
              <w:spacing w:before="27" w:line="232" w:lineRule="auto"/>
              <w:ind w:right="63" w:hanging="369"/>
            </w:pPr>
            <w:r>
              <w:t>Utilizzare semplici strumenti della ricerca storica a partire dalle fonti accessibili agli</w:t>
            </w:r>
            <w:r>
              <w:rPr>
                <w:spacing w:val="-1"/>
              </w:rPr>
              <w:t xml:space="preserve"> </w:t>
            </w:r>
            <w:r>
              <w:t>studenti</w:t>
            </w:r>
          </w:p>
          <w:p w:rsidR="00CA2590" w:rsidRDefault="00DD3F8C">
            <w:pPr>
              <w:pStyle w:val="TableParagraph"/>
              <w:numPr>
                <w:ilvl w:val="0"/>
                <w:numId w:val="58"/>
              </w:numPr>
              <w:tabs>
                <w:tab w:val="left" w:pos="454"/>
                <w:tab w:val="left" w:pos="455"/>
              </w:tabs>
              <w:spacing w:line="205" w:lineRule="exact"/>
              <w:ind w:hanging="369"/>
            </w:pPr>
            <w:r>
              <w:t>Analizzare situazioni ambientali e geografiche da un punto di vista</w:t>
            </w:r>
            <w:r>
              <w:rPr>
                <w:spacing w:val="-4"/>
              </w:rPr>
              <w:t xml:space="preserve"> </w:t>
            </w:r>
            <w:r>
              <w:t>storico</w:t>
            </w:r>
          </w:p>
          <w:p w:rsidR="00CA2590" w:rsidRDefault="00DD3F8C">
            <w:pPr>
              <w:pStyle w:val="TableParagraph"/>
              <w:numPr>
                <w:ilvl w:val="0"/>
                <w:numId w:val="58"/>
              </w:numPr>
              <w:tabs>
                <w:tab w:val="left" w:pos="454"/>
                <w:tab w:val="left" w:pos="455"/>
              </w:tabs>
              <w:spacing w:line="275" w:lineRule="exact"/>
              <w:ind w:hanging="369"/>
            </w:pPr>
            <w:r>
              <w:t>Esporre in forma chiara e coerente, fatti e problemi relativi ad eventi</w:t>
            </w:r>
            <w:r>
              <w:rPr>
                <w:spacing w:val="-5"/>
              </w:rPr>
              <w:t xml:space="preserve"> </w:t>
            </w:r>
            <w:r>
              <w:t>storici</w:t>
            </w:r>
          </w:p>
        </w:tc>
      </w:tr>
      <w:tr w:rsidR="00CA2590">
        <w:trPr>
          <w:trHeight w:val="651"/>
        </w:trPr>
        <w:tc>
          <w:tcPr>
            <w:tcW w:w="2892" w:type="dxa"/>
          </w:tcPr>
          <w:p w:rsidR="00CA2590" w:rsidRDefault="00DD3F8C">
            <w:pPr>
              <w:pStyle w:val="TableParagraph"/>
              <w:spacing w:before="193"/>
              <w:ind w:left="420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5" w:type="dxa"/>
          </w:tcPr>
          <w:p w:rsidR="00CA2590" w:rsidRDefault="00DD3F8C">
            <w:pPr>
              <w:pStyle w:val="TableParagraph"/>
              <w:numPr>
                <w:ilvl w:val="0"/>
                <w:numId w:val="57"/>
              </w:numPr>
              <w:tabs>
                <w:tab w:val="left" w:pos="454"/>
                <w:tab w:val="left" w:pos="455"/>
              </w:tabs>
              <w:spacing w:before="39" w:line="270" w:lineRule="exact"/>
              <w:ind w:hanging="369"/>
            </w:pPr>
            <w:r>
              <w:t>Lingua e</w:t>
            </w:r>
            <w:r>
              <w:rPr>
                <w:spacing w:val="-1"/>
              </w:rPr>
              <w:t xml:space="preserve"> </w:t>
            </w:r>
            <w:r>
              <w:t>letteratura</w:t>
            </w:r>
          </w:p>
          <w:p w:rsidR="00CA2590" w:rsidRDefault="00DD3F8C">
            <w:pPr>
              <w:pStyle w:val="TableParagraph"/>
              <w:numPr>
                <w:ilvl w:val="0"/>
                <w:numId w:val="57"/>
              </w:numPr>
              <w:tabs>
                <w:tab w:val="left" w:pos="454"/>
                <w:tab w:val="left" w:pos="455"/>
              </w:tabs>
              <w:spacing w:line="270" w:lineRule="exact"/>
              <w:ind w:hanging="369"/>
            </w:pPr>
            <w:r>
              <w:t>Cittadinanza e</w:t>
            </w:r>
            <w:r>
              <w:rPr>
                <w:spacing w:val="-1"/>
              </w:rPr>
              <w:t xml:space="preserve"> </w:t>
            </w:r>
            <w:r>
              <w:t>Costituzione</w:t>
            </w:r>
          </w:p>
        </w:tc>
      </w:tr>
      <w:tr w:rsidR="00CA2590">
        <w:trPr>
          <w:trHeight w:val="488"/>
        </w:trPr>
        <w:tc>
          <w:tcPr>
            <w:tcW w:w="10317" w:type="dxa"/>
            <w:gridSpan w:val="2"/>
            <w:shd w:val="clear" w:color="auto" w:fill="002060"/>
          </w:tcPr>
          <w:p w:rsidR="00CA2590" w:rsidRDefault="00DD3F8C">
            <w:pPr>
              <w:pStyle w:val="TableParagraph"/>
              <w:spacing w:before="109"/>
              <w:ind w:left="4003" w:right="4103"/>
              <w:jc w:val="center"/>
              <w:rPr>
                <w:b/>
                <w:sz w:val="17"/>
              </w:rPr>
            </w:pPr>
            <w:r>
              <w:rPr>
                <w:b/>
                <w:color w:val="FFFFFF"/>
                <w:w w:val="105"/>
              </w:rPr>
              <w:t>A</w:t>
            </w:r>
            <w:r>
              <w:rPr>
                <w:b/>
                <w:color w:val="FFFFFF"/>
                <w:w w:val="105"/>
                <w:sz w:val="17"/>
              </w:rPr>
              <w:t>BILITÀ</w:t>
            </w:r>
          </w:p>
        </w:tc>
      </w:tr>
      <w:tr w:rsidR="00CA2590">
        <w:trPr>
          <w:trHeight w:val="640"/>
        </w:trPr>
        <w:tc>
          <w:tcPr>
            <w:tcW w:w="2892" w:type="dxa"/>
          </w:tcPr>
          <w:p w:rsidR="00CA2590" w:rsidRDefault="00DD3F8C">
            <w:pPr>
              <w:pStyle w:val="TableParagraph"/>
              <w:spacing w:before="193"/>
              <w:ind w:left="398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LLGG</w:t>
            </w:r>
          </w:p>
        </w:tc>
        <w:tc>
          <w:tcPr>
            <w:tcW w:w="7425" w:type="dxa"/>
          </w:tcPr>
          <w:p w:rsidR="00CA2590" w:rsidRDefault="00DD3F8C">
            <w:pPr>
              <w:pStyle w:val="TableParagraph"/>
              <w:numPr>
                <w:ilvl w:val="0"/>
                <w:numId w:val="56"/>
              </w:numPr>
              <w:tabs>
                <w:tab w:val="left" w:pos="454"/>
                <w:tab w:val="left" w:pos="455"/>
              </w:tabs>
              <w:spacing w:before="27" w:line="232" w:lineRule="auto"/>
              <w:ind w:right="63" w:hanging="369"/>
            </w:pPr>
            <w:r>
              <w:t>Riconoscere le principali persistenze e processi di trasformazione dalla preistoria alle antiche</w:t>
            </w:r>
            <w:r>
              <w:rPr>
                <w:spacing w:val="-2"/>
              </w:rPr>
              <w:t xml:space="preserve"> </w:t>
            </w:r>
            <w:r>
              <w:t>civiltà</w:t>
            </w:r>
          </w:p>
        </w:tc>
      </w:tr>
      <w:tr w:rsidR="00CA2590">
        <w:trPr>
          <w:trHeight w:val="3760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4"/>
              <w:rPr>
                <w:rFonts w:ascii="Times New Roman"/>
                <w:sz w:val="35"/>
              </w:rPr>
            </w:pPr>
          </w:p>
          <w:p w:rsidR="00CA2590" w:rsidRDefault="00DD3F8C">
            <w:pPr>
              <w:pStyle w:val="TableParagraph"/>
              <w:spacing w:before="1" w:line="265" w:lineRule="exact"/>
              <w:ind w:left="403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:rsidR="00CA2590" w:rsidRDefault="00DD3F8C">
            <w:pPr>
              <w:pStyle w:val="TableParagraph"/>
              <w:spacing w:line="265" w:lineRule="exact"/>
              <w:ind w:left="395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 formulare</w:t>
            </w:r>
          </w:p>
        </w:tc>
        <w:tc>
          <w:tcPr>
            <w:tcW w:w="7425" w:type="dxa"/>
          </w:tcPr>
          <w:p w:rsidR="00CA2590" w:rsidRDefault="00CA2590">
            <w:pPr>
              <w:pStyle w:val="TableParagraph"/>
              <w:spacing w:before="2"/>
              <w:rPr>
                <w:rFonts w:ascii="Times New Roman"/>
                <w:sz w:val="23"/>
              </w:rPr>
            </w:pPr>
          </w:p>
          <w:p w:rsidR="00CA2590" w:rsidRDefault="00DD3F8C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  <w:tab w:val="left" w:pos="455"/>
              </w:tabs>
              <w:spacing w:line="232" w:lineRule="auto"/>
              <w:ind w:right="63" w:hanging="369"/>
            </w:pPr>
            <w:r>
              <w:t>Antropizzazione e periodizzazione: collocare gli eventi storici affrontati nella giusta successione cronologica e nelle aree geografiche di</w:t>
            </w:r>
            <w:r>
              <w:rPr>
                <w:spacing w:val="-3"/>
              </w:rPr>
              <w:t xml:space="preserve"> </w:t>
            </w:r>
            <w:r>
              <w:t>riferimento</w:t>
            </w:r>
          </w:p>
          <w:p w:rsidR="00CA2590" w:rsidRDefault="00DD3F8C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  <w:tab w:val="left" w:pos="455"/>
              </w:tabs>
              <w:spacing w:line="236" w:lineRule="exact"/>
              <w:ind w:hanging="369"/>
            </w:pPr>
            <w:r>
              <w:t>Dalle preistoria alle civiltà antiche: discutere e confrontare diverse interpretazioni</w:t>
            </w:r>
          </w:p>
          <w:p w:rsidR="00CA2590" w:rsidRDefault="00DD3F8C">
            <w:pPr>
              <w:pStyle w:val="TableParagraph"/>
              <w:spacing w:before="4" w:line="232" w:lineRule="auto"/>
              <w:ind w:left="454" w:right="22"/>
            </w:pPr>
            <w:r>
              <w:t>di fatti e fenomeni storici, sociali ed economici anche in riferimento alla realtà contemporanea</w:t>
            </w:r>
          </w:p>
          <w:p w:rsidR="00CA2590" w:rsidRDefault="00DD3F8C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  <w:tab w:val="left" w:pos="455"/>
              </w:tabs>
              <w:spacing w:line="236" w:lineRule="exact"/>
              <w:ind w:hanging="369"/>
            </w:pPr>
            <w:r>
              <w:t>Economia,</w:t>
            </w:r>
            <w:r>
              <w:rPr>
                <w:spacing w:val="18"/>
              </w:rPr>
              <w:t xml:space="preserve"> </w:t>
            </w:r>
            <w:r>
              <w:t>società,</w:t>
            </w:r>
            <w:r>
              <w:rPr>
                <w:spacing w:val="18"/>
              </w:rPr>
              <w:t xml:space="preserve"> </w:t>
            </w:r>
            <w:r>
              <w:t>tecnica:</w:t>
            </w:r>
            <w:r>
              <w:rPr>
                <w:spacing w:val="18"/>
              </w:rPr>
              <w:t xml:space="preserve"> </w:t>
            </w:r>
            <w:r>
              <w:t>analizzare</w:t>
            </w:r>
            <w:r>
              <w:rPr>
                <w:spacing w:val="18"/>
              </w:rPr>
              <w:t xml:space="preserve"> </w:t>
            </w:r>
            <w:r>
              <w:t>situazioni</w:t>
            </w:r>
            <w:r>
              <w:rPr>
                <w:spacing w:val="18"/>
              </w:rPr>
              <w:t xml:space="preserve"> </w:t>
            </w:r>
            <w:r>
              <w:t>ambientali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geografiche</w:t>
            </w:r>
            <w:r>
              <w:rPr>
                <w:spacing w:val="18"/>
              </w:rPr>
              <w:t xml:space="preserve"> </w:t>
            </w:r>
            <w:r>
              <w:t>da</w:t>
            </w:r>
            <w:r>
              <w:rPr>
                <w:spacing w:val="18"/>
              </w:rPr>
              <w:t xml:space="preserve"> </w:t>
            </w:r>
            <w:r>
              <w:t>un</w:t>
            </w:r>
          </w:p>
          <w:p w:rsidR="00CA2590" w:rsidRDefault="00DD3F8C">
            <w:pPr>
              <w:pStyle w:val="TableParagraph"/>
              <w:spacing w:before="4" w:line="232" w:lineRule="auto"/>
              <w:ind w:left="454" w:right="22"/>
            </w:pPr>
            <w:r>
              <w:t>punto di vista storico. Riconoscere le origini storiche delle principali istituzioni politiche, economiche e religiose nel mondo attuale e le loro interconnessioni</w:t>
            </w:r>
          </w:p>
          <w:p w:rsidR="00CA2590" w:rsidRDefault="00DD3F8C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  <w:tab w:val="left" w:pos="455"/>
              </w:tabs>
              <w:spacing w:line="236" w:lineRule="exact"/>
              <w:ind w:hanging="369"/>
            </w:pPr>
            <w:r>
              <w:t>Metodo:</w:t>
            </w:r>
            <w:r>
              <w:rPr>
                <w:spacing w:val="20"/>
              </w:rPr>
              <w:t xml:space="preserve"> </w:t>
            </w:r>
            <w:r>
              <w:t>utilizzare</w:t>
            </w:r>
            <w:r>
              <w:rPr>
                <w:spacing w:val="20"/>
              </w:rPr>
              <w:t xml:space="preserve"> </w:t>
            </w:r>
            <w:r>
              <w:t>semplici</w:t>
            </w:r>
            <w:r>
              <w:rPr>
                <w:spacing w:val="20"/>
              </w:rPr>
              <w:t xml:space="preserve"> </w:t>
            </w:r>
            <w:r>
              <w:t>strumenti</w:t>
            </w:r>
            <w:r>
              <w:rPr>
                <w:spacing w:val="20"/>
              </w:rPr>
              <w:t xml:space="preserve"> </w:t>
            </w:r>
            <w:r>
              <w:t>della</w:t>
            </w:r>
            <w:r>
              <w:rPr>
                <w:spacing w:val="20"/>
              </w:rPr>
              <w:t xml:space="preserve"> </w:t>
            </w:r>
            <w:r>
              <w:t>ricerca</w:t>
            </w:r>
            <w:r>
              <w:rPr>
                <w:spacing w:val="20"/>
              </w:rPr>
              <w:t xml:space="preserve"> </w:t>
            </w:r>
            <w:r>
              <w:t>storica</w:t>
            </w:r>
            <w:r>
              <w:rPr>
                <w:spacing w:val="20"/>
              </w:rPr>
              <w:t xml:space="preserve"> </w:t>
            </w:r>
            <w:r>
              <w:t>a</w:t>
            </w:r>
            <w:r>
              <w:rPr>
                <w:spacing w:val="20"/>
              </w:rPr>
              <w:t xml:space="preserve"> </w:t>
            </w:r>
            <w:r>
              <w:t>partire</w:t>
            </w:r>
            <w:r>
              <w:rPr>
                <w:spacing w:val="20"/>
              </w:rPr>
              <w:t xml:space="preserve"> </w:t>
            </w:r>
            <w:r>
              <w:t>dalle</w:t>
            </w:r>
            <w:r>
              <w:rPr>
                <w:spacing w:val="20"/>
              </w:rPr>
              <w:t xml:space="preserve"> </w:t>
            </w:r>
            <w:r>
              <w:t>fonti</w:t>
            </w:r>
            <w:r>
              <w:rPr>
                <w:spacing w:val="20"/>
              </w:rPr>
              <w:t xml:space="preserve"> </w:t>
            </w:r>
            <w:r>
              <w:t>e</w:t>
            </w:r>
          </w:p>
          <w:p w:rsidR="00CA2590" w:rsidRDefault="00DD3F8C">
            <w:pPr>
              <w:pStyle w:val="TableParagraph"/>
              <w:spacing w:before="3" w:line="232" w:lineRule="auto"/>
              <w:ind w:left="454" w:right="22"/>
            </w:pPr>
            <w:r>
              <w:t>dai documenti accessibili agli studenti con riferimento al periodo e alle tematiche studiate. Sintetizzare e schematizzare un testo espositivo di natura storica</w:t>
            </w:r>
          </w:p>
          <w:p w:rsidR="00CA2590" w:rsidRDefault="00DD3F8C">
            <w:pPr>
              <w:pStyle w:val="TableParagraph"/>
              <w:numPr>
                <w:ilvl w:val="0"/>
                <w:numId w:val="55"/>
              </w:numPr>
              <w:tabs>
                <w:tab w:val="left" w:pos="454"/>
                <w:tab w:val="left" w:pos="455"/>
              </w:tabs>
              <w:spacing w:line="236" w:lineRule="exact"/>
              <w:ind w:hanging="369"/>
            </w:pPr>
            <w:r>
              <w:t>Cittadinanza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Costituzione:</w:t>
            </w:r>
            <w:r>
              <w:rPr>
                <w:spacing w:val="38"/>
              </w:rPr>
              <w:t xml:space="preserve"> </w:t>
            </w:r>
            <w:r>
              <w:t>analizzare</w:t>
            </w:r>
            <w:r>
              <w:rPr>
                <w:spacing w:val="38"/>
              </w:rPr>
              <w:t xml:space="preserve"> </w:t>
            </w:r>
            <w:r>
              <w:t>il</w:t>
            </w:r>
            <w:r>
              <w:rPr>
                <w:spacing w:val="38"/>
              </w:rPr>
              <w:t xml:space="preserve"> </w:t>
            </w:r>
            <w:r>
              <w:t>ruolo</w:t>
            </w:r>
            <w:r>
              <w:rPr>
                <w:spacing w:val="38"/>
              </w:rPr>
              <w:t xml:space="preserve"> </w:t>
            </w:r>
            <w:r>
              <w:t>dei</w:t>
            </w:r>
            <w:r>
              <w:rPr>
                <w:spacing w:val="38"/>
              </w:rPr>
              <w:t xml:space="preserve"> </w:t>
            </w:r>
            <w:r>
              <w:t>diversi</w:t>
            </w:r>
            <w:r>
              <w:rPr>
                <w:spacing w:val="38"/>
              </w:rPr>
              <w:t xml:space="preserve"> </w:t>
            </w:r>
            <w:r>
              <w:t>soggetti</w:t>
            </w:r>
            <w:r>
              <w:rPr>
                <w:spacing w:val="38"/>
              </w:rPr>
              <w:t xml:space="preserve"> </w:t>
            </w:r>
            <w:r>
              <w:t>pubblici</w:t>
            </w:r>
            <w:r>
              <w:rPr>
                <w:spacing w:val="38"/>
              </w:rPr>
              <w:t xml:space="preserve"> </w:t>
            </w:r>
            <w:r>
              <w:t>e</w:t>
            </w:r>
          </w:p>
          <w:p w:rsidR="00CA2590" w:rsidRDefault="00DD3F8C">
            <w:pPr>
              <w:pStyle w:val="TableParagraph"/>
              <w:spacing w:before="4" w:line="232" w:lineRule="auto"/>
              <w:ind w:left="454" w:right="22"/>
            </w:pPr>
            <w:r>
              <w:t>privati nel promuovere e orientare lo sviluppo economico e sociale, anche alla luce della costituzione italiana</w:t>
            </w:r>
          </w:p>
        </w:tc>
      </w:tr>
    </w:tbl>
    <w:p w:rsidR="00CA2590" w:rsidRDefault="00CA2590">
      <w:pPr>
        <w:spacing w:line="232" w:lineRule="auto"/>
        <w:sectPr w:rsidR="00CA2590">
          <w:pgSz w:w="11900" w:h="16840"/>
          <w:pgMar w:top="7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1516"/>
        <w:gridCol w:w="425"/>
        <w:gridCol w:w="1542"/>
        <w:gridCol w:w="170"/>
        <w:gridCol w:w="1797"/>
        <w:gridCol w:w="1975"/>
      </w:tblGrid>
      <w:tr w:rsidR="00CA2590">
        <w:trPr>
          <w:trHeight w:val="575"/>
        </w:trPr>
        <w:tc>
          <w:tcPr>
            <w:tcW w:w="10317" w:type="dxa"/>
            <w:gridSpan w:val="7"/>
            <w:shd w:val="clear" w:color="auto" w:fill="002060"/>
          </w:tcPr>
          <w:p w:rsidR="00CA2590" w:rsidRDefault="00DD3F8C">
            <w:pPr>
              <w:pStyle w:val="TableParagraph"/>
              <w:spacing w:before="128"/>
              <w:ind w:left="3987" w:right="410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lastRenderedPageBreak/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  <w:tr w:rsidR="00CA2590">
        <w:trPr>
          <w:trHeight w:val="467"/>
        </w:trPr>
        <w:tc>
          <w:tcPr>
            <w:tcW w:w="2892" w:type="dxa"/>
          </w:tcPr>
          <w:p w:rsidR="00CA2590" w:rsidRDefault="00DD3F8C">
            <w:pPr>
              <w:pStyle w:val="TableParagraph"/>
              <w:spacing w:before="78"/>
              <w:ind w:left="420" w:right="39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LLGG</w:t>
            </w:r>
          </w:p>
        </w:tc>
        <w:tc>
          <w:tcPr>
            <w:tcW w:w="7425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54"/>
              </w:numPr>
              <w:tabs>
                <w:tab w:val="left" w:pos="454"/>
                <w:tab w:val="left" w:pos="455"/>
              </w:tabs>
              <w:spacing w:before="54"/>
              <w:ind w:hanging="369"/>
            </w:pPr>
            <w:r>
              <w:t>La</w:t>
            </w:r>
            <w:r>
              <w:rPr>
                <w:spacing w:val="-1"/>
              </w:rPr>
              <w:t xml:space="preserve"> </w:t>
            </w:r>
            <w:r>
              <w:t>Preistoria</w:t>
            </w:r>
          </w:p>
        </w:tc>
      </w:tr>
      <w:tr w:rsidR="00CA2590">
        <w:trPr>
          <w:trHeight w:val="3280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DD3F8C">
            <w:pPr>
              <w:pStyle w:val="TableParagraph"/>
              <w:spacing w:before="175" w:line="230" w:lineRule="auto"/>
              <w:ind w:left="786" w:right="780" w:firstLine="40"/>
              <w:rPr>
                <w:b/>
                <w:sz w:val="24"/>
              </w:rPr>
            </w:pPr>
            <w:r>
              <w:rPr>
                <w:b/>
                <w:sz w:val="24"/>
              </w:rPr>
              <w:t>Conoscenze da formulare</w:t>
            </w:r>
          </w:p>
        </w:tc>
        <w:tc>
          <w:tcPr>
            <w:tcW w:w="7425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53"/>
              </w:numPr>
              <w:tabs>
                <w:tab w:val="left" w:pos="455"/>
              </w:tabs>
              <w:spacing w:before="24" w:line="232" w:lineRule="auto"/>
              <w:ind w:right="63" w:hanging="369"/>
              <w:jc w:val="both"/>
              <w:rPr>
                <w:rFonts w:ascii="Symbol" w:hAnsi="Symbol"/>
              </w:rPr>
            </w:pPr>
            <w:r>
              <w:t>Antropizzazione e periodizzazione: la diffusione della specie umana sul pianeta, le diverse tipologie di civiltà e le periodizzazioni fondamentali della storia mondiale</w:t>
            </w:r>
          </w:p>
          <w:p w:rsidR="00CA2590" w:rsidRDefault="00DD3F8C">
            <w:pPr>
              <w:pStyle w:val="TableParagraph"/>
              <w:numPr>
                <w:ilvl w:val="0"/>
                <w:numId w:val="53"/>
              </w:numPr>
              <w:tabs>
                <w:tab w:val="left" w:pos="454"/>
                <w:tab w:val="left" w:pos="455"/>
              </w:tabs>
              <w:spacing w:line="236" w:lineRule="exact"/>
              <w:ind w:hanging="369"/>
              <w:rPr>
                <w:rFonts w:ascii="Symbol" w:hAnsi="Symbol"/>
              </w:rPr>
            </w:pPr>
            <w:r>
              <w:t>Dalle</w:t>
            </w:r>
            <w:r>
              <w:rPr>
                <w:spacing w:val="43"/>
              </w:rPr>
              <w:t xml:space="preserve"> </w:t>
            </w:r>
            <w:r>
              <w:t>preistoria</w:t>
            </w:r>
            <w:r>
              <w:rPr>
                <w:spacing w:val="43"/>
              </w:rPr>
              <w:t xml:space="preserve"> </w:t>
            </w:r>
            <w:r>
              <w:t>alle</w:t>
            </w:r>
            <w:r>
              <w:rPr>
                <w:spacing w:val="43"/>
              </w:rPr>
              <w:t xml:space="preserve"> </w:t>
            </w:r>
            <w:r>
              <w:t>civiltà</w:t>
            </w:r>
            <w:r>
              <w:rPr>
                <w:spacing w:val="43"/>
              </w:rPr>
              <w:t xml:space="preserve"> </w:t>
            </w:r>
            <w:r>
              <w:t>antiche:</w:t>
            </w:r>
            <w:r>
              <w:rPr>
                <w:spacing w:val="43"/>
              </w:rPr>
              <w:t xml:space="preserve"> </w:t>
            </w:r>
            <w:r>
              <w:t>le</w:t>
            </w:r>
            <w:r>
              <w:rPr>
                <w:spacing w:val="43"/>
              </w:rPr>
              <w:t xml:space="preserve"> </w:t>
            </w:r>
            <w:r>
              <w:t>civiltà</w:t>
            </w:r>
            <w:r>
              <w:rPr>
                <w:spacing w:val="43"/>
              </w:rPr>
              <w:t xml:space="preserve"> </w:t>
            </w:r>
            <w:r>
              <w:t>antiche,</w:t>
            </w:r>
            <w:r>
              <w:rPr>
                <w:spacing w:val="43"/>
              </w:rPr>
              <w:t xml:space="preserve"> </w:t>
            </w:r>
            <w:r>
              <w:t>con</w:t>
            </w:r>
            <w:r>
              <w:rPr>
                <w:spacing w:val="43"/>
              </w:rPr>
              <w:t xml:space="preserve"> </w:t>
            </w:r>
            <w:r>
              <w:t>riferimenti</w:t>
            </w:r>
            <w:r>
              <w:rPr>
                <w:spacing w:val="43"/>
              </w:rPr>
              <w:t xml:space="preserve"> </w:t>
            </w:r>
            <w:r>
              <w:t>a</w:t>
            </w:r>
            <w:r>
              <w:rPr>
                <w:spacing w:val="43"/>
              </w:rPr>
              <w:t xml:space="preserve"> </w:t>
            </w:r>
            <w:r>
              <w:t>coeve</w:t>
            </w:r>
          </w:p>
          <w:p w:rsidR="00CA2590" w:rsidRDefault="00DD3F8C">
            <w:pPr>
              <w:pStyle w:val="TableParagraph"/>
              <w:spacing w:before="4" w:line="232" w:lineRule="auto"/>
              <w:ind w:left="454" w:right="63"/>
              <w:jc w:val="both"/>
            </w:pPr>
            <w:r>
              <w:t>civiltà diverse da quelle occidentali. Approfondimenti esemplificativi relativi alle civiltà dell’Antico vicino Oriente; la civiltà giudaica; la civiltà greca; la civiltà romana</w:t>
            </w:r>
          </w:p>
          <w:p w:rsidR="00CA2590" w:rsidRDefault="00DD3F8C">
            <w:pPr>
              <w:pStyle w:val="TableParagraph"/>
              <w:numPr>
                <w:ilvl w:val="0"/>
                <w:numId w:val="53"/>
              </w:numPr>
              <w:tabs>
                <w:tab w:val="left" w:pos="454"/>
                <w:tab w:val="left" w:pos="455"/>
              </w:tabs>
              <w:spacing w:line="236" w:lineRule="exact"/>
              <w:ind w:hanging="369"/>
              <w:rPr>
                <w:rFonts w:ascii="Symbol" w:hAnsi="Symbol"/>
              </w:rPr>
            </w:pPr>
            <w:r>
              <w:t>Economia, società, tecnica: elementi di storia economica e sociale, delle</w:t>
            </w:r>
            <w:r>
              <w:rPr>
                <w:spacing w:val="53"/>
              </w:rPr>
              <w:t xml:space="preserve"> </w:t>
            </w:r>
            <w:r>
              <w:t>tecniche</w:t>
            </w:r>
          </w:p>
          <w:p w:rsidR="00CA2590" w:rsidRDefault="00DD3F8C">
            <w:pPr>
              <w:pStyle w:val="TableParagraph"/>
              <w:spacing w:before="3" w:line="232" w:lineRule="auto"/>
              <w:ind w:left="454" w:right="63"/>
              <w:jc w:val="both"/>
            </w:pPr>
            <w:r>
              <w:t>e del lavoro, con riferimento al periodo studiato e che hanno coinvolto il territorio di appartenenza</w:t>
            </w:r>
          </w:p>
          <w:p w:rsidR="00CA2590" w:rsidRDefault="00DD3F8C">
            <w:pPr>
              <w:pStyle w:val="TableParagraph"/>
              <w:numPr>
                <w:ilvl w:val="0"/>
                <w:numId w:val="53"/>
              </w:numPr>
              <w:tabs>
                <w:tab w:val="left" w:pos="454"/>
                <w:tab w:val="left" w:pos="455"/>
              </w:tabs>
              <w:spacing w:line="215" w:lineRule="exact"/>
              <w:ind w:hanging="369"/>
              <w:rPr>
                <w:rFonts w:ascii="Symbol"/>
              </w:rPr>
            </w:pPr>
            <w:r>
              <w:t>Metodo: lessico di base della</w:t>
            </w:r>
            <w:r>
              <w:rPr>
                <w:spacing w:val="-2"/>
              </w:rPr>
              <w:t xml:space="preserve"> </w:t>
            </w:r>
            <w:r>
              <w:t>storiografia</w:t>
            </w:r>
          </w:p>
          <w:p w:rsidR="00CA2590" w:rsidRDefault="00DD3F8C">
            <w:pPr>
              <w:pStyle w:val="TableParagraph"/>
              <w:numPr>
                <w:ilvl w:val="0"/>
                <w:numId w:val="53"/>
              </w:numPr>
              <w:tabs>
                <w:tab w:val="left" w:pos="414"/>
                <w:tab w:val="left" w:pos="415"/>
              </w:tabs>
              <w:spacing w:before="15" w:line="240" w:lineRule="exact"/>
              <w:ind w:left="414" w:right="70" w:hanging="329"/>
              <w:rPr>
                <w:rFonts w:ascii="Symbol"/>
                <w:color w:val="0070C0"/>
              </w:rPr>
            </w:pPr>
            <w:r>
              <w:t>Cittadinanza e Costituzione: origine ed evoluzione storica dei principi e dei valori fondativi della Costituzione</w:t>
            </w:r>
            <w:r>
              <w:rPr>
                <w:spacing w:val="-1"/>
              </w:rPr>
              <w:t xml:space="preserve"> </w:t>
            </w:r>
            <w:r>
              <w:t>italiana</w:t>
            </w:r>
          </w:p>
        </w:tc>
      </w:tr>
      <w:tr w:rsidR="00CA2590">
        <w:trPr>
          <w:trHeight w:val="1062"/>
        </w:trPr>
        <w:tc>
          <w:tcPr>
            <w:tcW w:w="2892" w:type="dxa"/>
          </w:tcPr>
          <w:p w:rsidR="00CA2590" w:rsidRDefault="00CA2590">
            <w:pPr>
              <w:pStyle w:val="TableParagraph"/>
              <w:spacing w:before="4"/>
              <w:rPr>
                <w:rFonts w:ascii="Times New Roman"/>
                <w:sz w:val="24"/>
              </w:rPr>
            </w:pPr>
          </w:p>
          <w:p w:rsidR="00CA2590" w:rsidRDefault="00DD3F8C">
            <w:pPr>
              <w:pStyle w:val="TableParagraph"/>
              <w:spacing w:before="1" w:line="230" w:lineRule="auto"/>
              <w:ind w:left="1066" w:right="300" w:hanging="720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 minimi</w:t>
            </w:r>
          </w:p>
        </w:tc>
        <w:tc>
          <w:tcPr>
            <w:tcW w:w="7425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52"/>
              </w:numPr>
              <w:tabs>
                <w:tab w:val="left" w:pos="509"/>
                <w:tab w:val="left" w:pos="510"/>
              </w:tabs>
              <w:spacing w:before="116" w:line="270" w:lineRule="exact"/>
              <w:ind w:hanging="424"/>
            </w:pPr>
            <w:r>
              <w:t>Dalla preistoria alla rivoluzione</w:t>
            </w:r>
            <w:r>
              <w:rPr>
                <w:spacing w:val="-1"/>
              </w:rPr>
              <w:t xml:space="preserve"> </w:t>
            </w:r>
            <w:r>
              <w:t>agricola</w:t>
            </w:r>
          </w:p>
          <w:p w:rsidR="00CA2590" w:rsidRDefault="00DD3F8C">
            <w:pPr>
              <w:pStyle w:val="TableParagraph"/>
              <w:numPr>
                <w:ilvl w:val="0"/>
                <w:numId w:val="52"/>
              </w:numPr>
              <w:tabs>
                <w:tab w:val="left" w:pos="454"/>
                <w:tab w:val="left" w:pos="455"/>
              </w:tabs>
              <w:spacing w:line="240" w:lineRule="exact"/>
              <w:ind w:left="454" w:hanging="369"/>
            </w:pPr>
            <w:r>
              <w:t>Le antiche civiltà</w:t>
            </w:r>
            <w:r>
              <w:rPr>
                <w:spacing w:val="-1"/>
              </w:rPr>
              <w:t xml:space="preserve"> </w:t>
            </w:r>
            <w:r>
              <w:t>fluviali</w:t>
            </w:r>
          </w:p>
          <w:p w:rsidR="00CA2590" w:rsidRDefault="00DD3F8C">
            <w:pPr>
              <w:pStyle w:val="TableParagraph"/>
              <w:numPr>
                <w:ilvl w:val="0"/>
                <w:numId w:val="52"/>
              </w:numPr>
              <w:tabs>
                <w:tab w:val="left" w:pos="454"/>
                <w:tab w:val="left" w:pos="455"/>
              </w:tabs>
              <w:spacing w:line="270" w:lineRule="exact"/>
              <w:ind w:left="454" w:hanging="369"/>
            </w:pPr>
            <w:r>
              <w:t>Le civiltà del Vicino Oriente</w:t>
            </w:r>
            <w:r>
              <w:rPr>
                <w:spacing w:val="-1"/>
              </w:rPr>
              <w:t xml:space="preserve"> </w:t>
            </w:r>
            <w:r>
              <w:t>antico</w:t>
            </w:r>
          </w:p>
        </w:tc>
      </w:tr>
      <w:tr w:rsidR="00CA2590">
        <w:trPr>
          <w:trHeight w:val="538"/>
        </w:trPr>
        <w:tc>
          <w:tcPr>
            <w:tcW w:w="2892" w:type="dxa"/>
            <w:vMerge w:val="restart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2"/>
              <w:rPr>
                <w:rFonts w:ascii="Times New Roman"/>
                <w:sz w:val="38"/>
              </w:rPr>
            </w:pPr>
          </w:p>
          <w:p w:rsidR="00CA2590" w:rsidRDefault="00DD3F8C">
            <w:pPr>
              <w:pStyle w:val="TableParagraph"/>
              <w:ind w:left="626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41" w:type="dxa"/>
            <w:gridSpan w:val="2"/>
          </w:tcPr>
          <w:p w:rsidR="00CA2590" w:rsidRDefault="00DD3F8C">
            <w:pPr>
              <w:pStyle w:val="TableParagraph"/>
              <w:spacing w:before="118"/>
              <w:ind w:left="254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4" w:type="dxa"/>
            <w:gridSpan w:val="4"/>
          </w:tcPr>
          <w:p w:rsidR="00CA2590" w:rsidRDefault="00DD3F8C">
            <w:pPr>
              <w:pStyle w:val="TableParagraph"/>
              <w:spacing w:before="118"/>
              <w:ind w:left="253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A2590">
        <w:trPr>
          <w:trHeight w:val="1214"/>
        </w:trPr>
        <w:tc>
          <w:tcPr>
            <w:tcW w:w="2892" w:type="dxa"/>
            <w:vMerge/>
            <w:tcBorders>
              <w:top w:val="nil"/>
            </w:tcBorders>
          </w:tcPr>
          <w:p w:rsidR="00CA2590" w:rsidRDefault="00CA2590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</w:tcPr>
          <w:p w:rsidR="00CA2590" w:rsidRDefault="00CA2590">
            <w:pPr>
              <w:pStyle w:val="TableParagraph"/>
              <w:spacing w:before="1"/>
              <w:rPr>
                <w:rFonts w:ascii="Times New Roman"/>
                <w:sz w:val="25"/>
              </w:rPr>
            </w:pPr>
          </w:p>
          <w:p w:rsidR="00CA2590" w:rsidRDefault="00DD3F8C">
            <w:pPr>
              <w:pStyle w:val="TableParagraph"/>
              <w:spacing w:line="269" w:lineRule="exact"/>
              <w:ind w:left="474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CA2590" w:rsidRDefault="00DD3F8C">
            <w:pPr>
              <w:pStyle w:val="TableParagraph"/>
              <w:ind w:left="314" w:right="123" w:firstLine="200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</w:tcPr>
          <w:p w:rsidR="00CA2590" w:rsidRDefault="00DD3F8C">
            <w:pPr>
              <w:pStyle w:val="TableParagraph"/>
              <w:spacing w:before="67"/>
              <w:ind w:left="78"/>
            </w:pPr>
            <w:r>
              <w:rPr>
                <w:rFonts w:ascii="Cambria" w:hAnsi="Cambria"/>
              </w:rPr>
              <w:t xml:space="preserve">⌧ </w:t>
            </w:r>
            <w:r>
              <w:t>Settembre</w:t>
            </w:r>
          </w:p>
          <w:p w:rsidR="00CA2590" w:rsidRDefault="00DD3F8C">
            <w:pPr>
              <w:pStyle w:val="TableParagraph"/>
              <w:spacing w:before="13"/>
              <w:ind w:left="78"/>
            </w:pPr>
            <w:r>
              <w:rPr>
                <w:rFonts w:ascii="Cambria" w:hAnsi="Cambria"/>
              </w:rPr>
              <w:t xml:space="preserve">⌧ </w:t>
            </w:r>
            <w:r>
              <w:t>Ottobre</w:t>
            </w:r>
          </w:p>
          <w:p w:rsidR="00CA2590" w:rsidRDefault="00DD3F8C">
            <w:pPr>
              <w:pStyle w:val="TableParagraph"/>
              <w:spacing w:before="13" w:line="263" w:lineRule="exact"/>
              <w:ind w:left="78"/>
            </w:pPr>
            <w:r>
              <w:rPr>
                <w:rFonts w:ascii="Cambria" w:hAnsi="Cambria"/>
              </w:rPr>
              <w:t xml:space="preserve">⌧ </w:t>
            </w:r>
            <w:r>
              <w:t>Novembre</w:t>
            </w:r>
          </w:p>
          <w:p w:rsidR="00CA2590" w:rsidRDefault="00DD3F8C">
            <w:pPr>
              <w:pStyle w:val="TableParagraph"/>
              <w:spacing w:line="244" w:lineRule="exact"/>
              <w:ind w:left="78"/>
            </w:pPr>
            <w:r>
              <w:t>□ Dicembre</w:t>
            </w:r>
          </w:p>
        </w:tc>
        <w:tc>
          <w:tcPr>
            <w:tcW w:w="1967" w:type="dxa"/>
            <w:gridSpan w:val="2"/>
          </w:tcPr>
          <w:p w:rsidR="00CA2590" w:rsidRDefault="00CA2590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CA2590" w:rsidRDefault="00DD3F8C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spacing w:before="1" w:line="244" w:lineRule="exact"/>
            </w:pPr>
            <w:r>
              <w:t>Gennaio</w:t>
            </w:r>
          </w:p>
          <w:p w:rsidR="00CA2590" w:rsidRDefault="00DD3F8C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spacing w:line="240" w:lineRule="exact"/>
            </w:pPr>
            <w:r>
              <w:t>Febbraio</w:t>
            </w:r>
          </w:p>
          <w:p w:rsidR="00CA2590" w:rsidRDefault="00DD3F8C">
            <w:pPr>
              <w:pStyle w:val="TableParagraph"/>
              <w:numPr>
                <w:ilvl w:val="0"/>
                <w:numId w:val="51"/>
              </w:numPr>
              <w:tabs>
                <w:tab w:val="left" w:pos="280"/>
              </w:tabs>
              <w:spacing w:line="244" w:lineRule="exact"/>
            </w:pPr>
            <w:r>
              <w:t>Marzo</w:t>
            </w:r>
          </w:p>
        </w:tc>
        <w:tc>
          <w:tcPr>
            <w:tcW w:w="1975" w:type="dxa"/>
          </w:tcPr>
          <w:p w:rsidR="00CA2590" w:rsidRDefault="00CA2590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CA2590" w:rsidRDefault="00DD3F8C">
            <w:pPr>
              <w:pStyle w:val="TableParagraph"/>
              <w:numPr>
                <w:ilvl w:val="0"/>
                <w:numId w:val="50"/>
              </w:numPr>
              <w:tabs>
                <w:tab w:val="left" w:pos="273"/>
              </w:tabs>
              <w:spacing w:before="1" w:line="244" w:lineRule="exact"/>
            </w:pPr>
            <w:r>
              <w:t>Aprile</w:t>
            </w:r>
          </w:p>
          <w:p w:rsidR="00CA2590" w:rsidRDefault="00DD3F8C">
            <w:pPr>
              <w:pStyle w:val="TableParagraph"/>
              <w:numPr>
                <w:ilvl w:val="0"/>
                <w:numId w:val="50"/>
              </w:numPr>
              <w:tabs>
                <w:tab w:val="left" w:pos="273"/>
              </w:tabs>
              <w:spacing w:line="240" w:lineRule="exact"/>
            </w:pPr>
            <w:r>
              <w:t>Maggio</w:t>
            </w:r>
          </w:p>
          <w:p w:rsidR="00CA2590" w:rsidRDefault="00DD3F8C">
            <w:pPr>
              <w:pStyle w:val="TableParagraph"/>
              <w:numPr>
                <w:ilvl w:val="0"/>
                <w:numId w:val="50"/>
              </w:numPr>
              <w:tabs>
                <w:tab w:val="left" w:pos="273"/>
              </w:tabs>
              <w:spacing w:line="244" w:lineRule="exact"/>
            </w:pPr>
            <w:r>
              <w:t>Giugno</w:t>
            </w:r>
          </w:p>
        </w:tc>
      </w:tr>
      <w:tr w:rsidR="00CA2590">
        <w:trPr>
          <w:trHeight w:val="1965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3"/>
              <w:rPr>
                <w:rFonts w:ascii="Times New Roman"/>
                <w:sz w:val="35"/>
              </w:rPr>
            </w:pPr>
          </w:p>
          <w:p w:rsidR="00CA2590" w:rsidRDefault="00DD3F8C">
            <w:pPr>
              <w:pStyle w:val="TableParagraph"/>
              <w:ind w:left="393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</w:tc>
        <w:tc>
          <w:tcPr>
            <w:tcW w:w="3653" w:type="dxa"/>
            <w:gridSpan w:val="4"/>
          </w:tcPr>
          <w:p w:rsidR="00CA2590" w:rsidRDefault="00DD3F8C">
            <w:pPr>
              <w:pStyle w:val="TableParagraph"/>
              <w:numPr>
                <w:ilvl w:val="0"/>
                <w:numId w:val="49"/>
              </w:numPr>
              <w:tabs>
                <w:tab w:val="left" w:pos="283"/>
              </w:tabs>
              <w:spacing w:before="82"/>
            </w:pPr>
            <w:r>
              <w:t>laboratorio</w:t>
            </w:r>
          </w:p>
          <w:p w:rsidR="00CA2590" w:rsidRDefault="00DD3F8C">
            <w:pPr>
              <w:pStyle w:val="TableParagraph"/>
              <w:spacing w:before="13"/>
              <w:ind w:left="94"/>
              <w:rPr>
                <w:rFonts w:ascii="Times New Roman" w:hAnsi="Times New Roman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Times New Roman" w:hAnsi="Times New Roman"/>
              </w:rPr>
              <w:t>lezione frontale</w:t>
            </w:r>
          </w:p>
          <w:p w:rsidR="00CA2590" w:rsidRDefault="00DD3F8C">
            <w:pPr>
              <w:pStyle w:val="TableParagraph"/>
              <w:numPr>
                <w:ilvl w:val="0"/>
                <w:numId w:val="49"/>
              </w:numPr>
              <w:tabs>
                <w:tab w:val="left" w:pos="338"/>
              </w:tabs>
              <w:spacing w:before="1" w:line="244" w:lineRule="exact"/>
              <w:ind w:left="337" w:hanging="243"/>
            </w:pPr>
            <w:r>
              <w:t>debriefing</w:t>
            </w:r>
          </w:p>
          <w:p w:rsidR="00CA2590" w:rsidRDefault="00DD3F8C">
            <w:pPr>
              <w:pStyle w:val="TableParagraph"/>
              <w:numPr>
                <w:ilvl w:val="0"/>
                <w:numId w:val="49"/>
              </w:numPr>
              <w:tabs>
                <w:tab w:val="left" w:pos="338"/>
              </w:tabs>
              <w:spacing w:line="244" w:lineRule="exact"/>
              <w:ind w:left="337" w:hanging="243"/>
            </w:pPr>
            <w:r>
              <w:t>esercitazioni</w:t>
            </w:r>
          </w:p>
          <w:p w:rsidR="00CA2590" w:rsidRDefault="00DD3F8C">
            <w:pPr>
              <w:pStyle w:val="TableParagraph"/>
              <w:spacing w:before="13"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dialogo formativo</w:t>
            </w:r>
          </w:p>
          <w:p w:rsidR="00CA2590" w:rsidRDefault="00DD3F8C">
            <w:pPr>
              <w:pStyle w:val="TableParagraph"/>
              <w:numPr>
                <w:ilvl w:val="0"/>
                <w:numId w:val="49"/>
              </w:numPr>
              <w:tabs>
                <w:tab w:val="left" w:pos="338"/>
              </w:tabs>
              <w:spacing w:line="240" w:lineRule="exact"/>
              <w:ind w:left="337" w:hanging="243"/>
            </w:pPr>
            <w:r>
              <w:t>problem</w:t>
            </w:r>
            <w:r>
              <w:rPr>
                <w:spacing w:val="-1"/>
              </w:rPr>
              <w:t xml:space="preserve"> </w:t>
            </w:r>
            <w:r>
              <w:t>solving</w:t>
            </w:r>
          </w:p>
          <w:p w:rsidR="00CA2590" w:rsidRDefault="00DD3F8C">
            <w:pPr>
              <w:pStyle w:val="TableParagraph"/>
              <w:numPr>
                <w:ilvl w:val="0"/>
                <w:numId w:val="49"/>
              </w:numPr>
              <w:tabs>
                <w:tab w:val="left" w:pos="338"/>
              </w:tabs>
              <w:spacing w:line="244" w:lineRule="exact"/>
              <w:ind w:left="337" w:hanging="243"/>
            </w:pPr>
            <w:r>
              <w:t>problem</w:t>
            </w:r>
          </w:p>
        </w:tc>
        <w:tc>
          <w:tcPr>
            <w:tcW w:w="3772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48"/>
              </w:numPr>
              <w:tabs>
                <w:tab w:val="left" w:pos="270"/>
              </w:tabs>
              <w:spacing w:before="62"/>
            </w:pPr>
            <w:r>
              <w:t>alternanza</w:t>
            </w:r>
          </w:p>
          <w:p w:rsidR="00CA2590" w:rsidRDefault="00DD3F8C">
            <w:pPr>
              <w:pStyle w:val="TableParagraph"/>
              <w:spacing w:before="13" w:line="263" w:lineRule="exact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project work</w:t>
            </w:r>
          </w:p>
          <w:p w:rsidR="00CA2590" w:rsidRDefault="00DD3F8C">
            <w:pPr>
              <w:pStyle w:val="TableParagraph"/>
              <w:numPr>
                <w:ilvl w:val="0"/>
                <w:numId w:val="48"/>
              </w:numPr>
              <w:tabs>
                <w:tab w:val="left" w:pos="270"/>
              </w:tabs>
              <w:spacing w:line="240" w:lineRule="exact"/>
            </w:pPr>
            <w:r>
              <w:t>simulazione – virtual</w:t>
            </w:r>
            <w:r>
              <w:rPr>
                <w:spacing w:val="-1"/>
              </w:rPr>
              <w:t xml:space="preserve"> </w:t>
            </w:r>
            <w:r>
              <w:t>Lab</w:t>
            </w:r>
          </w:p>
          <w:p w:rsidR="00CA2590" w:rsidRDefault="00DD3F8C">
            <w:pPr>
              <w:pStyle w:val="TableParagraph"/>
              <w:numPr>
                <w:ilvl w:val="0"/>
                <w:numId w:val="48"/>
              </w:numPr>
              <w:tabs>
                <w:tab w:val="left" w:pos="270"/>
              </w:tabs>
              <w:spacing w:line="240" w:lineRule="exact"/>
            </w:pPr>
            <w:r>
              <w:t>e-learning</w:t>
            </w:r>
          </w:p>
          <w:p w:rsidR="00CA2590" w:rsidRDefault="00DD3F8C">
            <w:pPr>
              <w:pStyle w:val="TableParagraph"/>
              <w:spacing w:line="263" w:lineRule="exact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brain – storming</w:t>
            </w:r>
          </w:p>
          <w:p w:rsidR="00CA2590" w:rsidRDefault="00DD3F8C">
            <w:pPr>
              <w:pStyle w:val="TableParagraph"/>
              <w:spacing w:before="13" w:line="263" w:lineRule="exact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percorso autoapprendimento</w:t>
            </w:r>
          </w:p>
          <w:p w:rsidR="00CA2590" w:rsidRDefault="00DD3F8C">
            <w:pPr>
              <w:pStyle w:val="TableParagraph"/>
              <w:spacing w:line="263" w:lineRule="exact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cooperative learning……………….</w:t>
            </w:r>
          </w:p>
        </w:tc>
      </w:tr>
      <w:tr w:rsidR="00CA2590">
        <w:trPr>
          <w:trHeight w:val="2205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6"/>
              <w:rPr>
                <w:rFonts w:ascii="Times New Roman"/>
                <w:sz w:val="36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1006" w:right="548" w:hanging="420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</w:tc>
        <w:tc>
          <w:tcPr>
            <w:tcW w:w="3653" w:type="dxa"/>
            <w:gridSpan w:val="4"/>
          </w:tcPr>
          <w:p w:rsidR="00CA2590" w:rsidRDefault="00DD3F8C">
            <w:pPr>
              <w:pStyle w:val="TableParagraph"/>
              <w:spacing w:before="86"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attrezzature di laboratorio</w:t>
            </w:r>
          </w:p>
          <w:p w:rsidR="00CA2590" w:rsidRDefault="00DD3F8C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line="240" w:lineRule="exact"/>
            </w:pPr>
            <w:r>
              <w:t>PC</w:t>
            </w:r>
          </w:p>
          <w:p w:rsidR="00CA2590" w:rsidRDefault="00DD3F8C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line="240" w:lineRule="exact"/>
            </w:pPr>
            <w:r>
              <w:t>……….</w:t>
            </w:r>
          </w:p>
          <w:p w:rsidR="00CA2590" w:rsidRDefault="00DD3F8C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line="240" w:lineRule="exact"/>
            </w:pPr>
            <w:r>
              <w:t>……….</w:t>
            </w:r>
          </w:p>
          <w:p w:rsidR="00CA2590" w:rsidRDefault="00DD3F8C">
            <w:pPr>
              <w:pStyle w:val="TableParagraph"/>
              <w:numPr>
                <w:ilvl w:val="0"/>
                <w:numId w:val="47"/>
              </w:numPr>
              <w:tabs>
                <w:tab w:val="left" w:pos="558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46"/>
              </w:numPr>
              <w:tabs>
                <w:tab w:val="left" w:pos="338"/>
              </w:tabs>
              <w:spacing w:line="240" w:lineRule="exact"/>
            </w:pPr>
            <w:r>
              <w:t>simulatore</w:t>
            </w:r>
          </w:p>
          <w:p w:rsidR="00CA2590" w:rsidRDefault="00DD3F8C">
            <w:pPr>
              <w:pStyle w:val="TableParagraph"/>
              <w:numPr>
                <w:ilvl w:val="0"/>
                <w:numId w:val="46"/>
              </w:numPr>
              <w:tabs>
                <w:tab w:val="left" w:pos="338"/>
              </w:tabs>
              <w:spacing w:line="244" w:lineRule="exact"/>
            </w:pPr>
            <w:r>
              <w:t>monografie di</w:t>
            </w:r>
            <w:r>
              <w:rPr>
                <w:spacing w:val="-1"/>
              </w:rPr>
              <w:t xml:space="preserve"> </w:t>
            </w:r>
            <w:r>
              <w:t>apparati</w:t>
            </w:r>
          </w:p>
          <w:p w:rsidR="00CA2590" w:rsidRDefault="00DD3F8C">
            <w:pPr>
              <w:pStyle w:val="TableParagraph"/>
              <w:spacing w:before="12"/>
              <w:ind w:left="89" w:right="2237"/>
              <w:jc w:val="center"/>
            </w:pPr>
            <w:r>
              <w:rPr>
                <w:rFonts w:ascii="Cambria" w:hAnsi="Cambria"/>
              </w:rPr>
              <w:t xml:space="preserve">⌧ </w:t>
            </w:r>
            <w:r>
              <w:t>virtual - lab</w:t>
            </w:r>
          </w:p>
        </w:tc>
        <w:tc>
          <w:tcPr>
            <w:tcW w:w="3772" w:type="dxa"/>
            <w:gridSpan w:val="2"/>
          </w:tcPr>
          <w:p w:rsidR="00CA2590" w:rsidRDefault="00DD3F8C">
            <w:pPr>
              <w:pStyle w:val="TableParagraph"/>
              <w:spacing w:before="66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dispense</w:t>
            </w:r>
          </w:p>
          <w:p w:rsidR="00CA2590" w:rsidRDefault="00DD3F8C">
            <w:pPr>
              <w:pStyle w:val="TableParagraph"/>
              <w:spacing w:before="12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libro di testo</w:t>
            </w:r>
          </w:p>
          <w:p w:rsidR="00CA2590" w:rsidRDefault="00DD3F8C">
            <w:pPr>
              <w:pStyle w:val="TableParagraph"/>
              <w:spacing w:before="12" w:line="263" w:lineRule="exact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pubblicazioni ed e-book</w:t>
            </w:r>
          </w:p>
          <w:p w:rsidR="00CA2590" w:rsidRDefault="00DD3F8C">
            <w:pPr>
              <w:pStyle w:val="TableParagraph"/>
              <w:spacing w:line="260" w:lineRule="exact"/>
              <w:ind w:left="81"/>
            </w:pPr>
            <w:r>
              <w:rPr>
                <w:rFonts w:ascii="Cambria" w:hAnsi="Cambria"/>
              </w:rPr>
              <w:t xml:space="preserve">⌧ </w:t>
            </w:r>
            <w:r>
              <w:t>apparati multimediali</w:t>
            </w:r>
          </w:p>
          <w:p w:rsidR="00CA2590" w:rsidRDefault="00DD3F8C">
            <w:pPr>
              <w:pStyle w:val="TableParagraph"/>
              <w:numPr>
                <w:ilvl w:val="0"/>
                <w:numId w:val="45"/>
              </w:numPr>
              <w:tabs>
                <w:tab w:val="left" w:pos="325"/>
              </w:tabs>
              <w:spacing w:line="240" w:lineRule="exact"/>
            </w:pPr>
            <w:r>
              <w:t>strumenti per calcolo elettronico</w:t>
            </w:r>
          </w:p>
          <w:p w:rsidR="00CA2590" w:rsidRDefault="00DD3F8C">
            <w:pPr>
              <w:pStyle w:val="TableParagraph"/>
              <w:numPr>
                <w:ilvl w:val="0"/>
                <w:numId w:val="45"/>
              </w:numPr>
              <w:tabs>
                <w:tab w:val="left" w:pos="270"/>
              </w:tabs>
              <w:spacing w:line="240" w:lineRule="exact"/>
              <w:ind w:left="269" w:hanging="188"/>
            </w:pPr>
            <w:r>
              <w:t>Strumenti di misura</w:t>
            </w:r>
          </w:p>
          <w:p w:rsidR="00CA2590" w:rsidRDefault="00DD3F8C">
            <w:pPr>
              <w:pStyle w:val="TableParagraph"/>
              <w:numPr>
                <w:ilvl w:val="0"/>
                <w:numId w:val="45"/>
              </w:numPr>
              <w:tabs>
                <w:tab w:val="left" w:pos="325"/>
              </w:tabs>
              <w:spacing w:line="240" w:lineRule="exact"/>
            </w:pPr>
            <w:r>
              <w:t>Cartografia tradiz. e/o elettronica</w:t>
            </w:r>
          </w:p>
          <w:p w:rsidR="00CA2590" w:rsidRDefault="00DD3F8C">
            <w:pPr>
              <w:pStyle w:val="TableParagraph"/>
              <w:numPr>
                <w:ilvl w:val="0"/>
                <w:numId w:val="45"/>
              </w:numPr>
              <w:tabs>
                <w:tab w:val="left" w:pos="325"/>
              </w:tabs>
              <w:spacing w:line="244" w:lineRule="exact"/>
              <w:rPr>
                <w:i/>
              </w:rPr>
            </w:pPr>
            <w:r>
              <w:t>Altro (</w:t>
            </w:r>
            <w:r>
              <w:rPr>
                <w:i/>
              </w:rPr>
              <w:t>specificare)………………..</w:t>
            </w:r>
          </w:p>
        </w:tc>
      </w:tr>
    </w:tbl>
    <w:p w:rsidR="00CA2590" w:rsidRDefault="00CA2590">
      <w:pPr>
        <w:pStyle w:val="Corpotesto"/>
        <w:spacing w:before="9"/>
        <w:rPr>
          <w:sz w:val="28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3642"/>
        <w:gridCol w:w="3783"/>
      </w:tblGrid>
      <w:tr w:rsidR="00CA2590">
        <w:trPr>
          <w:trHeight w:val="615"/>
        </w:trPr>
        <w:tc>
          <w:tcPr>
            <w:tcW w:w="10317" w:type="dxa"/>
            <w:gridSpan w:val="3"/>
            <w:shd w:val="clear" w:color="auto" w:fill="002060"/>
          </w:tcPr>
          <w:p w:rsidR="00CA2590" w:rsidRDefault="00DD3F8C">
            <w:pPr>
              <w:pStyle w:val="TableParagraph"/>
              <w:spacing w:before="157"/>
              <w:ind w:left="2766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CA2590">
        <w:trPr>
          <w:trHeight w:val="2748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7"/>
              <w:rPr>
                <w:rFonts w:ascii="Times New Roman"/>
                <w:sz w:val="28"/>
              </w:rPr>
            </w:pPr>
          </w:p>
          <w:p w:rsidR="00CA2590" w:rsidRDefault="00DD3F8C">
            <w:pPr>
              <w:pStyle w:val="TableParagraph"/>
              <w:spacing w:before="1"/>
              <w:ind w:left="389" w:right="3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42" w:type="dxa"/>
          </w:tcPr>
          <w:p w:rsidR="00CA2590" w:rsidRDefault="00DD3F8C">
            <w:pPr>
              <w:pStyle w:val="TableParagraph"/>
              <w:spacing w:before="84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CA2590" w:rsidRDefault="00DD3F8C">
            <w:pPr>
              <w:pStyle w:val="TableParagraph"/>
              <w:spacing w:before="12"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CA2590" w:rsidRDefault="00DD3F8C">
            <w:pPr>
              <w:pStyle w:val="TableParagraph"/>
              <w:spacing w:line="240" w:lineRule="exact"/>
              <w:ind w:left="94"/>
            </w:pPr>
            <w:r>
              <w:t>□ prova in laboratorio</w:t>
            </w:r>
          </w:p>
          <w:p w:rsidR="00CA2590" w:rsidRDefault="00DD3F8C">
            <w:pPr>
              <w:pStyle w:val="TableParagraph"/>
              <w:spacing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relazione</w:t>
            </w:r>
          </w:p>
          <w:p w:rsidR="00CA2590" w:rsidRDefault="00DD3F8C">
            <w:pPr>
              <w:pStyle w:val="TableParagraph"/>
              <w:spacing w:before="12"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griglie di osservazione</w:t>
            </w:r>
          </w:p>
          <w:p w:rsidR="00CA2590" w:rsidRDefault="00DD3F8C">
            <w:pPr>
              <w:pStyle w:val="TableParagraph"/>
              <w:spacing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comprensione del testo</w:t>
            </w:r>
          </w:p>
          <w:p w:rsidR="00CA2590" w:rsidRDefault="00DD3F8C">
            <w:pPr>
              <w:pStyle w:val="TableParagraph"/>
              <w:spacing w:before="13"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saggio breve</w:t>
            </w:r>
          </w:p>
          <w:p w:rsidR="00CA2590" w:rsidRDefault="00DD3F8C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line="240" w:lineRule="exact"/>
            </w:pPr>
            <w:r>
              <w:t>prova di</w:t>
            </w:r>
            <w:r>
              <w:rPr>
                <w:spacing w:val="-1"/>
              </w:rPr>
              <w:t xml:space="preserve"> </w:t>
            </w:r>
            <w:r>
              <w:t>simulazione</w:t>
            </w:r>
          </w:p>
          <w:p w:rsidR="00CA2590" w:rsidRDefault="00DD3F8C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line="240" w:lineRule="exact"/>
            </w:pPr>
            <w:r>
              <w:t>soluzione di</w:t>
            </w:r>
            <w:r>
              <w:rPr>
                <w:spacing w:val="-1"/>
              </w:rPr>
              <w:t xml:space="preserve"> </w:t>
            </w:r>
            <w:r>
              <w:t>problemi</w:t>
            </w:r>
          </w:p>
          <w:p w:rsidR="00CA2590" w:rsidRDefault="00DD3F8C">
            <w:pPr>
              <w:pStyle w:val="TableParagraph"/>
              <w:numPr>
                <w:ilvl w:val="0"/>
                <w:numId w:val="44"/>
              </w:numPr>
              <w:tabs>
                <w:tab w:val="left" w:pos="338"/>
              </w:tabs>
              <w:spacing w:line="244" w:lineRule="exact"/>
            </w:pPr>
            <w:r>
              <w:t>elaborazioni grafiche</w:t>
            </w:r>
          </w:p>
        </w:tc>
        <w:tc>
          <w:tcPr>
            <w:tcW w:w="3783" w:type="dxa"/>
            <w:tcBorders>
              <w:bottom w:val="nil"/>
            </w:tcBorders>
          </w:tcPr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DD3F8C">
            <w:pPr>
              <w:pStyle w:val="TableParagraph"/>
              <w:spacing w:before="163" w:line="232" w:lineRule="auto"/>
              <w:ind w:left="92" w:right="500"/>
            </w:pPr>
            <w:r>
              <w:t xml:space="preserve">Gli esiti delle </w:t>
            </w:r>
            <w:r>
              <w:rPr>
                <w:b/>
              </w:rPr>
              <w:t xml:space="preserve">misurazioni in itinere </w:t>
            </w:r>
            <w:r>
              <w:t>concorrono nella formulazione della valutazione dell’intero modulo nella misura del 30%.</w:t>
            </w:r>
          </w:p>
          <w:p w:rsidR="00CA2590" w:rsidRDefault="00DD3F8C">
            <w:pPr>
              <w:pStyle w:val="TableParagraph"/>
              <w:spacing w:before="169" w:line="240" w:lineRule="exact"/>
              <w:ind w:left="92"/>
            </w:pPr>
            <w:r>
              <w:t xml:space="preserve">Gli esiti delle </w:t>
            </w:r>
            <w:r>
              <w:rPr>
                <w:b/>
              </w:rPr>
              <w:t xml:space="preserve">prove di fine modulo </w:t>
            </w:r>
            <w:r>
              <w:t>del modulo concorre nella formulazione della valutazione finale dello stesso nella misura</w:t>
            </w:r>
          </w:p>
        </w:tc>
      </w:tr>
    </w:tbl>
    <w:p w:rsidR="00CA2590" w:rsidRDefault="00CA2590">
      <w:pPr>
        <w:spacing w:line="240" w:lineRule="exact"/>
        <w:sectPr w:rsidR="00CA2590">
          <w:pgSz w:w="11900" w:h="16840"/>
          <w:pgMar w:top="8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3642"/>
        <w:gridCol w:w="3783"/>
      </w:tblGrid>
      <w:tr w:rsidR="00CA2590">
        <w:trPr>
          <w:trHeight w:val="2382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8"/>
              <w:rPr>
                <w:rFonts w:ascii="Times New Roman"/>
                <w:sz w:val="38"/>
              </w:rPr>
            </w:pPr>
          </w:p>
          <w:p w:rsidR="00CA2590" w:rsidRDefault="00DD3F8C">
            <w:pPr>
              <w:pStyle w:val="TableParagraph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42" w:type="dxa"/>
          </w:tcPr>
          <w:p w:rsidR="00CA2590" w:rsidRDefault="00DD3F8C">
            <w:pPr>
              <w:pStyle w:val="TableParagraph"/>
              <w:spacing w:before="81" w:line="263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CA2590" w:rsidRDefault="00DD3F8C">
            <w:pPr>
              <w:pStyle w:val="TableParagraph"/>
              <w:spacing w:line="260" w:lineRule="exact"/>
              <w:ind w:left="94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CA2590" w:rsidRDefault="00DD3F8C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line="240" w:lineRule="exact"/>
            </w:pPr>
            <w:r>
              <w:t>prova in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:rsidR="00CA2590" w:rsidRDefault="00DD3F8C">
            <w:pPr>
              <w:pStyle w:val="TableParagraph"/>
              <w:numPr>
                <w:ilvl w:val="0"/>
                <w:numId w:val="43"/>
              </w:numPr>
              <w:tabs>
                <w:tab w:val="left" w:pos="338"/>
              </w:tabs>
              <w:spacing w:line="240" w:lineRule="exact"/>
            </w:pPr>
            <w:r>
              <w:t>relazione</w:t>
            </w:r>
          </w:p>
          <w:p w:rsidR="00CA2590" w:rsidRDefault="00DD3F8C">
            <w:pPr>
              <w:pStyle w:val="TableParagraph"/>
              <w:spacing w:line="240" w:lineRule="exact"/>
              <w:ind w:left="94"/>
            </w:pPr>
            <w:r>
              <w:rPr>
                <w:i/>
              </w:rPr>
              <w:t xml:space="preserve">□ </w:t>
            </w:r>
            <w:r>
              <w:t>griglie di osservazione</w:t>
            </w:r>
          </w:p>
          <w:p w:rsidR="00CA2590" w:rsidRDefault="00DD3F8C">
            <w:pPr>
              <w:pStyle w:val="TableParagraph"/>
              <w:numPr>
                <w:ilvl w:val="0"/>
                <w:numId w:val="42"/>
              </w:numPr>
              <w:tabs>
                <w:tab w:val="left" w:pos="338"/>
              </w:tabs>
              <w:spacing w:line="240" w:lineRule="exact"/>
            </w:pPr>
            <w:r>
              <w:t>comprensione del</w:t>
            </w:r>
            <w:r>
              <w:rPr>
                <w:spacing w:val="-1"/>
              </w:rPr>
              <w:t xml:space="preserve"> </w:t>
            </w:r>
            <w:r>
              <w:t>testo</w:t>
            </w:r>
          </w:p>
          <w:p w:rsidR="00CA2590" w:rsidRDefault="00DD3F8C">
            <w:pPr>
              <w:pStyle w:val="TableParagraph"/>
              <w:numPr>
                <w:ilvl w:val="0"/>
                <w:numId w:val="42"/>
              </w:numPr>
              <w:tabs>
                <w:tab w:val="left" w:pos="338"/>
              </w:tabs>
              <w:spacing w:line="240" w:lineRule="exact"/>
            </w:pPr>
            <w:r>
              <w:t>prova di</w:t>
            </w:r>
            <w:r>
              <w:rPr>
                <w:spacing w:val="-1"/>
              </w:rPr>
              <w:t xml:space="preserve"> </w:t>
            </w:r>
            <w:r>
              <w:t>simulazione</w:t>
            </w:r>
          </w:p>
          <w:p w:rsidR="00CA2590" w:rsidRDefault="00DD3F8C">
            <w:pPr>
              <w:pStyle w:val="TableParagraph"/>
              <w:numPr>
                <w:ilvl w:val="0"/>
                <w:numId w:val="42"/>
              </w:numPr>
              <w:tabs>
                <w:tab w:val="left" w:pos="338"/>
              </w:tabs>
              <w:spacing w:line="240" w:lineRule="exact"/>
            </w:pPr>
            <w:r>
              <w:t>soluzione di</w:t>
            </w:r>
            <w:r>
              <w:rPr>
                <w:spacing w:val="-1"/>
              </w:rPr>
              <w:t xml:space="preserve"> </w:t>
            </w:r>
            <w:r>
              <w:t>problemi</w:t>
            </w:r>
          </w:p>
          <w:p w:rsidR="00CA2590" w:rsidRDefault="00DD3F8C">
            <w:pPr>
              <w:pStyle w:val="TableParagraph"/>
              <w:numPr>
                <w:ilvl w:val="0"/>
                <w:numId w:val="42"/>
              </w:numPr>
              <w:tabs>
                <w:tab w:val="left" w:pos="338"/>
              </w:tabs>
              <w:spacing w:line="244" w:lineRule="exact"/>
            </w:pPr>
            <w:r>
              <w:t>elaborazioni grafiche</w:t>
            </w:r>
          </w:p>
        </w:tc>
        <w:tc>
          <w:tcPr>
            <w:tcW w:w="3783" w:type="dxa"/>
            <w:tcBorders>
              <w:top w:val="nil"/>
            </w:tcBorders>
          </w:tcPr>
          <w:p w:rsidR="00CA2590" w:rsidRDefault="00DD3F8C">
            <w:pPr>
              <w:pStyle w:val="TableParagraph"/>
              <w:spacing w:before="80"/>
              <w:ind w:left="92"/>
            </w:pPr>
            <w:r>
              <w:t>del 70%.</w:t>
            </w:r>
          </w:p>
          <w:p w:rsidR="00CA2590" w:rsidRDefault="00DD3F8C">
            <w:pPr>
              <w:pStyle w:val="TableParagraph"/>
              <w:spacing w:before="179" w:line="232" w:lineRule="auto"/>
              <w:ind w:left="92" w:right="96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 data dalla somma dei due valori ottenuti.</w:t>
            </w:r>
          </w:p>
          <w:p w:rsidR="00CA2590" w:rsidRDefault="00DD3F8C">
            <w:pPr>
              <w:pStyle w:val="TableParagraph"/>
              <w:spacing w:before="179" w:line="232" w:lineRule="auto"/>
              <w:ind w:left="92" w:right="441"/>
            </w:pPr>
            <w:r>
              <w:t>La valutazione dell’intero modulo concorre al voto finale della disciplina nella misura del 33%.</w:t>
            </w:r>
          </w:p>
        </w:tc>
      </w:tr>
      <w:tr w:rsidR="00CA2590">
        <w:trPr>
          <w:trHeight w:val="1600"/>
        </w:trPr>
        <w:tc>
          <w:tcPr>
            <w:tcW w:w="2892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1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1006" w:right="300" w:hanging="580"/>
              <w:rPr>
                <w:b/>
                <w:sz w:val="24"/>
              </w:rPr>
            </w:pPr>
            <w:r>
              <w:rPr>
                <w:b/>
                <w:sz w:val="24"/>
              </w:rPr>
              <w:t>Livelli minimi per le verifiche</w:t>
            </w:r>
          </w:p>
        </w:tc>
        <w:tc>
          <w:tcPr>
            <w:tcW w:w="7425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41"/>
              </w:numPr>
              <w:tabs>
                <w:tab w:val="left" w:pos="434"/>
                <w:tab w:val="left" w:pos="435"/>
              </w:tabs>
              <w:spacing w:before="24" w:line="232" w:lineRule="auto"/>
              <w:ind w:right="71" w:hanging="349"/>
            </w:pPr>
            <w:r>
              <w:t>Conoscere i principali aspetti politici ed economici delle civiltà fluviali e mediterranee.</w:t>
            </w:r>
          </w:p>
          <w:p w:rsidR="00CA2590" w:rsidRDefault="00DD3F8C">
            <w:pPr>
              <w:pStyle w:val="TableParagraph"/>
              <w:numPr>
                <w:ilvl w:val="0"/>
                <w:numId w:val="41"/>
              </w:numPr>
              <w:tabs>
                <w:tab w:val="left" w:pos="434"/>
                <w:tab w:val="left" w:pos="435"/>
              </w:tabs>
              <w:spacing w:line="236" w:lineRule="exact"/>
              <w:ind w:hanging="349"/>
            </w:pPr>
            <w:r>
              <w:t>Conoscere</w:t>
            </w:r>
            <w:r>
              <w:rPr>
                <w:spacing w:val="12"/>
              </w:rPr>
              <w:t xml:space="preserve"> </w:t>
            </w:r>
            <w:r>
              <w:t>i</w:t>
            </w:r>
            <w:r>
              <w:rPr>
                <w:spacing w:val="12"/>
              </w:rPr>
              <w:t xml:space="preserve"> </w:t>
            </w:r>
            <w:r>
              <w:t>principali</w:t>
            </w:r>
            <w:r>
              <w:rPr>
                <w:spacing w:val="12"/>
              </w:rPr>
              <w:t xml:space="preserve"> </w:t>
            </w:r>
            <w:r>
              <w:t>fattori</w:t>
            </w:r>
            <w:r>
              <w:rPr>
                <w:spacing w:val="12"/>
              </w:rPr>
              <w:t xml:space="preserve"> </w:t>
            </w:r>
            <w:r>
              <w:t>materiali</w:t>
            </w:r>
            <w:r>
              <w:rPr>
                <w:spacing w:val="12"/>
              </w:rPr>
              <w:t xml:space="preserve"> </w:t>
            </w:r>
            <w:r>
              <w:t>che</w:t>
            </w:r>
            <w:r>
              <w:rPr>
                <w:spacing w:val="12"/>
              </w:rPr>
              <w:t xml:space="preserve"> </w:t>
            </w:r>
            <w:r>
              <w:t>hanno</w:t>
            </w:r>
            <w:r>
              <w:rPr>
                <w:spacing w:val="12"/>
              </w:rPr>
              <w:t xml:space="preserve"> </w:t>
            </w:r>
            <w:r>
              <w:t>contribuito</w:t>
            </w:r>
            <w:r>
              <w:rPr>
                <w:spacing w:val="12"/>
              </w:rPr>
              <w:t xml:space="preserve"> </w:t>
            </w:r>
            <w:r>
              <w:t>allo</w:t>
            </w:r>
            <w:r>
              <w:rPr>
                <w:spacing w:val="12"/>
              </w:rPr>
              <w:t xml:space="preserve"> </w:t>
            </w:r>
            <w:r>
              <w:t>sviluppo</w:t>
            </w:r>
            <w:r>
              <w:rPr>
                <w:spacing w:val="12"/>
              </w:rPr>
              <w:t xml:space="preserve"> </w:t>
            </w:r>
            <w:r>
              <w:t>delle</w:t>
            </w:r>
          </w:p>
          <w:p w:rsidR="00CA2590" w:rsidRDefault="00DD3F8C">
            <w:pPr>
              <w:pStyle w:val="TableParagraph"/>
              <w:spacing w:line="214" w:lineRule="exact"/>
              <w:ind w:left="434"/>
            </w:pPr>
            <w:r>
              <w:t>civiltà mediterranee.</w:t>
            </w:r>
          </w:p>
          <w:p w:rsidR="00CA2590" w:rsidRDefault="00DD3F8C">
            <w:pPr>
              <w:pStyle w:val="TableParagraph"/>
              <w:numPr>
                <w:ilvl w:val="0"/>
                <w:numId w:val="41"/>
              </w:numPr>
              <w:tabs>
                <w:tab w:val="left" w:pos="454"/>
                <w:tab w:val="left" w:pos="455"/>
              </w:tabs>
              <w:spacing w:before="19" w:line="240" w:lineRule="exact"/>
              <w:ind w:left="454" w:right="63" w:hanging="369"/>
            </w:pPr>
            <w:r>
              <w:t>Di fronte alla descrizione di semplici fenomeni storici e sociali, individuare i concetti relativi allo spazio, al tempo, alle cause di un fenomeno ed i suoi</w:t>
            </w:r>
            <w:r>
              <w:rPr>
                <w:spacing w:val="-29"/>
              </w:rPr>
              <w:t xml:space="preserve"> </w:t>
            </w:r>
            <w:r>
              <w:t>effetti</w:t>
            </w:r>
          </w:p>
        </w:tc>
      </w:tr>
      <w:tr w:rsidR="00CA2590">
        <w:trPr>
          <w:trHeight w:val="1360"/>
        </w:trPr>
        <w:tc>
          <w:tcPr>
            <w:tcW w:w="2892" w:type="dxa"/>
          </w:tcPr>
          <w:p w:rsidR="00CA2590" w:rsidRDefault="00CA2590">
            <w:pPr>
              <w:pStyle w:val="TableParagraph"/>
              <w:spacing w:before="8"/>
              <w:rPr>
                <w:rFonts w:ascii="Times New Roman"/>
                <w:sz w:val="35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566" w:right="335" w:hanging="220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25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  <w:tab w:val="left" w:pos="455"/>
              </w:tabs>
              <w:spacing w:before="16" w:line="265" w:lineRule="exact"/>
              <w:ind w:hanging="369"/>
            </w:pPr>
            <w:r>
              <w:t>Fornire indicazioni ed</w:t>
            </w:r>
            <w:r>
              <w:rPr>
                <w:spacing w:val="-1"/>
              </w:rPr>
              <w:t xml:space="preserve"> </w:t>
            </w:r>
            <w:r>
              <w:t>esemplificazioni</w:t>
            </w:r>
          </w:p>
          <w:p w:rsidR="00CA2590" w:rsidRDefault="00DD3F8C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  <w:tab w:val="left" w:pos="455"/>
              </w:tabs>
              <w:spacing w:line="240" w:lineRule="exact"/>
              <w:ind w:hanging="369"/>
            </w:pPr>
            <w:r>
              <w:t>Puntualizzare la definizione di termini storici</w:t>
            </w:r>
          </w:p>
          <w:p w:rsidR="00CA2590" w:rsidRDefault="00DD3F8C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  <w:tab w:val="left" w:pos="455"/>
              </w:tabs>
              <w:spacing w:line="240" w:lineRule="exact"/>
              <w:ind w:hanging="369"/>
            </w:pPr>
            <w:r>
              <w:t>Operare una discussione particolareggiata sugli errori rilevati</w:t>
            </w:r>
          </w:p>
          <w:p w:rsidR="00CA2590" w:rsidRDefault="00DD3F8C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  <w:tab w:val="left" w:pos="455"/>
              </w:tabs>
              <w:spacing w:line="240" w:lineRule="exact"/>
              <w:ind w:hanging="369"/>
            </w:pPr>
            <w:r>
              <w:t>Incidere sulla disposizione individuale (impegno, motivazione,</w:t>
            </w:r>
            <w:r>
              <w:rPr>
                <w:spacing w:val="-21"/>
              </w:rPr>
              <w:t xml:space="preserve"> </w:t>
            </w:r>
            <w:r>
              <w:t>concentrazione)</w:t>
            </w:r>
          </w:p>
          <w:p w:rsidR="00CA2590" w:rsidRDefault="00DD3F8C">
            <w:pPr>
              <w:pStyle w:val="TableParagraph"/>
              <w:numPr>
                <w:ilvl w:val="0"/>
                <w:numId w:val="40"/>
              </w:numPr>
              <w:tabs>
                <w:tab w:val="left" w:pos="454"/>
                <w:tab w:val="left" w:pos="455"/>
              </w:tabs>
              <w:spacing w:line="265" w:lineRule="exact"/>
              <w:ind w:hanging="369"/>
            </w:pPr>
            <w:r>
              <w:t>Ricerche e sviluppo</w:t>
            </w:r>
            <w:r>
              <w:rPr>
                <w:spacing w:val="-1"/>
              </w:rPr>
              <w:t xml:space="preserve"> </w:t>
            </w:r>
            <w:r>
              <w:t>d’argomenti</w:t>
            </w:r>
          </w:p>
        </w:tc>
      </w:tr>
    </w:tbl>
    <w:p w:rsidR="00CA2590" w:rsidRDefault="00CA2590">
      <w:pPr>
        <w:spacing w:line="265" w:lineRule="exact"/>
        <w:sectPr w:rsidR="00CA2590">
          <w:pgSz w:w="11900" w:h="16840"/>
          <w:pgMar w:top="860" w:right="460" w:bottom="280" w:left="760" w:header="720" w:footer="720" w:gutter="0"/>
          <w:cols w:space="720"/>
        </w:sectPr>
      </w:pPr>
    </w:p>
    <w:p w:rsidR="00CA2590" w:rsidRDefault="00DD3F8C">
      <w:pPr>
        <w:spacing w:before="73"/>
        <w:ind w:left="100"/>
        <w:rPr>
          <w:rFonts w:ascii="Times New Roman"/>
          <w:sz w:val="20"/>
        </w:rPr>
      </w:pPr>
      <w:r>
        <w:rPr>
          <w:b/>
          <w:sz w:val="24"/>
        </w:rPr>
        <w:lastRenderedPageBreak/>
        <w:t xml:space="preserve">MODULO N. 2 Funzione: </w:t>
      </w:r>
      <w:r>
        <w:rPr>
          <w:rFonts w:ascii="Times New Roman"/>
          <w:sz w:val="16"/>
        </w:rPr>
        <w:t xml:space="preserve">(STCW 95 Emended 2010) </w:t>
      </w:r>
      <w:r>
        <w:rPr>
          <w:rFonts w:ascii="Times New Roman"/>
          <w:sz w:val="20"/>
        </w:rPr>
        <w:t>Non Applicabile</w:t>
      </w:r>
    </w:p>
    <w:p w:rsidR="00CA2590" w:rsidRDefault="00CA2590">
      <w:pPr>
        <w:pStyle w:val="Corpotesto"/>
        <w:spacing w:before="9"/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7426"/>
      </w:tblGrid>
      <w:tr w:rsidR="00CA2590">
        <w:trPr>
          <w:trHeight w:val="968"/>
        </w:trPr>
        <w:tc>
          <w:tcPr>
            <w:tcW w:w="10317" w:type="dxa"/>
            <w:gridSpan w:val="2"/>
            <w:shd w:val="clear" w:color="auto" w:fill="BFBFBF"/>
          </w:tcPr>
          <w:p w:rsidR="00CA2590" w:rsidRDefault="00DD3F8C">
            <w:pPr>
              <w:pStyle w:val="TableParagraph"/>
              <w:spacing w:before="103"/>
              <w:ind w:left="2986"/>
              <w:rPr>
                <w:b/>
                <w:sz w:val="24"/>
              </w:rPr>
            </w:pPr>
            <w:r>
              <w:rPr>
                <w:b/>
                <w:sz w:val="24"/>
              </w:rPr>
              <w:t>Competenza (rif. STCW 95 Emended 2010)</w:t>
            </w:r>
          </w:p>
          <w:p w:rsidR="00CA2590" w:rsidRDefault="00DD3F8C">
            <w:pPr>
              <w:pStyle w:val="TableParagraph"/>
              <w:spacing w:before="232"/>
              <w:ind w:left="8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N.A.</w:t>
            </w:r>
          </w:p>
        </w:tc>
      </w:tr>
      <w:tr w:rsidR="00CA2590">
        <w:trPr>
          <w:trHeight w:val="1909"/>
        </w:trPr>
        <w:tc>
          <w:tcPr>
            <w:tcW w:w="10317" w:type="dxa"/>
            <w:gridSpan w:val="2"/>
            <w:shd w:val="clear" w:color="auto" w:fill="BFBFBF"/>
          </w:tcPr>
          <w:p w:rsidR="00CA2590" w:rsidRDefault="00DD3F8C">
            <w:pPr>
              <w:pStyle w:val="TableParagraph"/>
              <w:spacing w:before="65"/>
              <w:ind w:left="4106" w:right="4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Competenza LL GG</w:t>
            </w:r>
          </w:p>
          <w:p w:rsidR="00CA2590" w:rsidRDefault="00DD3F8C">
            <w:pPr>
              <w:pStyle w:val="TableParagraph"/>
              <w:spacing w:before="13" w:line="259" w:lineRule="exact"/>
              <w:ind w:left="8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La civiltà greca</w:t>
            </w:r>
          </w:p>
          <w:p w:rsidR="00CA2590" w:rsidRDefault="00DD3F8C">
            <w:pPr>
              <w:pStyle w:val="TableParagraph"/>
              <w:numPr>
                <w:ilvl w:val="0"/>
                <w:numId w:val="39"/>
              </w:numPr>
              <w:tabs>
                <w:tab w:val="left" w:pos="446"/>
                <w:tab w:val="left" w:pos="447"/>
              </w:tabs>
              <w:spacing w:before="24" w:line="300" w:lineRule="exact"/>
              <w:ind w:right="216"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Comprendere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cambiamento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diversità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tempi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storici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dimensione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diacronica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attraverso il confronto fra aree geografiche 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culturali</w:t>
            </w:r>
          </w:p>
          <w:p w:rsidR="00CA2590" w:rsidRDefault="00DD3F8C">
            <w:pPr>
              <w:pStyle w:val="TableParagraph"/>
              <w:numPr>
                <w:ilvl w:val="0"/>
                <w:numId w:val="39"/>
              </w:numPr>
              <w:tabs>
                <w:tab w:val="left" w:pos="446"/>
                <w:tab w:val="left" w:pos="447"/>
              </w:tabs>
              <w:spacing w:line="300" w:lineRule="exact"/>
              <w:ind w:right="72"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Collocare l’esperienza personale in un sistema di regole fondato sul reciproco riconoscimento dei diritti garantiti dalla Costituzione, a tutela della persona, della collettività e</w:t>
            </w:r>
            <w:r>
              <w:rPr>
                <w:rFonts w:ascii="Times New Roman" w:hAnsi="Times New Roman"/>
                <w:spacing w:val="-25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dell’ambiente</w:t>
            </w:r>
          </w:p>
        </w:tc>
      </w:tr>
      <w:tr w:rsidR="00CA2590">
        <w:trPr>
          <w:trHeight w:val="1360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CA2590" w:rsidRDefault="00DD3F8C">
            <w:pPr>
              <w:pStyle w:val="TableParagraph"/>
              <w:ind w:left="394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38"/>
              </w:numPr>
              <w:tabs>
                <w:tab w:val="left" w:pos="435"/>
                <w:tab w:val="left" w:pos="436"/>
              </w:tabs>
              <w:spacing w:before="29" w:line="232" w:lineRule="auto"/>
              <w:ind w:right="82" w:hanging="350"/>
            </w:pPr>
            <w:r>
              <w:t>Utilizzare semplici strumenti della ricerca storica a partire dalle fonti accessibili agli</w:t>
            </w:r>
            <w:r>
              <w:rPr>
                <w:spacing w:val="-1"/>
              </w:rPr>
              <w:t xml:space="preserve"> </w:t>
            </w:r>
            <w:r>
              <w:t>studenti.</w:t>
            </w:r>
          </w:p>
          <w:p w:rsidR="00CA2590" w:rsidRDefault="00DD3F8C">
            <w:pPr>
              <w:pStyle w:val="TableParagraph"/>
              <w:numPr>
                <w:ilvl w:val="0"/>
                <w:numId w:val="38"/>
              </w:numPr>
              <w:tabs>
                <w:tab w:val="left" w:pos="435"/>
                <w:tab w:val="left" w:pos="436"/>
              </w:tabs>
              <w:spacing w:line="205" w:lineRule="exact"/>
              <w:ind w:hanging="350"/>
            </w:pPr>
            <w:r>
              <w:t>Analizzare situazioni ambientali e geografiche da un punto di vista</w:t>
            </w:r>
            <w:r>
              <w:rPr>
                <w:spacing w:val="-4"/>
              </w:rPr>
              <w:t xml:space="preserve"> </w:t>
            </w:r>
            <w:r>
              <w:t>storico</w:t>
            </w:r>
          </w:p>
          <w:p w:rsidR="00CA2590" w:rsidRDefault="00DD3F8C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  <w:tab w:val="left" w:pos="491"/>
              </w:tabs>
              <w:spacing w:line="240" w:lineRule="exact"/>
              <w:ind w:left="490" w:hanging="405"/>
            </w:pPr>
            <w:r>
              <w:t>Esporre in forma chiara e coerente fatti e problemi relativi ad eventi</w:t>
            </w:r>
            <w:r>
              <w:rPr>
                <w:spacing w:val="-2"/>
              </w:rPr>
              <w:t xml:space="preserve"> </w:t>
            </w:r>
            <w:r>
              <w:t>storici</w:t>
            </w:r>
          </w:p>
          <w:p w:rsidR="00CA2590" w:rsidRDefault="00DD3F8C">
            <w:pPr>
              <w:pStyle w:val="TableParagraph"/>
              <w:numPr>
                <w:ilvl w:val="0"/>
                <w:numId w:val="38"/>
              </w:numPr>
              <w:tabs>
                <w:tab w:val="left" w:pos="435"/>
                <w:tab w:val="left" w:pos="436"/>
              </w:tabs>
              <w:spacing w:line="275" w:lineRule="exact"/>
              <w:ind w:hanging="350"/>
            </w:pPr>
            <w:r>
              <w:t>Conoscenze sulla</w:t>
            </w:r>
            <w:r>
              <w:rPr>
                <w:spacing w:val="-1"/>
              </w:rPr>
              <w:t xml:space="preserve"> </w:t>
            </w:r>
            <w:r>
              <w:t>preistoria</w:t>
            </w:r>
          </w:p>
        </w:tc>
      </w:tr>
      <w:tr w:rsidR="00CA2590">
        <w:trPr>
          <w:trHeight w:val="640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195"/>
              <w:ind w:left="420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37"/>
              </w:numPr>
              <w:tabs>
                <w:tab w:val="left" w:pos="435"/>
                <w:tab w:val="left" w:pos="436"/>
              </w:tabs>
              <w:spacing w:before="20" w:line="270" w:lineRule="exact"/>
              <w:ind w:hanging="350"/>
            </w:pPr>
            <w:r>
              <w:t>Lingua e</w:t>
            </w:r>
            <w:r>
              <w:rPr>
                <w:spacing w:val="-1"/>
              </w:rPr>
              <w:t xml:space="preserve"> </w:t>
            </w:r>
            <w:r>
              <w:t>letteratura</w:t>
            </w:r>
          </w:p>
          <w:p w:rsidR="00CA2590" w:rsidRDefault="00DD3F8C">
            <w:pPr>
              <w:pStyle w:val="TableParagraph"/>
              <w:numPr>
                <w:ilvl w:val="0"/>
                <w:numId w:val="37"/>
              </w:numPr>
              <w:tabs>
                <w:tab w:val="left" w:pos="435"/>
                <w:tab w:val="left" w:pos="436"/>
              </w:tabs>
              <w:spacing w:line="270" w:lineRule="exact"/>
              <w:ind w:hanging="350"/>
            </w:pPr>
            <w:r>
              <w:t>Cittadinanza e</w:t>
            </w:r>
            <w:r>
              <w:rPr>
                <w:spacing w:val="-1"/>
              </w:rPr>
              <w:t xml:space="preserve"> </w:t>
            </w:r>
            <w:r>
              <w:t>Costituzione</w:t>
            </w:r>
          </w:p>
        </w:tc>
      </w:tr>
      <w:tr w:rsidR="00CA2590">
        <w:trPr>
          <w:trHeight w:val="489"/>
        </w:trPr>
        <w:tc>
          <w:tcPr>
            <w:tcW w:w="10317" w:type="dxa"/>
            <w:gridSpan w:val="2"/>
            <w:shd w:val="clear" w:color="auto" w:fill="002060"/>
          </w:tcPr>
          <w:p w:rsidR="00CA2590" w:rsidRDefault="00DD3F8C">
            <w:pPr>
              <w:pStyle w:val="TableParagraph"/>
              <w:spacing w:before="90"/>
              <w:ind w:left="4008" w:right="410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CA2590">
        <w:trPr>
          <w:trHeight w:val="640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186"/>
              <w:ind w:left="398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LLGG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36"/>
              </w:numPr>
              <w:tabs>
                <w:tab w:val="left" w:pos="435"/>
                <w:tab w:val="left" w:pos="436"/>
              </w:tabs>
              <w:spacing w:before="30" w:line="232" w:lineRule="auto"/>
              <w:ind w:right="82" w:hanging="350"/>
            </w:pPr>
            <w:r>
              <w:t>Riconoscere la dimensione temporale per predisporre i principali eventi in una linea del</w:t>
            </w:r>
            <w:r>
              <w:rPr>
                <w:spacing w:val="-1"/>
              </w:rPr>
              <w:t xml:space="preserve"> </w:t>
            </w:r>
            <w:r>
              <w:t>tempo</w:t>
            </w:r>
          </w:p>
        </w:tc>
      </w:tr>
      <w:tr w:rsidR="00CA2590">
        <w:trPr>
          <w:trHeight w:val="3520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1"/>
              <w:rPr>
                <w:rFonts w:ascii="Times New Roman"/>
                <w:sz w:val="26"/>
              </w:rPr>
            </w:pPr>
          </w:p>
          <w:p w:rsidR="00CA2590" w:rsidRDefault="00DD3F8C">
            <w:pPr>
              <w:pStyle w:val="TableParagraph"/>
              <w:spacing w:line="265" w:lineRule="exact"/>
              <w:ind w:left="403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:rsidR="00CA2590" w:rsidRDefault="00DD3F8C">
            <w:pPr>
              <w:pStyle w:val="TableParagraph"/>
              <w:spacing w:line="265" w:lineRule="exact"/>
              <w:ind w:left="395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 formulare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35"/>
              </w:numPr>
              <w:tabs>
                <w:tab w:val="left" w:pos="526"/>
                <w:tab w:val="left" w:pos="527"/>
              </w:tabs>
              <w:spacing w:before="30" w:line="232" w:lineRule="auto"/>
              <w:ind w:right="82" w:hanging="350"/>
            </w:pPr>
            <w:r>
              <w:t>Antropizzazione e periodizzazione: collocare gli eventi storici affrontati nella giusta successione cronologica e nelle aree geografiche di</w:t>
            </w:r>
            <w:r>
              <w:rPr>
                <w:spacing w:val="-3"/>
              </w:rPr>
              <w:t xml:space="preserve"> </w:t>
            </w:r>
            <w:r>
              <w:t>riferimento</w:t>
            </w:r>
          </w:p>
          <w:p w:rsidR="00CA2590" w:rsidRDefault="00DD3F8C">
            <w:pPr>
              <w:pStyle w:val="TableParagraph"/>
              <w:numPr>
                <w:ilvl w:val="0"/>
                <w:numId w:val="35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</w:pPr>
            <w:r>
              <w:t>Dalle preistoria alle civiltà antiche: discutere e confrontare diverse interpretazioni</w:t>
            </w:r>
          </w:p>
          <w:p w:rsidR="00CA2590" w:rsidRDefault="00DD3F8C">
            <w:pPr>
              <w:pStyle w:val="TableParagraph"/>
              <w:spacing w:before="3" w:line="232" w:lineRule="auto"/>
              <w:ind w:left="435" w:right="42"/>
            </w:pPr>
            <w:r>
              <w:t>di fatti e fenomeni storici, sociali ed economici anche in riferimento alla realtà contemporanea</w:t>
            </w:r>
          </w:p>
          <w:p w:rsidR="00CA2590" w:rsidRDefault="00DD3F8C">
            <w:pPr>
              <w:pStyle w:val="TableParagraph"/>
              <w:numPr>
                <w:ilvl w:val="0"/>
                <w:numId w:val="35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</w:pPr>
            <w:r>
              <w:t>Economia,</w:t>
            </w:r>
            <w:r>
              <w:rPr>
                <w:spacing w:val="18"/>
              </w:rPr>
              <w:t xml:space="preserve"> </w:t>
            </w:r>
            <w:r>
              <w:t>società,</w:t>
            </w:r>
            <w:r>
              <w:rPr>
                <w:spacing w:val="18"/>
              </w:rPr>
              <w:t xml:space="preserve"> </w:t>
            </w:r>
            <w:r>
              <w:t>tecnica:</w:t>
            </w:r>
            <w:r>
              <w:rPr>
                <w:spacing w:val="18"/>
              </w:rPr>
              <w:t xml:space="preserve"> </w:t>
            </w:r>
            <w:r>
              <w:t>analizzare</w:t>
            </w:r>
            <w:r>
              <w:rPr>
                <w:spacing w:val="18"/>
              </w:rPr>
              <w:t xml:space="preserve"> </w:t>
            </w:r>
            <w:r>
              <w:t>situazioni</w:t>
            </w:r>
            <w:r>
              <w:rPr>
                <w:spacing w:val="18"/>
              </w:rPr>
              <w:t xml:space="preserve"> </w:t>
            </w:r>
            <w:r>
              <w:t>ambientali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8"/>
              </w:rPr>
              <w:t xml:space="preserve"> </w:t>
            </w:r>
            <w:r>
              <w:t>geografiche</w:t>
            </w:r>
            <w:r>
              <w:rPr>
                <w:spacing w:val="18"/>
              </w:rPr>
              <w:t xml:space="preserve"> </w:t>
            </w:r>
            <w:r>
              <w:t>da</w:t>
            </w:r>
            <w:r>
              <w:rPr>
                <w:spacing w:val="18"/>
              </w:rPr>
              <w:t xml:space="preserve"> </w:t>
            </w:r>
            <w:r>
              <w:t>un</w:t>
            </w:r>
          </w:p>
          <w:p w:rsidR="00CA2590" w:rsidRDefault="00DD3F8C">
            <w:pPr>
              <w:pStyle w:val="TableParagraph"/>
              <w:spacing w:before="4" w:line="232" w:lineRule="auto"/>
              <w:ind w:left="435" w:right="42"/>
            </w:pPr>
            <w:r>
              <w:t>punto di vista storico. Riconoscere le origini storiche delle principali istituzioni politiche, economiche e religiose nel mondo attuale e le loro interconnessioni</w:t>
            </w:r>
          </w:p>
          <w:p w:rsidR="00CA2590" w:rsidRDefault="00DD3F8C">
            <w:pPr>
              <w:pStyle w:val="TableParagraph"/>
              <w:numPr>
                <w:ilvl w:val="0"/>
                <w:numId w:val="35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</w:pPr>
            <w:r>
              <w:t>Metodo:</w:t>
            </w:r>
            <w:r>
              <w:rPr>
                <w:spacing w:val="20"/>
              </w:rPr>
              <w:t xml:space="preserve"> </w:t>
            </w:r>
            <w:r>
              <w:t>utilizzare</w:t>
            </w:r>
            <w:r>
              <w:rPr>
                <w:spacing w:val="20"/>
              </w:rPr>
              <w:t xml:space="preserve"> </w:t>
            </w:r>
            <w:r>
              <w:t>semplici</w:t>
            </w:r>
            <w:r>
              <w:rPr>
                <w:spacing w:val="20"/>
              </w:rPr>
              <w:t xml:space="preserve"> </w:t>
            </w:r>
            <w:r>
              <w:t>strumenti</w:t>
            </w:r>
            <w:r>
              <w:rPr>
                <w:spacing w:val="20"/>
              </w:rPr>
              <w:t xml:space="preserve"> </w:t>
            </w:r>
            <w:r>
              <w:t>della</w:t>
            </w:r>
            <w:r>
              <w:rPr>
                <w:spacing w:val="20"/>
              </w:rPr>
              <w:t xml:space="preserve"> </w:t>
            </w:r>
            <w:r>
              <w:t>ricerca</w:t>
            </w:r>
            <w:r>
              <w:rPr>
                <w:spacing w:val="20"/>
              </w:rPr>
              <w:t xml:space="preserve"> </w:t>
            </w:r>
            <w:r>
              <w:t>storica</w:t>
            </w:r>
            <w:r>
              <w:rPr>
                <w:spacing w:val="20"/>
              </w:rPr>
              <w:t xml:space="preserve"> </w:t>
            </w:r>
            <w:r>
              <w:t>a</w:t>
            </w:r>
            <w:r>
              <w:rPr>
                <w:spacing w:val="20"/>
              </w:rPr>
              <w:t xml:space="preserve"> </w:t>
            </w:r>
            <w:r>
              <w:t>partire</w:t>
            </w:r>
            <w:r>
              <w:rPr>
                <w:spacing w:val="20"/>
              </w:rPr>
              <w:t xml:space="preserve"> </w:t>
            </w:r>
            <w:r>
              <w:t>dalle</w:t>
            </w:r>
            <w:r>
              <w:rPr>
                <w:spacing w:val="20"/>
              </w:rPr>
              <w:t xml:space="preserve"> </w:t>
            </w:r>
            <w:r>
              <w:t>fonti</w:t>
            </w:r>
            <w:r>
              <w:rPr>
                <w:spacing w:val="20"/>
              </w:rPr>
              <w:t xml:space="preserve"> </w:t>
            </w:r>
            <w:r>
              <w:t>e</w:t>
            </w:r>
          </w:p>
          <w:p w:rsidR="00CA2590" w:rsidRDefault="00DD3F8C">
            <w:pPr>
              <w:pStyle w:val="TableParagraph"/>
              <w:spacing w:before="4" w:line="232" w:lineRule="auto"/>
              <w:ind w:left="435" w:right="42"/>
            </w:pPr>
            <w:r>
              <w:t>dai documenti accessibili agli studenti con riferimento al periodo e alle tematiche studiate. Sintetizzare e schematizzare un testo espositivo di natura storica</w:t>
            </w:r>
          </w:p>
          <w:p w:rsidR="00CA2590" w:rsidRDefault="00DD3F8C">
            <w:pPr>
              <w:pStyle w:val="TableParagraph"/>
              <w:numPr>
                <w:ilvl w:val="0"/>
                <w:numId w:val="35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</w:pPr>
            <w:r>
              <w:t>Cittadinanza</w:t>
            </w:r>
            <w:r>
              <w:rPr>
                <w:spacing w:val="38"/>
              </w:rPr>
              <w:t xml:space="preserve"> </w:t>
            </w:r>
            <w:r>
              <w:t>e</w:t>
            </w:r>
            <w:r>
              <w:rPr>
                <w:spacing w:val="38"/>
              </w:rPr>
              <w:t xml:space="preserve"> </w:t>
            </w:r>
            <w:r>
              <w:t>Costituzione:</w:t>
            </w:r>
            <w:r>
              <w:rPr>
                <w:spacing w:val="38"/>
              </w:rPr>
              <w:t xml:space="preserve"> </w:t>
            </w:r>
            <w:r>
              <w:t>analizzare</w:t>
            </w:r>
            <w:r>
              <w:rPr>
                <w:spacing w:val="38"/>
              </w:rPr>
              <w:t xml:space="preserve"> </w:t>
            </w:r>
            <w:r>
              <w:t>il</w:t>
            </w:r>
            <w:r>
              <w:rPr>
                <w:spacing w:val="38"/>
              </w:rPr>
              <w:t xml:space="preserve"> </w:t>
            </w:r>
            <w:r>
              <w:t>ruolo</w:t>
            </w:r>
            <w:r>
              <w:rPr>
                <w:spacing w:val="38"/>
              </w:rPr>
              <w:t xml:space="preserve"> </w:t>
            </w:r>
            <w:r>
              <w:t>dei</w:t>
            </w:r>
            <w:r>
              <w:rPr>
                <w:spacing w:val="38"/>
              </w:rPr>
              <w:t xml:space="preserve"> </w:t>
            </w:r>
            <w:r>
              <w:t>diversi</w:t>
            </w:r>
            <w:r>
              <w:rPr>
                <w:spacing w:val="38"/>
              </w:rPr>
              <w:t xml:space="preserve"> </w:t>
            </w:r>
            <w:r>
              <w:t>soggetti</w:t>
            </w:r>
            <w:r>
              <w:rPr>
                <w:spacing w:val="38"/>
              </w:rPr>
              <w:t xml:space="preserve"> </w:t>
            </w:r>
            <w:r>
              <w:t>pubblici</w:t>
            </w:r>
            <w:r>
              <w:rPr>
                <w:spacing w:val="38"/>
              </w:rPr>
              <w:t xml:space="preserve"> </w:t>
            </w:r>
            <w:r>
              <w:t>e</w:t>
            </w:r>
          </w:p>
          <w:p w:rsidR="00CA2590" w:rsidRDefault="00DD3F8C">
            <w:pPr>
              <w:pStyle w:val="TableParagraph"/>
              <w:spacing w:before="3" w:line="232" w:lineRule="auto"/>
              <w:ind w:left="435" w:right="42"/>
            </w:pPr>
            <w:r>
              <w:t>privati nel promuovere e orientare lo sviluppo economico e sociale, anche alla luce della costituzione italiana</w:t>
            </w:r>
          </w:p>
        </w:tc>
      </w:tr>
    </w:tbl>
    <w:p w:rsidR="00CA2590" w:rsidRDefault="00CA2590">
      <w:pPr>
        <w:spacing w:line="232" w:lineRule="auto"/>
        <w:sectPr w:rsidR="00CA2590">
          <w:pgSz w:w="11900" w:h="16840"/>
          <w:pgMar w:top="102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1516"/>
        <w:gridCol w:w="425"/>
        <w:gridCol w:w="1542"/>
        <w:gridCol w:w="170"/>
        <w:gridCol w:w="1797"/>
        <w:gridCol w:w="1976"/>
      </w:tblGrid>
      <w:tr w:rsidR="00CA2590">
        <w:trPr>
          <w:trHeight w:val="500"/>
        </w:trPr>
        <w:tc>
          <w:tcPr>
            <w:tcW w:w="10317" w:type="dxa"/>
            <w:gridSpan w:val="7"/>
            <w:shd w:val="clear" w:color="auto" w:fill="002060"/>
          </w:tcPr>
          <w:p w:rsidR="00CA2590" w:rsidRDefault="00DD3F8C">
            <w:pPr>
              <w:pStyle w:val="TableParagraph"/>
              <w:spacing w:before="88"/>
              <w:ind w:left="3987" w:right="410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lastRenderedPageBreak/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  <w:tr w:rsidR="00CA2590">
        <w:trPr>
          <w:trHeight w:val="549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112"/>
              <w:ind w:left="387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LLGG</w:t>
            </w:r>
          </w:p>
        </w:tc>
        <w:tc>
          <w:tcPr>
            <w:tcW w:w="7426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34"/>
              </w:numPr>
              <w:tabs>
                <w:tab w:val="left" w:pos="435"/>
                <w:tab w:val="left" w:pos="436"/>
              </w:tabs>
              <w:spacing w:before="98"/>
              <w:ind w:hanging="350"/>
            </w:pPr>
            <w:r>
              <w:t>La civiltà greca</w:t>
            </w:r>
          </w:p>
        </w:tc>
      </w:tr>
      <w:tr w:rsidR="00CA2590">
        <w:trPr>
          <w:trHeight w:val="3280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DD3F8C">
            <w:pPr>
              <w:pStyle w:val="TableParagraph"/>
              <w:spacing w:before="168" w:line="230" w:lineRule="auto"/>
              <w:ind w:left="786" w:right="779" w:firstLine="40"/>
              <w:rPr>
                <w:b/>
                <w:sz w:val="24"/>
              </w:rPr>
            </w:pPr>
            <w:r>
              <w:rPr>
                <w:b/>
                <w:sz w:val="24"/>
              </w:rPr>
              <w:t>Conoscenze da formulare</w:t>
            </w:r>
          </w:p>
        </w:tc>
        <w:tc>
          <w:tcPr>
            <w:tcW w:w="7426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33"/>
              </w:numPr>
              <w:tabs>
                <w:tab w:val="left" w:pos="436"/>
              </w:tabs>
              <w:spacing w:before="27" w:line="232" w:lineRule="auto"/>
              <w:ind w:right="82" w:hanging="350"/>
              <w:jc w:val="both"/>
              <w:rPr>
                <w:rFonts w:ascii="Symbol" w:hAnsi="Symbol"/>
              </w:rPr>
            </w:pPr>
            <w:r>
              <w:t>Antropizzazione e periodizzazione: la diffusione della specie umana sul pianeta, le diverse tipologie di civiltà e le periodizzazioni fondamentali della storia mondiale</w:t>
            </w:r>
          </w:p>
          <w:p w:rsidR="00CA2590" w:rsidRDefault="00DD3F8C">
            <w:pPr>
              <w:pStyle w:val="TableParagraph"/>
              <w:numPr>
                <w:ilvl w:val="0"/>
                <w:numId w:val="33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  <w:rPr>
                <w:rFonts w:ascii="Symbol" w:hAnsi="Symbol"/>
              </w:rPr>
            </w:pPr>
            <w:r>
              <w:t>Dalle</w:t>
            </w:r>
            <w:r>
              <w:rPr>
                <w:spacing w:val="43"/>
              </w:rPr>
              <w:t xml:space="preserve"> </w:t>
            </w:r>
            <w:r>
              <w:t>preistoria</w:t>
            </w:r>
            <w:r>
              <w:rPr>
                <w:spacing w:val="43"/>
              </w:rPr>
              <w:t xml:space="preserve"> </w:t>
            </w:r>
            <w:r>
              <w:t>alle</w:t>
            </w:r>
            <w:r>
              <w:rPr>
                <w:spacing w:val="43"/>
              </w:rPr>
              <w:t xml:space="preserve"> </w:t>
            </w:r>
            <w:r>
              <w:t>civiltà</w:t>
            </w:r>
            <w:r>
              <w:rPr>
                <w:spacing w:val="43"/>
              </w:rPr>
              <w:t xml:space="preserve"> </w:t>
            </w:r>
            <w:r>
              <w:t>antiche:</w:t>
            </w:r>
            <w:r>
              <w:rPr>
                <w:spacing w:val="43"/>
              </w:rPr>
              <w:t xml:space="preserve"> </w:t>
            </w:r>
            <w:r>
              <w:t>le</w:t>
            </w:r>
            <w:r>
              <w:rPr>
                <w:spacing w:val="43"/>
              </w:rPr>
              <w:t xml:space="preserve"> </w:t>
            </w:r>
            <w:r>
              <w:t>civiltà</w:t>
            </w:r>
            <w:r>
              <w:rPr>
                <w:spacing w:val="43"/>
              </w:rPr>
              <w:t xml:space="preserve"> </w:t>
            </w:r>
            <w:r>
              <w:t>antiche,</w:t>
            </w:r>
            <w:r>
              <w:rPr>
                <w:spacing w:val="43"/>
              </w:rPr>
              <w:t xml:space="preserve"> </w:t>
            </w:r>
            <w:r>
              <w:t>con</w:t>
            </w:r>
            <w:r>
              <w:rPr>
                <w:spacing w:val="43"/>
              </w:rPr>
              <w:t xml:space="preserve"> </w:t>
            </w:r>
            <w:r>
              <w:t>riferimenti</w:t>
            </w:r>
            <w:r>
              <w:rPr>
                <w:spacing w:val="43"/>
              </w:rPr>
              <w:t xml:space="preserve"> </w:t>
            </w:r>
            <w:r>
              <w:t>a</w:t>
            </w:r>
            <w:r>
              <w:rPr>
                <w:spacing w:val="43"/>
              </w:rPr>
              <w:t xml:space="preserve"> </w:t>
            </w:r>
            <w:r>
              <w:t>coeve</w:t>
            </w:r>
          </w:p>
          <w:p w:rsidR="00CA2590" w:rsidRDefault="00DD3F8C">
            <w:pPr>
              <w:pStyle w:val="TableParagraph"/>
              <w:spacing w:before="4" w:line="232" w:lineRule="auto"/>
              <w:ind w:left="435" w:right="83"/>
              <w:jc w:val="both"/>
            </w:pPr>
            <w:r>
              <w:t>civiltà diverse da quelle occidentali. Approfondimenti esemplificativi relativi alle civiltà dell’Antico vicino Oriente; la civiltà giudaica; la civiltà greca; la civiltà romana</w:t>
            </w:r>
          </w:p>
          <w:p w:rsidR="00CA2590" w:rsidRDefault="00DD3F8C">
            <w:pPr>
              <w:pStyle w:val="TableParagraph"/>
              <w:numPr>
                <w:ilvl w:val="0"/>
                <w:numId w:val="33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  <w:rPr>
                <w:rFonts w:ascii="Symbol" w:hAnsi="Symbol"/>
              </w:rPr>
            </w:pPr>
            <w:r>
              <w:t>Economia, società, tecnica: elementi di storia economica e sociale, delle tecniche</w:t>
            </w:r>
          </w:p>
          <w:p w:rsidR="00CA2590" w:rsidRDefault="00DD3F8C">
            <w:pPr>
              <w:pStyle w:val="TableParagraph"/>
              <w:spacing w:before="3" w:line="232" w:lineRule="auto"/>
              <w:ind w:left="435" w:right="82"/>
              <w:jc w:val="both"/>
            </w:pPr>
            <w:r>
              <w:t>e del lavoro, con riferimento al periodo studiato e che hanno coinvolto il territorio di appartenenza</w:t>
            </w:r>
          </w:p>
          <w:p w:rsidR="00CA2590" w:rsidRDefault="00DD3F8C">
            <w:pPr>
              <w:pStyle w:val="TableParagraph"/>
              <w:numPr>
                <w:ilvl w:val="0"/>
                <w:numId w:val="33"/>
              </w:numPr>
              <w:tabs>
                <w:tab w:val="left" w:pos="435"/>
                <w:tab w:val="left" w:pos="436"/>
              </w:tabs>
              <w:spacing w:line="210" w:lineRule="exact"/>
              <w:ind w:hanging="350"/>
              <w:rPr>
                <w:rFonts w:ascii="Symbol"/>
              </w:rPr>
            </w:pPr>
            <w:r>
              <w:t>Metodo: lessico di base della</w:t>
            </w:r>
            <w:r>
              <w:rPr>
                <w:spacing w:val="-2"/>
              </w:rPr>
              <w:t xml:space="preserve"> </w:t>
            </w:r>
            <w:r>
              <w:t>storiografia</w:t>
            </w:r>
          </w:p>
          <w:p w:rsidR="00CA2590" w:rsidRDefault="00DD3F8C">
            <w:pPr>
              <w:pStyle w:val="TableParagraph"/>
              <w:numPr>
                <w:ilvl w:val="0"/>
                <w:numId w:val="33"/>
              </w:numPr>
              <w:tabs>
                <w:tab w:val="left" w:pos="435"/>
                <w:tab w:val="left" w:pos="436"/>
              </w:tabs>
              <w:spacing w:before="20" w:line="240" w:lineRule="exact"/>
              <w:ind w:right="82" w:hanging="350"/>
              <w:rPr>
                <w:rFonts w:ascii="Symbol"/>
                <w:color w:val="0070C0"/>
              </w:rPr>
            </w:pPr>
            <w:r>
              <w:t>Cittadinanza e Costituzione: origine ed evoluzione storica dei principi e dei valori fondativi della Costituzione</w:t>
            </w:r>
            <w:r>
              <w:rPr>
                <w:spacing w:val="-1"/>
              </w:rPr>
              <w:t xml:space="preserve"> </w:t>
            </w:r>
            <w:r>
              <w:t>italiana</w:t>
            </w:r>
          </w:p>
        </w:tc>
      </w:tr>
      <w:tr w:rsidR="00CA2590">
        <w:trPr>
          <w:trHeight w:val="680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74" w:line="230" w:lineRule="auto"/>
              <w:ind w:left="1066" w:right="299" w:hanging="720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 minimi</w:t>
            </w:r>
          </w:p>
        </w:tc>
        <w:tc>
          <w:tcPr>
            <w:tcW w:w="7426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32"/>
              </w:numPr>
              <w:tabs>
                <w:tab w:val="left" w:pos="435"/>
                <w:tab w:val="left" w:pos="436"/>
              </w:tabs>
              <w:spacing w:before="39" w:line="265" w:lineRule="exact"/>
              <w:ind w:hanging="350"/>
            </w:pPr>
            <w:r>
              <w:t>Il mondo delle</w:t>
            </w:r>
            <w:r>
              <w:rPr>
                <w:spacing w:val="-2"/>
              </w:rPr>
              <w:t xml:space="preserve"> </w:t>
            </w:r>
            <w:r>
              <w:t>poleis</w:t>
            </w:r>
          </w:p>
          <w:p w:rsidR="00CA2590" w:rsidRDefault="00DD3F8C">
            <w:pPr>
              <w:pStyle w:val="TableParagraph"/>
              <w:numPr>
                <w:ilvl w:val="0"/>
                <w:numId w:val="32"/>
              </w:numPr>
              <w:tabs>
                <w:tab w:val="left" w:pos="435"/>
                <w:tab w:val="left" w:pos="436"/>
              </w:tabs>
              <w:spacing w:line="265" w:lineRule="exact"/>
              <w:ind w:hanging="350"/>
            </w:pPr>
            <w:r>
              <w:t>Dalle guerre persiane ad Alessandro</w:t>
            </w:r>
            <w:r>
              <w:rPr>
                <w:spacing w:val="-2"/>
              </w:rPr>
              <w:t xml:space="preserve"> </w:t>
            </w:r>
            <w:r>
              <w:t>Magno</w:t>
            </w:r>
          </w:p>
        </w:tc>
      </w:tr>
      <w:tr w:rsidR="00CA2590">
        <w:trPr>
          <w:trHeight w:val="539"/>
        </w:trPr>
        <w:tc>
          <w:tcPr>
            <w:tcW w:w="2891" w:type="dxa"/>
            <w:vMerge w:val="restart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3"/>
              <w:rPr>
                <w:rFonts w:ascii="Times New Roman"/>
                <w:sz w:val="34"/>
              </w:rPr>
            </w:pPr>
          </w:p>
          <w:p w:rsidR="00CA2590" w:rsidRDefault="00DD3F8C">
            <w:pPr>
              <w:pStyle w:val="TableParagraph"/>
              <w:ind w:left="626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41" w:type="dxa"/>
            <w:gridSpan w:val="2"/>
          </w:tcPr>
          <w:p w:rsidR="00CA2590" w:rsidRDefault="00DD3F8C">
            <w:pPr>
              <w:pStyle w:val="TableParagraph"/>
              <w:spacing w:before="113"/>
              <w:ind w:left="255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5" w:type="dxa"/>
            <w:gridSpan w:val="4"/>
          </w:tcPr>
          <w:p w:rsidR="00CA2590" w:rsidRDefault="00DD3F8C">
            <w:pPr>
              <w:pStyle w:val="TableParagraph"/>
              <w:spacing w:before="113"/>
              <w:ind w:left="25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A2590">
        <w:trPr>
          <w:trHeight w:val="1151"/>
        </w:trPr>
        <w:tc>
          <w:tcPr>
            <w:tcW w:w="2891" w:type="dxa"/>
            <w:vMerge/>
            <w:tcBorders>
              <w:top w:val="nil"/>
            </w:tcBorders>
          </w:tcPr>
          <w:p w:rsidR="00CA2590" w:rsidRDefault="00CA2590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</w:tcPr>
          <w:p w:rsidR="00CA2590" w:rsidRDefault="00CA2590">
            <w:pPr>
              <w:pStyle w:val="TableParagraph"/>
              <w:spacing w:before="11"/>
              <w:rPr>
                <w:rFonts w:ascii="Times New Roman"/>
              </w:rPr>
            </w:pPr>
          </w:p>
          <w:p w:rsidR="00CA2590" w:rsidRDefault="00DD3F8C">
            <w:pPr>
              <w:pStyle w:val="TableParagraph"/>
              <w:spacing w:line="269" w:lineRule="exact"/>
              <w:ind w:left="475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CA2590" w:rsidRDefault="00DD3F8C">
            <w:pPr>
              <w:pStyle w:val="TableParagraph"/>
              <w:ind w:left="315" w:right="122" w:firstLine="200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31"/>
              </w:numPr>
              <w:tabs>
                <w:tab w:val="left" w:pos="268"/>
              </w:tabs>
              <w:spacing w:before="61" w:line="244" w:lineRule="exact"/>
            </w:pPr>
            <w:r>
              <w:t>Settembre</w:t>
            </w:r>
          </w:p>
          <w:p w:rsidR="00CA2590" w:rsidRDefault="00DD3F8C">
            <w:pPr>
              <w:pStyle w:val="TableParagraph"/>
              <w:numPr>
                <w:ilvl w:val="0"/>
                <w:numId w:val="31"/>
              </w:numPr>
              <w:tabs>
                <w:tab w:val="left" w:pos="268"/>
              </w:tabs>
              <w:spacing w:line="240" w:lineRule="exact"/>
            </w:pPr>
            <w:r>
              <w:t>Ottobre</w:t>
            </w:r>
          </w:p>
          <w:p w:rsidR="00CA2590" w:rsidRDefault="00DD3F8C">
            <w:pPr>
              <w:pStyle w:val="TableParagraph"/>
              <w:numPr>
                <w:ilvl w:val="0"/>
                <w:numId w:val="31"/>
              </w:numPr>
              <w:tabs>
                <w:tab w:val="left" w:pos="268"/>
              </w:tabs>
              <w:spacing w:line="244" w:lineRule="exact"/>
            </w:pPr>
            <w:r>
              <w:t>Novembre</w:t>
            </w:r>
          </w:p>
          <w:p w:rsidR="00CA2590" w:rsidRDefault="00DD3F8C">
            <w:pPr>
              <w:pStyle w:val="TableParagraph"/>
              <w:spacing w:before="12"/>
              <w:ind w:left="79"/>
            </w:pPr>
            <w:r>
              <w:rPr>
                <w:rFonts w:ascii="Cambria" w:hAnsi="Cambria"/>
              </w:rPr>
              <w:t xml:space="preserve">⌧ </w:t>
            </w:r>
            <w:r>
              <w:t>Dicembre</w:t>
            </w:r>
          </w:p>
        </w:tc>
        <w:tc>
          <w:tcPr>
            <w:tcW w:w="1967" w:type="dxa"/>
            <w:gridSpan w:val="2"/>
          </w:tcPr>
          <w:p w:rsidR="00CA2590" w:rsidRDefault="00DD3F8C">
            <w:pPr>
              <w:pStyle w:val="TableParagraph"/>
              <w:spacing w:before="182" w:line="263" w:lineRule="exact"/>
              <w:ind w:left="92"/>
            </w:pPr>
            <w:r>
              <w:rPr>
                <w:rFonts w:ascii="Cambria" w:hAnsi="Cambria"/>
              </w:rPr>
              <w:t xml:space="preserve">⌧ </w:t>
            </w:r>
            <w:r>
              <w:t>Gennaio</w:t>
            </w:r>
          </w:p>
          <w:p w:rsidR="00CA2590" w:rsidRDefault="00DD3F8C">
            <w:pPr>
              <w:pStyle w:val="TableParagraph"/>
              <w:spacing w:line="260" w:lineRule="exact"/>
              <w:ind w:left="92"/>
            </w:pPr>
            <w:r>
              <w:rPr>
                <w:rFonts w:ascii="Cambria" w:hAnsi="Cambria"/>
              </w:rPr>
              <w:t xml:space="preserve">⌧ </w:t>
            </w:r>
            <w:r>
              <w:t>Febbraio</w:t>
            </w:r>
          </w:p>
          <w:p w:rsidR="00CA2590" w:rsidRDefault="00DD3F8C">
            <w:pPr>
              <w:pStyle w:val="TableParagraph"/>
              <w:spacing w:line="244" w:lineRule="exact"/>
              <w:ind w:left="92"/>
            </w:pPr>
            <w:r>
              <w:t>□ Marzo</w:t>
            </w:r>
          </w:p>
        </w:tc>
        <w:tc>
          <w:tcPr>
            <w:tcW w:w="1976" w:type="dxa"/>
          </w:tcPr>
          <w:p w:rsidR="00CA2590" w:rsidRDefault="00DD3F8C">
            <w:pPr>
              <w:pStyle w:val="TableParagraph"/>
              <w:numPr>
                <w:ilvl w:val="0"/>
                <w:numId w:val="30"/>
              </w:numPr>
              <w:tabs>
                <w:tab w:val="left" w:pos="274"/>
              </w:tabs>
              <w:spacing w:before="201" w:line="244" w:lineRule="exact"/>
            </w:pPr>
            <w:r>
              <w:t>Aprile</w:t>
            </w:r>
          </w:p>
          <w:p w:rsidR="00CA2590" w:rsidRDefault="00DD3F8C">
            <w:pPr>
              <w:pStyle w:val="TableParagraph"/>
              <w:numPr>
                <w:ilvl w:val="0"/>
                <w:numId w:val="30"/>
              </w:numPr>
              <w:tabs>
                <w:tab w:val="left" w:pos="274"/>
              </w:tabs>
              <w:spacing w:line="240" w:lineRule="exact"/>
            </w:pPr>
            <w:r>
              <w:t>Maggio</w:t>
            </w:r>
          </w:p>
          <w:p w:rsidR="00CA2590" w:rsidRDefault="00DD3F8C">
            <w:pPr>
              <w:pStyle w:val="TableParagraph"/>
              <w:numPr>
                <w:ilvl w:val="0"/>
                <w:numId w:val="30"/>
              </w:numPr>
              <w:tabs>
                <w:tab w:val="left" w:pos="274"/>
              </w:tabs>
              <w:spacing w:line="244" w:lineRule="exact"/>
            </w:pPr>
            <w:r>
              <w:t>Giugno</w:t>
            </w:r>
          </w:p>
        </w:tc>
      </w:tr>
      <w:tr w:rsidR="00CA2590">
        <w:trPr>
          <w:trHeight w:val="1984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9"/>
              <w:rPr>
                <w:rFonts w:ascii="Times New Roman"/>
                <w:sz w:val="36"/>
              </w:rPr>
            </w:pPr>
          </w:p>
          <w:p w:rsidR="00CA2590" w:rsidRDefault="00DD3F8C">
            <w:pPr>
              <w:pStyle w:val="TableParagraph"/>
              <w:ind w:left="393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</w:tc>
        <w:tc>
          <w:tcPr>
            <w:tcW w:w="3653" w:type="dxa"/>
            <w:gridSpan w:val="4"/>
          </w:tcPr>
          <w:p w:rsidR="00CA2590" w:rsidRDefault="00DD3F8C">
            <w:pPr>
              <w:pStyle w:val="TableParagraph"/>
              <w:numPr>
                <w:ilvl w:val="0"/>
                <w:numId w:val="29"/>
              </w:numPr>
              <w:tabs>
                <w:tab w:val="left" w:pos="264"/>
              </w:tabs>
              <w:spacing w:before="60"/>
            </w:pPr>
            <w:r>
              <w:t>laboratorio</w:t>
            </w:r>
          </w:p>
          <w:p w:rsidR="00CA2590" w:rsidRDefault="00DD3F8C">
            <w:pPr>
              <w:pStyle w:val="TableParagraph"/>
              <w:spacing w:before="13"/>
              <w:ind w:left="75"/>
              <w:rPr>
                <w:rFonts w:ascii="Times New Roman" w:hAnsi="Times New Roman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Times New Roman" w:hAnsi="Times New Roman"/>
              </w:rPr>
              <w:t>lezione frontale</w:t>
            </w:r>
          </w:p>
          <w:p w:rsidR="00CA2590" w:rsidRDefault="00DD3F8C">
            <w:pPr>
              <w:pStyle w:val="TableParagraph"/>
              <w:spacing w:before="22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debriefing</w:t>
            </w:r>
          </w:p>
          <w:p w:rsidR="00CA2590" w:rsidRDefault="00DD3F8C">
            <w:pPr>
              <w:pStyle w:val="TableParagraph"/>
              <w:numPr>
                <w:ilvl w:val="0"/>
                <w:numId w:val="29"/>
              </w:numPr>
              <w:tabs>
                <w:tab w:val="left" w:pos="319"/>
              </w:tabs>
              <w:spacing w:line="240" w:lineRule="exact"/>
              <w:ind w:left="318" w:hanging="243"/>
            </w:pPr>
            <w:r>
              <w:t>esercitazioni</w:t>
            </w:r>
          </w:p>
          <w:p w:rsidR="00CA2590" w:rsidRDefault="00DD3F8C">
            <w:pPr>
              <w:pStyle w:val="TableParagraph"/>
              <w:spacing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dialogo formativo</w:t>
            </w:r>
          </w:p>
          <w:p w:rsidR="00CA2590" w:rsidRDefault="00DD3F8C">
            <w:pPr>
              <w:pStyle w:val="TableParagraph"/>
              <w:spacing w:before="13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problem solving</w:t>
            </w:r>
          </w:p>
          <w:p w:rsidR="00CA2590" w:rsidRDefault="00DD3F8C">
            <w:pPr>
              <w:pStyle w:val="TableParagraph"/>
              <w:numPr>
                <w:ilvl w:val="0"/>
                <w:numId w:val="29"/>
              </w:numPr>
              <w:tabs>
                <w:tab w:val="left" w:pos="319"/>
              </w:tabs>
              <w:spacing w:line="244" w:lineRule="exact"/>
              <w:ind w:left="318" w:hanging="243"/>
            </w:pPr>
            <w:r>
              <w:t>problem</w:t>
            </w:r>
          </w:p>
        </w:tc>
        <w:tc>
          <w:tcPr>
            <w:tcW w:w="3773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before="60"/>
            </w:pPr>
            <w:r>
              <w:t>alternanza</w:t>
            </w:r>
          </w:p>
          <w:p w:rsidR="00CA2590" w:rsidRDefault="00DD3F8C">
            <w:pPr>
              <w:pStyle w:val="TableParagraph"/>
              <w:spacing w:before="13"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project work</w:t>
            </w:r>
          </w:p>
          <w:p w:rsidR="00CA2590" w:rsidRDefault="00DD3F8C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line="240" w:lineRule="exact"/>
            </w:pPr>
            <w:r>
              <w:t>simulazione – virtual</w:t>
            </w:r>
            <w:r>
              <w:rPr>
                <w:spacing w:val="-1"/>
              </w:rPr>
              <w:t xml:space="preserve"> </w:t>
            </w:r>
            <w:r>
              <w:t>Lab</w:t>
            </w:r>
          </w:p>
          <w:p w:rsidR="00CA2590" w:rsidRDefault="00DD3F8C">
            <w:pPr>
              <w:pStyle w:val="TableParagraph"/>
              <w:numPr>
                <w:ilvl w:val="0"/>
                <w:numId w:val="28"/>
              </w:numPr>
              <w:tabs>
                <w:tab w:val="left" w:pos="271"/>
              </w:tabs>
              <w:spacing w:line="240" w:lineRule="exact"/>
            </w:pPr>
            <w:r>
              <w:t>e-learning</w:t>
            </w:r>
          </w:p>
          <w:p w:rsidR="00CA2590" w:rsidRDefault="00DD3F8C">
            <w:pPr>
              <w:pStyle w:val="TableParagraph"/>
              <w:spacing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brain – storming</w:t>
            </w:r>
          </w:p>
          <w:p w:rsidR="00CA2590" w:rsidRDefault="00DD3F8C">
            <w:pPr>
              <w:pStyle w:val="TableParagraph"/>
              <w:spacing w:before="13"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percorso autoapprendimento</w:t>
            </w:r>
          </w:p>
          <w:p w:rsidR="00CA2590" w:rsidRDefault="00DD3F8C">
            <w:pPr>
              <w:pStyle w:val="TableParagraph"/>
              <w:spacing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cooperative learning……………….</w:t>
            </w:r>
          </w:p>
        </w:tc>
      </w:tr>
      <w:tr w:rsidR="00CA2590">
        <w:trPr>
          <w:trHeight w:val="2174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8"/>
              <w:rPr>
                <w:rFonts w:ascii="Times New Roman"/>
                <w:sz w:val="34"/>
              </w:rPr>
            </w:pPr>
          </w:p>
          <w:p w:rsidR="00CA2590" w:rsidRDefault="00DD3F8C">
            <w:pPr>
              <w:pStyle w:val="TableParagraph"/>
              <w:spacing w:before="1" w:line="230" w:lineRule="auto"/>
              <w:ind w:left="1006" w:right="547" w:hanging="420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</w:tc>
        <w:tc>
          <w:tcPr>
            <w:tcW w:w="3653" w:type="dxa"/>
            <w:gridSpan w:val="4"/>
          </w:tcPr>
          <w:p w:rsidR="00CA2590" w:rsidRDefault="00DD3F8C">
            <w:pPr>
              <w:pStyle w:val="TableParagraph"/>
              <w:spacing w:before="85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attrezzature di laboratorio</w:t>
            </w:r>
          </w:p>
          <w:p w:rsidR="00CA2590" w:rsidRDefault="00DD3F8C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</w:tabs>
              <w:spacing w:line="240" w:lineRule="exact"/>
            </w:pPr>
            <w:r>
              <w:t>PC</w:t>
            </w:r>
          </w:p>
          <w:p w:rsidR="00CA2590" w:rsidRDefault="00DD3F8C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27"/>
              </w:numPr>
              <w:tabs>
                <w:tab w:val="left" w:pos="539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26"/>
              </w:numPr>
              <w:tabs>
                <w:tab w:val="left" w:pos="319"/>
              </w:tabs>
              <w:spacing w:line="240" w:lineRule="exact"/>
            </w:pPr>
            <w:r>
              <w:t>simulatore</w:t>
            </w:r>
          </w:p>
          <w:p w:rsidR="00CA2590" w:rsidRDefault="00DD3F8C">
            <w:pPr>
              <w:pStyle w:val="TableParagraph"/>
              <w:numPr>
                <w:ilvl w:val="0"/>
                <w:numId w:val="26"/>
              </w:numPr>
              <w:tabs>
                <w:tab w:val="left" w:pos="319"/>
              </w:tabs>
              <w:spacing w:line="244" w:lineRule="exact"/>
            </w:pPr>
            <w:r>
              <w:t>monografie di</w:t>
            </w:r>
            <w:r>
              <w:rPr>
                <w:spacing w:val="-1"/>
              </w:rPr>
              <w:t xml:space="preserve"> </w:t>
            </w:r>
            <w:r>
              <w:t>apparati</w:t>
            </w:r>
          </w:p>
          <w:p w:rsidR="00CA2590" w:rsidRDefault="00DD3F8C">
            <w:pPr>
              <w:pStyle w:val="TableParagraph"/>
              <w:spacing w:before="12"/>
              <w:ind w:left="70" w:right="2256"/>
              <w:jc w:val="center"/>
            </w:pPr>
            <w:r>
              <w:rPr>
                <w:rFonts w:ascii="Cambria" w:hAnsi="Cambria"/>
              </w:rPr>
              <w:t xml:space="preserve">⌧ </w:t>
            </w:r>
            <w:r>
              <w:t>virtual - lab</w:t>
            </w:r>
          </w:p>
        </w:tc>
        <w:tc>
          <w:tcPr>
            <w:tcW w:w="3773" w:type="dxa"/>
            <w:gridSpan w:val="2"/>
          </w:tcPr>
          <w:p w:rsidR="00CA2590" w:rsidRDefault="00DD3F8C">
            <w:pPr>
              <w:pStyle w:val="TableParagraph"/>
              <w:spacing w:before="65" w:line="244" w:lineRule="exact"/>
              <w:ind w:left="82"/>
            </w:pPr>
            <w:r>
              <w:t>□</w:t>
            </w:r>
            <w:r>
              <w:rPr>
                <w:spacing w:val="53"/>
              </w:rPr>
              <w:t xml:space="preserve"> </w:t>
            </w:r>
            <w:r>
              <w:t>dispense</w:t>
            </w:r>
          </w:p>
          <w:p w:rsidR="00CA2590" w:rsidRDefault="00DD3F8C">
            <w:pPr>
              <w:pStyle w:val="TableParagraph"/>
              <w:spacing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libro di testo</w:t>
            </w:r>
          </w:p>
          <w:p w:rsidR="00CA2590" w:rsidRDefault="00DD3F8C">
            <w:pPr>
              <w:pStyle w:val="TableParagraph"/>
              <w:spacing w:before="13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pubblicazioni ed e-book</w:t>
            </w:r>
          </w:p>
          <w:p w:rsidR="00CA2590" w:rsidRDefault="00DD3F8C">
            <w:pPr>
              <w:pStyle w:val="TableParagraph"/>
              <w:spacing w:before="12"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apparati multimediali</w:t>
            </w:r>
          </w:p>
          <w:p w:rsidR="00CA2590" w:rsidRDefault="00DD3F8C">
            <w:pPr>
              <w:pStyle w:val="TableParagraph"/>
              <w:numPr>
                <w:ilvl w:val="0"/>
                <w:numId w:val="25"/>
              </w:numPr>
              <w:tabs>
                <w:tab w:val="left" w:pos="326"/>
              </w:tabs>
              <w:spacing w:line="240" w:lineRule="exact"/>
            </w:pPr>
            <w:r>
              <w:t>strumenti per calcolo elettronico</w:t>
            </w:r>
          </w:p>
          <w:p w:rsidR="00CA2590" w:rsidRDefault="00DD3F8C">
            <w:pPr>
              <w:pStyle w:val="TableParagraph"/>
              <w:numPr>
                <w:ilvl w:val="0"/>
                <w:numId w:val="25"/>
              </w:numPr>
              <w:tabs>
                <w:tab w:val="left" w:pos="326"/>
              </w:tabs>
              <w:spacing w:line="240" w:lineRule="exact"/>
            </w:pPr>
            <w:r>
              <w:t>Strumenti di misura</w:t>
            </w:r>
          </w:p>
          <w:p w:rsidR="00CA2590" w:rsidRDefault="00DD3F8C">
            <w:pPr>
              <w:pStyle w:val="TableParagraph"/>
              <w:numPr>
                <w:ilvl w:val="0"/>
                <w:numId w:val="25"/>
              </w:numPr>
              <w:tabs>
                <w:tab w:val="left" w:pos="326"/>
              </w:tabs>
              <w:spacing w:line="240" w:lineRule="exact"/>
            </w:pPr>
            <w:r>
              <w:t>Cartografia tradiz. e/o elettronica</w:t>
            </w:r>
          </w:p>
          <w:p w:rsidR="00CA2590" w:rsidRDefault="00DD3F8C">
            <w:pPr>
              <w:pStyle w:val="TableParagraph"/>
              <w:numPr>
                <w:ilvl w:val="0"/>
                <w:numId w:val="25"/>
              </w:numPr>
              <w:tabs>
                <w:tab w:val="left" w:pos="326"/>
              </w:tabs>
              <w:spacing w:line="244" w:lineRule="exact"/>
              <w:rPr>
                <w:i/>
              </w:rPr>
            </w:pPr>
            <w:r>
              <w:t>Altro (</w:t>
            </w:r>
            <w:r>
              <w:rPr>
                <w:i/>
              </w:rPr>
              <w:t>specificare)………………..</w:t>
            </w:r>
          </w:p>
        </w:tc>
      </w:tr>
    </w:tbl>
    <w:p w:rsidR="00CA2590" w:rsidRDefault="00CA2590">
      <w:pPr>
        <w:pStyle w:val="Corpotesto"/>
        <w:spacing w:before="9"/>
        <w:rPr>
          <w:sz w:val="28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3642"/>
        <w:gridCol w:w="3784"/>
      </w:tblGrid>
      <w:tr w:rsidR="00CA2590">
        <w:trPr>
          <w:trHeight w:val="615"/>
        </w:trPr>
        <w:tc>
          <w:tcPr>
            <w:tcW w:w="10317" w:type="dxa"/>
            <w:gridSpan w:val="3"/>
            <w:shd w:val="clear" w:color="auto" w:fill="002060"/>
          </w:tcPr>
          <w:p w:rsidR="00CA2590" w:rsidRDefault="00DD3F8C">
            <w:pPr>
              <w:pStyle w:val="TableParagraph"/>
              <w:spacing w:before="168"/>
              <w:ind w:left="2766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CA2590">
        <w:trPr>
          <w:trHeight w:val="2748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7"/>
              <w:rPr>
                <w:rFonts w:ascii="Times New Roman"/>
                <w:sz w:val="29"/>
              </w:rPr>
            </w:pPr>
          </w:p>
          <w:p w:rsidR="00CA2590" w:rsidRDefault="00DD3F8C">
            <w:pPr>
              <w:pStyle w:val="TableParagraph"/>
              <w:ind w:left="389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42" w:type="dxa"/>
          </w:tcPr>
          <w:p w:rsidR="00CA2590" w:rsidRDefault="00DD3F8C">
            <w:pPr>
              <w:pStyle w:val="TableParagraph"/>
              <w:spacing w:before="75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CA2590" w:rsidRDefault="00DD3F8C">
            <w:pPr>
              <w:pStyle w:val="TableParagraph"/>
              <w:spacing w:before="12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CA2590" w:rsidRDefault="00DD3F8C">
            <w:pPr>
              <w:pStyle w:val="TableParagraph"/>
              <w:numPr>
                <w:ilvl w:val="0"/>
                <w:numId w:val="24"/>
              </w:numPr>
              <w:tabs>
                <w:tab w:val="left" w:pos="319"/>
              </w:tabs>
              <w:spacing w:line="244" w:lineRule="exact"/>
            </w:pPr>
            <w:r>
              <w:t>prova in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:rsidR="00CA2590" w:rsidRDefault="00DD3F8C">
            <w:pPr>
              <w:pStyle w:val="TableParagraph"/>
              <w:spacing w:before="14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relazione</w:t>
            </w:r>
          </w:p>
          <w:p w:rsidR="00CA2590" w:rsidRDefault="00DD3F8C">
            <w:pPr>
              <w:pStyle w:val="TableParagraph"/>
              <w:spacing w:line="260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griglie di osservazione</w:t>
            </w:r>
          </w:p>
          <w:p w:rsidR="00CA2590" w:rsidRDefault="00DD3F8C">
            <w:pPr>
              <w:pStyle w:val="TableParagraph"/>
              <w:numPr>
                <w:ilvl w:val="0"/>
                <w:numId w:val="24"/>
              </w:numPr>
              <w:tabs>
                <w:tab w:val="left" w:pos="319"/>
              </w:tabs>
              <w:spacing w:line="244" w:lineRule="exact"/>
            </w:pPr>
            <w:r>
              <w:t>comprensione del</w:t>
            </w:r>
            <w:r>
              <w:rPr>
                <w:spacing w:val="-1"/>
              </w:rPr>
              <w:t xml:space="preserve"> </w:t>
            </w:r>
            <w:r>
              <w:t>testo</w:t>
            </w:r>
          </w:p>
          <w:p w:rsidR="00CA2590" w:rsidRDefault="00DD3F8C">
            <w:pPr>
              <w:pStyle w:val="TableParagraph"/>
              <w:spacing w:before="13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saggio breve</w:t>
            </w:r>
          </w:p>
          <w:p w:rsidR="00CA2590" w:rsidRDefault="00DD3F8C">
            <w:pPr>
              <w:pStyle w:val="TableParagraph"/>
              <w:numPr>
                <w:ilvl w:val="0"/>
                <w:numId w:val="24"/>
              </w:numPr>
              <w:tabs>
                <w:tab w:val="left" w:pos="319"/>
              </w:tabs>
              <w:spacing w:line="240" w:lineRule="exact"/>
            </w:pPr>
            <w:r>
              <w:t>prova di</w:t>
            </w:r>
            <w:r>
              <w:rPr>
                <w:spacing w:val="-1"/>
              </w:rPr>
              <w:t xml:space="preserve"> </w:t>
            </w:r>
            <w:r>
              <w:t>simulazione</w:t>
            </w:r>
          </w:p>
          <w:p w:rsidR="00CA2590" w:rsidRDefault="00DD3F8C">
            <w:pPr>
              <w:pStyle w:val="TableParagraph"/>
              <w:spacing w:line="260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soluzione di problemi</w:t>
            </w:r>
          </w:p>
          <w:p w:rsidR="00CA2590" w:rsidRDefault="00DD3F8C">
            <w:pPr>
              <w:pStyle w:val="TableParagraph"/>
              <w:numPr>
                <w:ilvl w:val="0"/>
                <w:numId w:val="24"/>
              </w:numPr>
              <w:tabs>
                <w:tab w:val="left" w:pos="319"/>
              </w:tabs>
              <w:spacing w:line="244" w:lineRule="exact"/>
            </w:pPr>
            <w:r>
              <w:t>elaborazioni grafiche</w:t>
            </w:r>
          </w:p>
        </w:tc>
        <w:tc>
          <w:tcPr>
            <w:tcW w:w="3784" w:type="dxa"/>
            <w:tcBorders>
              <w:bottom w:val="nil"/>
            </w:tcBorders>
          </w:tcPr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DD3F8C">
            <w:pPr>
              <w:pStyle w:val="TableParagraph"/>
              <w:spacing w:before="174" w:line="232" w:lineRule="auto"/>
              <w:ind w:left="93" w:right="500"/>
            </w:pPr>
            <w:r>
              <w:t xml:space="preserve">Gli esiti delle </w:t>
            </w:r>
            <w:r>
              <w:rPr>
                <w:b/>
              </w:rPr>
              <w:t xml:space="preserve">misurazioni in itinere </w:t>
            </w:r>
            <w:r>
              <w:t>concorrono nella formulazione della valutazione dell’intero modulo nella misura del 30%.</w:t>
            </w:r>
          </w:p>
          <w:p w:rsidR="00CA2590" w:rsidRDefault="00DD3F8C">
            <w:pPr>
              <w:pStyle w:val="TableParagraph"/>
              <w:spacing w:before="170" w:line="240" w:lineRule="exact"/>
              <w:ind w:left="93"/>
            </w:pPr>
            <w:r>
              <w:t xml:space="preserve">Gli esiti delle </w:t>
            </w:r>
            <w:r>
              <w:rPr>
                <w:b/>
              </w:rPr>
              <w:t xml:space="preserve">prove di fine modulo </w:t>
            </w:r>
            <w:r>
              <w:t>del modulo concorre nella formulazione della valutazione finale dello stesso nella misura</w:t>
            </w:r>
          </w:p>
        </w:tc>
      </w:tr>
    </w:tbl>
    <w:p w:rsidR="00CA2590" w:rsidRDefault="00CA2590">
      <w:pPr>
        <w:spacing w:line="240" w:lineRule="exact"/>
        <w:sectPr w:rsidR="00CA2590">
          <w:pgSz w:w="11900" w:h="16840"/>
          <w:pgMar w:top="8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3642"/>
        <w:gridCol w:w="3784"/>
      </w:tblGrid>
      <w:tr w:rsidR="00CA2590">
        <w:trPr>
          <w:trHeight w:val="2382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8"/>
              <w:rPr>
                <w:rFonts w:ascii="Times New Roman"/>
                <w:sz w:val="38"/>
              </w:rPr>
            </w:pPr>
          </w:p>
          <w:p w:rsidR="00CA2590" w:rsidRDefault="00DD3F8C">
            <w:pPr>
              <w:pStyle w:val="TableParagraph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42" w:type="dxa"/>
          </w:tcPr>
          <w:p w:rsidR="00CA2590" w:rsidRDefault="00DD3F8C">
            <w:pPr>
              <w:pStyle w:val="TableParagraph"/>
              <w:spacing w:before="81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CA2590" w:rsidRDefault="00DD3F8C">
            <w:pPr>
              <w:pStyle w:val="TableParagraph"/>
              <w:spacing w:line="260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CA2590" w:rsidRDefault="00DD3F8C">
            <w:pPr>
              <w:pStyle w:val="TableParagraph"/>
              <w:numPr>
                <w:ilvl w:val="0"/>
                <w:numId w:val="23"/>
              </w:numPr>
              <w:tabs>
                <w:tab w:val="left" w:pos="319"/>
              </w:tabs>
              <w:spacing w:line="240" w:lineRule="exact"/>
            </w:pPr>
            <w:r>
              <w:t>prova in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:rsidR="00CA2590" w:rsidRDefault="00DD3F8C">
            <w:pPr>
              <w:pStyle w:val="TableParagraph"/>
              <w:numPr>
                <w:ilvl w:val="0"/>
                <w:numId w:val="23"/>
              </w:numPr>
              <w:tabs>
                <w:tab w:val="left" w:pos="319"/>
              </w:tabs>
              <w:spacing w:line="240" w:lineRule="exact"/>
            </w:pPr>
            <w:r>
              <w:t>relazione</w:t>
            </w:r>
          </w:p>
          <w:p w:rsidR="00CA2590" w:rsidRDefault="00DD3F8C">
            <w:pPr>
              <w:pStyle w:val="TableParagraph"/>
              <w:spacing w:line="240" w:lineRule="exact"/>
              <w:ind w:left="75"/>
            </w:pPr>
            <w:r>
              <w:rPr>
                <w:i/>
              </w:rPr>
              <w:t xml:space="preserve">□ </w:t>
            </w:r>
            <w:r>
              <w:t>griglie di osservazione</w:t>
            </w:r>
          </w:p>
          <w:p w:rsidR="00CA2590" w:rsidRDefault="00DD3F8C">
            <w:pPr>
              <w:pStyle w:val="TableParagraph"/>
              <w:numPr>
                <w:ilvl w:val="0"/>
                <w:numId w:val="22"/>
              </w:numPr>
              <w:tabs>
                <w:tab w:val="left" w:pos="319"/>
              </w:tabs>
              <w:spacing w:line="240" w:lineRule="exact"/>
            </w:pPr>
            <w:r>
              <w:t>comprensione del</w:t>
            </w:r>
            <w:r>
              <w:rPr>
                <w:spacing w:val="-1"/>
              </w:rPr>
              <w:t xml:space="preserve"> </w:t>
            </w:r>
            <w:r>
              <w:t>testo</w:t>
            </w:r>
          </w:p>
          <w:p w:rsidR="00CA2590" w:rsidRDefault="00DD3F8C">
            <w:pPr>
              <w:pStyle w:val="TableParagraph"/>
              <w:numPr>
                <w:ilvl w:val="0"/>
                <w:numId w:val="22"/>
              </w:numPr>
              <w:tabs>
                <w:tab w:val="left" w:pos="319"/>
              </w:tabs>
              <w:spacing w:line="240" w:lineRule="exact"/>
            </w:pPr>
            <w:r>
              <w:t>prova di</w:t>
            </w:r>
            <w:r>
              <w:rPr>
                <w:spacing w:val="-1"/>
              </w:rPr>
              <w:t xml:space="preserve"> </w:t>
            </w:r>
            <w:r>
              <w:t>simulazione</w:t>
            </w:r>
          </w:p>
          <w:p w:rsidR="00CA2590" w:rsidRDefault="00DD3F8C">
            <w:pPr>
              <w:pStyle w:val="TableParagraph"/>
              <w:numPr>
                <w:ilvl w:val="0"/>
                <w:numId w:val="22"/>
              </w:numPr>
              <w:tabs>
                <w:tab w:val="left" w:pos="374"/>
              </w:tabs>
              <w:spacing w:line="240" w:lineRule="exact"/>
              <w:ind w:left="373" w:hanging="298"/>
            </w:pPr>
            <w:r>
              <w:t>soluzione di</w:t>
            </w:r>
            <w:r>
              <w:rPr>
                <w:spacing w:val="-1"/>
              </w:rPr>
              <w:t xml:space="preserve"> </w:t>
            </w:r>
            <w:r>
              <w:t>problemi</w:t>
            </w:r>
          </w:p>
          <w:p w:rsidR="00CA2590" w:rsidRDefault="00DD3F8C">
            <w:pPr>
              <w:pStyle w:val="TableParagraph"/>
              <w:numPr>
                <w:ilvl w:val="0"/>
                <w:numId w:val="22"/>
              </w:numPr>
              <w:tabs>
                <w:tab w:val="left" w:pos="319"/>
              </w:tabs>
              <w:spacing w:line="244" w:lineRule="exact"/>
            </w:pPr>
            <w:r>
              <w:t>elaborazioni grafiche</w:t>
            </w:r>
          </w:p>
        </w:tc>
        <w:tc>
          <w:tcPr>
            <w:tcW w:w="3784" w:type="dxa"/>
            <w:tcBorders>
              <w:top w:val="nil"/>
            </w:tcBorders>
          </w:tcPr>
          <w:p w:rsidR="00CA2590" w:rsidRDefault="00DD3F8C">
            <w:pPr>
              <w:pStyle w:val="TableParagraph"/>
              <w:spacing w:before="80"/>
              <w:ind w:left="93"/>
            </w:pPr>
            <w:r>
              <w:t>del 70%.</w:t>
            </w:r>
          </w:p>
          <w:p w:rsidR="00CA2590" w:rsidRDefault="00DD3F8C">
            <w:pPr>
              <w:pStyle w:val="TableParagraph"/>
              <w:spacing w:before="179" w:line="232" w:lineRule="auto"/>
              <w:ind w:left="93" w:right="96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 data dalla somma dei due valori ottenuti.</w:t>
            </w:r>
          </w:p>
          <w:p w:rsidR="00CA2590" w:rsidRDefault="00DD3F8C">
            <w:pPr>
              <w:pStyle w:val="TableParagraph"/>
              <w:spacing w:before="179" w:line="232" w:lineRule="auto"/>
              <w:ind w:left="93" w:right="441"/>
            </w:pPr>
            <w:r>
              <w:t>La valutazione dell’intero modulo concorre al voto finale della disciplina nella misura del 33%.</w:t>
            </w:r>
          </w:p>
        </w:tc>
      </w:tr>
      <w:tr w:rsidR="00CA2590">
        <w:trPr>
          <w:trHeight w:val="1360"/>
        </w:trPr>
        <w:tc>
          <w:tcPr>
            <w:tcW w:w="2891" w:type="dxa"/>
          </w:tcPr>
          <w:p w:rsidR="00CA2590" w:rsidRDefault="00CA2590">
            <w:pPr>
              <w:pStyle w:val="TableParagraph"/>
              <w:spacing w:before="7"/>
              <w:rPr>
                <w:rFonts w:ascii="Times New Roman"/>
                <w:sz w:val="36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1006" w:right="299" w:hanging="580"/>
              <w:rPr>
                <w:b/>
                <w:sz w:val="24"/>
              </w:rPr>
            </w:pPr>
            <w:r>
              <w:rPr>
                <w:b/>
                <w:sz w:val="24"/>
              </w:rPr>
              <w:t>Livelli minimi per le verifiche</w:t>
            </w:r>
          </w:p>
        </w:tc>
        <w:tc>
          <w:tcPr>
            <w:tcW w:w="7426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21"/>
              </w:numPr>
              <w:tabs>
                <w:tab w:val="left" w:pos="435"/>
                <w:tab w:val="left" w:pos="436"/>
              </w:tabs>
              <w:spacing w:before="16" w:line="270" w:lineRule="exact"/>
              <w:ind w:hanging="350"/>
            </w:pPr>
            <w:r>
              <w:t>Conoscere i principali aspetti politici ed economici della civiltà</w:t>
            </w:r>
            <w:r>
              <w:rPr>
                <w:spacing w:val="-2"/>
              </w:rPr>
              <w:t xml:space="preserve"> </w:t>
            </w:r>
            <w:r>
              <w:t>greca.</w:t>
            </w:r>
          </w:p>
          <w:p w:rsidR="00CA2590" w:rsidRDefault="00DD3F8C">
            <w:pPr>
              <w:pStyle w:val="TableParagraph"/>
              <w:numPr>
                <w:ilvl w:val="0"/>
                <w:numId w:val="21"/>
              </w:numPr>
              <w:tabs>
                <w:tab w:val="left" w:pos="435"/>
                <w:tab w:val="left" w:pos="436"/>
              </w:tabs>
              <w:spacing w:before="20" w:line="240" w:lineRule="exact"/>
              <w:ind w:right="70" w:hanging="350"/>
            </w:pPr>
            <w:r>
              <w:t>Conoscere i principali fattori materiali che hanno contribuito allo sviluppo della civiltà</w:t>
            </w:r>
            <w:r>
              <w:rPr>
                <w:spacing w:val="-1"/>
              </w:rPr>
              <w:t xml:space="preserve"> </w:t>
            </w:r>
            <w:r>
              <w:t>greca..</w:t>
            </w:r>
          </w:p>
          <w:p w:rsidR="00CA2590" w:rsidRDefault="00DD3F8C">
            <w:pPr>
              <w:pStyle w:val="TableParagraph"/>
              <w:numPr>
                <w:ilvl w:val="0"/>
                <w:numId w:val="21"/>
              </w:numPr>
              <w:tabs>
                <w:tab w:val="left" w:pos="435"/>
                <w:tab w:val="left" w:pos="436"/>
              </w:tabs>
              <w:spacing w:line="240" w:lineRule="exact"/>
              <w:ind w:right="82" w:hanging="350"/>
            </w:pPr>
            <w:r>
              <w:t>Di fronte alla descrizione di semplici fenomeni storici e sociali, individuare i concetti relativi allo spazio, al tempo, alle cause di un fenomeno ed i suoi</w:t>
            </w:r>
            <w:r>
              <w:rPr>
                <w:spacing w:val="-29"/>
              </w:rPr>
              <w:t xml:space="preserve"> </w:t>
            </w:r>
            <w:r>
              <w:t>effetti</w:t>
            </w:r>
          </w:p>
        </w:tc>
      </w:tr>
      <w:tr w:rsidR="00CA2590">
        <w:trPr>
          <w:trHeight w:val="1360"/>
        </w:trPr>
        <w:tc>
          <w:tcPr>
            <w:tcW w:w="2891" w:type="dxa"/>
          </w:tcPr>
          <w:p w:rsidR="00CA2590" w:rsidRDefault="00CA2590">
            <w:pPr>
              <w:pStyle w:val="TableParagraph"/>
              <w:spacing w:before="8"/>
              <w:rPr>
                <w:rFonts w:ascii="Times New Roman"/>
                <w:sz w:val="35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566" w:right="334" w:hanging="220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26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20"/>
              </w:numPr>
              <w:tabs>
                <w:tab w:val="left" w:pos="435"/>
                <w:tab w:val="left" w:pos="436"/>
              </w:tabs>
              <w:spacing w:before="16" w:line="265" w:lineRule="exact"/>
              <w:ind w:hanging="350"/>
            </w:pPr>
            <w:r>
              <w:t>Puntualizzare la definizione di termini storici</w:t>
            </w:r>
          </w:p>
          <w:p w:rsidR="00CA2590" w:rsidRDefault="00DD3F8C">
            <w:pPr>
              <w:pStyle w:val="TableParagraph"/>
              <w:numPr>
                <w:ilvl w:val="0"/>
                <w:numId w:val="20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Operare una discussione particolareggiata sugli errori rilevati</w:t>
            </w:r>
          </w:p>
          <w:p w:rsidR="00CA2590" w:rsidRDefault="00DD3F8C">
            <w:pPr>
              <w:pStyle w:val="TableParagraph"/>
              <w:numPr>
                <w:ilvl w:val="0"/>
                <w:numId w:val="20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Maggiore puntualizzazione del metodo</w:t>
            </w:r>
          </w:p>
          <w:p w:rsidR="00CA2590" w:rsidRDefault="00DD3F8C">
            <w:pPr>
              <w:pStyle w:val="TableParagraph"/>
              <w:numPr>
                <w:ilvl w:val="0"/>
                <w:numId w:val="20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Incidere sulla disposizione individuale (impegno, motivazione,</w:t>
            </w:r>
            <w:r>
              <w:rPr>
                <w:spacing w:val="-20"/>
              </w:rPr>
              <w:t xml:space="preserve"> </w:t>
            </w:r>
            <w:r>
              <w:t>concentrazione)</w:t>
            </w:r>
          </w:p>
          <w:p w:rsidR="00CA2590" w:rsidRDefault="00DD3F8C">
            <w:pPr>
              <w:pStyle w:val="TableParagraph"/>
              <w:numPr>
                <w:ilvl w:val="0"/>
                <w:numId w:val="20"/>
              </w:numPr>
              <w:tabs>
                <w:tab w:val="left" w:pos="435"/>
                <w:tab w:val="left" w:pos="436"/>
              </w:tabs>
              <w:spacing w:line="265" w:lineRule="exact"/>
              <w:ind w:hanging="350"/>
            </w:pPr>
            <w:r>
              <w:t>Ricerche e sviluppo</w:t>
            </w:r>
            <w:r>
              <w:rPr>
                <w:spacing w:val="-1"/>
              </w:rPr>
              <w:t xml:space="preserve"> </w:t>
            </w:r>
            <w:r>
              <w:t>d’argomenti</w:t>
            </w:r>
          </w:p>
        </w:tc>
      </w:tr>
    </w:tbl>
    <w:p w:rsidR="00CA2590" w:rsidRDefault="00CA2590">
      <w:pPr>
        <w:spacing w:line="265" w:lineRule="exact"/>
        <w:sectPr w:rsidR="00CA2590">
          <w:pgSz w:w="11900" w:h="16840"/>
          <w:pgMar w:top="860" w:right="460" w:bottom="280" w:left="760" w:header="720" w:footer="720" w:gutter="0"/>
          <w:cols w:space="720"/>
        </w:sectPr>
      </w:pPr>
    </w:p>
    <w:p w:rsidR="00CA2590" w:rsidRDefault="00DD3F8C">
      <w:pPr>
        <w:spacing w:before="73"/>
        <w:ind w:left="100"/>
        <w:rPr>
          <w:rFonts w:ascii="Times New Roman"/>
          <w:sz w:val="20"/>
        </w:rPr>
      </w:pPr>
      <w:r>
        <w:rPr>
          <w:b/>
          <w:sz w:val="24"/>
        </w:rPr>
        <w:lastRenderedPageBreak/>
        <w:t xml:space="preserve">MODULO N. 3 Funzione: </w:t>
      </w:r>
      <w:r>
        <w:rPr>
          <w:rFonts w:ascii="Times New Roman"/>
          <w:sz w:val="16"/>
        </w:rPr>
        <w:t xml:space="preserve">(STCW 95 Emended 2010) </w:t>
      </w:r>
      <w:r>
        <w:rPr>
          <w:rFonts w:ascii="Times New Roman"/>
          <w:sz w:val="20"/>
        </w:rPr>
        <w:t>Non Applicabile</w:t>
      </w:r>
    </w:p>
    <w:p w:rsidR="00CA2590" w:rsidRDefault="00CA2590">
      <w:pPr>
        <w:pStyle w:val="Corpotesto"/>
        <w:spacing w:before="9"/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7426"/>
      </w:tblGrid>
      <w:tr w:rsidR="00CA2590">
        <w:trPr>
          <w:trHeight w:val="968"/>
        </w:trPr>
        <w:tc>
          <w:tcPr>
            <w:tcW w:w="10317" w:type="dxa"/>
            <w:gridSpan w:val="2"/>
            <w:shd w:val="clear" w:color="auto" w:fill="BFBFBF"/>
          </w:tcPr>
          <w:p w:rsidR="00CA2590" w:rsidRDefault="00DD3F8C">
            <w:pPr>
              <w:pStyle w:val="TableParagraph"/>
              <w:spacing w:before="103"/>
              <w:ind w:left="2986"/>
              <w:rPr>
                <w:b/>
                <w:sz w:val="24"/>
              </w:rPr>
            </w:pPr>
            <w:r>
              <w:rPr>
                <w:b/>
                <w:sz w:val="24"/>
              </w:rPr>
              <w:t>Competenza (rif. STCW 95 Emended 2010)</w:t>
            </w:r>
          </w:p>
          <w:p w:rsidR="00CA2590" w:rsidRDefault="00DD3F8C">
            <w:pPr>
              <w:pStyle w:val="TableParagraph"/>
              <w:spacing w:before="232"/>
              <w:ind w:left="8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N.A.</w:t>
            </w:r>
          </w:p>
        </w:tc>
      </w:tr>
      <w:tr w:rsidR="00CA2590">
        <w:trPr>
          <w:trHeight w:val="1909"/>
        </w:trPr>
        <w:tc>
          <w:tcPr>
            <w:tcW w:w="10317" w:type="dxa"/>
            <w:gridSpan w:val="2"/>
            <w:shd w:val="clear" w:color="auto" w:fill="BFBFBF"/>
          </w:tcPr>
          <w:p w:rsidR="00CA2590" w:rsidRDefault="00DD3F8C">
            <w:pPr>
              <w:pStyle w:val="TableParagraph"/>
              <w:spacing w:before="65"/>
              <w:ind w:left="4126"/>
              <w:rPr>
                <w:b/>
                <w:sz w:val="24"/>
              </w:rPr>
            </w:pPr>
            <w:r>
              <w:rPr>
                <w:b/>
                <w:sz w:val="24"/>
              </w:rPr>
              <w:t>Competenza LL GG</w:t>
            </w:r>
          </w:p>
          <w:p w:rsidR="00CA2590" w:rsidRDefault="00DD3F8C">
            <w:pPr>
              <w:pStyle w:val="TableParagraph"/>
              <w:spacing w:before="13" w:line="259" w:lineRule="exact"/>
              <w:ind w:left="8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Roma e l’unificazione del Mediterraneo</w:t>
            </w:r>
          </w:p>
          <w:p w:rsidR="00CA2590" w:rsidRDefault="00DD3F8C">
            <w:pPr>
              <w:pStyle w:val="TableParagraph"/>
              <w:numPr>
                <w:ilvl w:val="0"/>
                <w:numId w:val="19"/>
              </w:numPr>
              <w:tabs>
                <w:tab w:val="left" w:pos="446"/>
                <w:tab w:val="left" w:pos="447"/>
              </w:tabs>
              <w:spacing w:before="24" w:line="300" w:lineRule="exact"/>
              <w:ind w:right="216"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Comprendere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il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cambiamento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le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diversità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tempi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storici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in</w:t>
            </w:r>
            <w:r>
              <w:rPr>
                <w:rFonts w:ascii="Times New Roman" w:hAnsi="Times New Roman"/>
                <w:spacing w:val="-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una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dimensione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diacronica</w:t>
            </w:r>
            <w:r>
              <w:rPr>
                <w:rFonts w:ascii="Times New Roman" w:hAnsi="Times New Roman"/>
                <w:spacing w:val="-4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attraverso il confronto fra aree geografiche e</w:t>
            </w:r>
            <w:r>
              <w:rPr>
                <w:rFonts w:ascii="Times New Roman" w:hAnsi="Times New Roman"/>
                <w:spacing w:val="-6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culturali</w:t>
            </w:r>
          </w:p>
          <w:p w:rsidR="00CA2590" w:rsidRDefault="00DD3F8C">
            <w:pPr>
              <w:pStyle w:val="TableParagraph"/>
              <w:numPr>
                <w:ilvl w:val="0"/>
                <w:numId w:val="19"/>
              </w:numPr>
              <w:tabs>
                <w:tab w:val="left" w:pos="446"/>
                <w:tab w:val="left" w:pos="447"/>
              </w:tabs>
              <w:spacing w:line="300" w:lineRule="exact"/>
              <w:ind w:right="502" w:hanging="36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Collocare l’esperienza personale in un sistema di regole fondato sul reciproco riconoscimento dei diritti garantiti dalla Costituzione, a tutela della persona, della collettività e</w:t>
            </w:r>
            <w:r>
              <w:rPr>
                <w:rFonts w:ascii="Times New Roman" w:hAnsi="Times New Roman"/>
                <w:spacing w:val="-3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dell’ambiente</w:t>
            </w:r>
          </w:p>
        </w:tc>
      </w:tr>
      <w:tr w:rsidR="00CA2590">
        <w:trPr>
          <w:trHeight w:val="1360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4"/>
              <w:rPr>
                <w:rFonts w:ascii="Times New Roman"/>
                <w:sz w:val="21"/>
              </w:rPr>
            </w:pPr>
          </w:p>
          <w:p w:rsidR="00CA2590" w:rsidRDefault="00DD3F8C">
            <w:pPr>
              <w:pStyle w:val="TableParagraph"/>
              <w:ind w:left="394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18"/>
              </w:numPr>
              <w:tabs>
                <w:tab w:val="left" w:pos="435"/>
                <w:tab w:val="left" w:pos="436"/>
              </w:tabs>
              <w:spacing w:before="29" w:line="232" w:lineRule="auto"/>
              <w:ind w:right="79" w:hanging="350"/>
            </w:pPr>
            <w:r>
              <w:t>Utilizzare semplici strumenti della ricerca storica a partire dalle fonti accessibili agli</w:t>
            </w:r>
            <w:r>
              <w:rPr>
                <w:spacing w:val="-1"/>
              </w:rPr>
              <w:t xml:space="preserve"> </w:t>
            </w:r>
            <w:r>
              <w:t>studenti.</w:t>
            </w:r>
          </w:p>
          <w:p w:rsidR="00CA2590" w:rsidRDefault="00DD3F8C">
            <w:pPr>
              <w:pStyle w:val="TableParagraph"/>
              <w:numPr>
                <w:ilvl w:val="0"/>
                <w:numId w:val="18"/>
              </w:numPr>
              <w:tabs>
                <w:tab w:val="left" w:pos="435"/>
                <w:tab w:val="left" w:pos="436"/>
              </w:tabs>
              <w:spacing w:line="205" w:lineRule="exact"/>
              <w:ind w:hanging="350"/>
            </w:pPr>
            <w:r>
              <w:t>Analizzare situazioni ambientali e geografiche da un punto di vista</w:t>
            </w:r>
            <w:r>
              <w:rPr>
                <w:spacing w:val="-4"/>
              </w:rPr>
              <w:t xml:space="preserve"> </w:t>
            </w:r>
            <w:r>
              <w:t>storico</w:t>
            </w:r>
          </w:p>
          <w:p w:rsidR="00CA2590" w:rsidRDefault="00DD3F8C">
            <w:pPr>
              <w:pStyle w:val="TableParagraph"/>
              <w:numPr>
                <w:ilvl w:val="0"/>
                <w:numId w:val="18"/>
              </w:numPr>
              <w:tabs>
                <w:tab w:val="left" w:pos="490"/>
                <w:tab w:val="left" w:pos="491"/>
              </w:tabs>
              <w:spacing w:line="240" w:lineRule="exact"/>
              <w:ind w:left="490" w:hanging="405"/>
            </w:pPr>
            <w:r>
              <w:t>Esporre in forma chiara e coerente fatti e problemi relativi ad eventi</w:t>
            </w:r>
            <w:r>
              <w:rPr>
                <w:spacing w:val="-2"/>
              </w:rPr>
              <w:t xml:space="preserve"> </w:t>
            </w:r>
            <w:r>
              <w:t>storici</w:t>
            </w:r>
          </w:p>
          <w:p w:rsidR="00CA2590" w:rsidRDefault="00DD3F8C">
            <w:pPr>
              <w:pStyle w:val="TableParagraph"/>
              <w:numPr>
                <w:ilvl w:val="0"/>
                <w:numId w:val="18"/>
              </w:numPr>
              <w:tabs>
                <w:tab w:val="left" w:pos="435"/>
                <w:tab w:val="left" w:pos="436"/>
              </w:tabs>
              <w:spacing w:line="275" w:lineRule="exact"/>
              <w:ind w:hanging="350"/>
            </w:pPr>
            <w:r>
              <w:t>Conoscere la civiltà</w:t>
            </w:r>
            <w:r>
              <w:rPr>
                <w:spacing w:val="-1"/>
              </w:rPr>
              <w:t xml:space="preserve"> </w:t>
            </w:r>
            <w:r>
              <w:t>greca</w:t>
            </w:r>
          </w:p>
        </w:tc>
      </w:tr>
      <w:tr w:rsidR="00CA2590">
        <w:trPr>
          <w:trHeight w:val="640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195"/>
              <w:ind w:left="420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436"/>
              </w:tabs>
              <w:spacing w:before="20" w:line="270" w:lineRule="exact"/>
              <w:ind w:hanging="350"/>
            </w:pPr>
            <w:r>
              <w:t>Lingua e</w:t>
            </w:r>
            <w:r>
              <w:rPr>
                <w:spacing w:val="-1"/>
              </w:rPr>
              <w:t xml:space="preserve"> </w:t>
            </w:r>
            <w:r>
              <w:t>letteratura</w:t>
            </w:r>
          </w:p>
          <w:p w:rsidR="00CA2590" w:rsidRDefault="00DD3F8C">
            <w:pPr>
              <w:pStyle w:val="TableParagraph"/>
              <w:numPr>
                <w:ilvl w:val="0"/>
                <w:numId w:val="17"/>
              </w:numPr>
              <w:tabs>
                <w:tab w:val="left" w:pos="435"/>
                <w:tab w:val="left" w:pos="436"/>
              </w:tabs>
              <w:spacing w:line="270" w:lineRule="exact"/>
              <w:ind w:hanging="350"/>
            </w:pPr>
            <w:r>
              <w:t>Cittadinanza e</w:t>
            </w:r>
            <w:r>
              <w:rPr>
                <w:spacing w:val="-1"/>
              </w:rPr>
              <w:t xml:space="preserve"> </w:t>
            </w:r>
            <w:r>
              <w:t>Costituzione</w:t>
            </w:r>
          </w:p>
        </w:tc>
      </w:tr>
      <w:tr w:rsidR="00CA2590">
        <w:trPr>
          <w:trHeight w:val="489"/>
        </w:trPr>
        <w:tc>
          <w:tcPr>
            <w:tcW w:w="10317" w:type="dxa"/>
            <w:gridSpan w:val="2"/>
            <w:shd w:val="clear" w:color="auto" w:fill="002060"/>
          </w:tcPr>
          <w:p w:rsidR="00CA2590" w:rsidRDefault="00DD3F8C">
            <w:pPr>
              <w:pStyle w:val="TableParagraph"/>
              <w:spacing w:before="90"/>
              <w:ind w:left="4008" w:right="410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CA2590">
        <w:trPr>
          <w:trHeight w:val="640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186"/>
              <w:ind w:left="398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LLGG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16"/>
              </w:numPr>
              <w:tabs>
                <w:tab w:val="left" w:pos="435"/>
                <w:tab w:val="left" w:pos="436"/>
              </w:tabs>
              <w:spacing w:before="30" w:line="232" w:lineRule="auto"/>
              <w:ind w:right="82" w:hanging="350"/>
            </w:pPr>
            <w:r>
              <w:t>Riconoscere la dimensione temporale per predisporre i principali eventi in una linea del</w:t>
            </w:r>
            <w:r>
              <w:rPr>
                <w:spacing w:val="-1"/>
              </w:rPr>
              <w:t xml:space="preserve"> </w:t>
            </w:r>
            <w:r>
              <w:t>tempo</w:t>
            </w:r>
          </w:p>
        </w:tc>
      </w:tr>
      <w:tr w:rsidR="00CA2590">
        <w:trPr>
          <w:trHeight w:val="3040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2"/>
              <w:rPr>
                <w:rFonts w:ascii="Times New Roman"/>
                <w:sz w:val="31"/>
              </w:rPr>
            </w:pPr>
          </w:p>
          <w:p w:rsidR="00CA2590" w:rsidRDefault="00DD3F8C">
            <w:pPr>
              <w:pStyle w:val="TableParagraph"/>
              <w:spacing w:line="265" w:lineRule="exact"/>
              <w:ind w:left="403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</w:t>
            </w:r>
          </w:p>
          <w:p w:rsidR="00CA2590" w:rsidRDefault="00DD3F8C">
            <w:pPr>
              <w:pStyle w:val="TableParagraph"/>
              <w:spacing w:line="265" w:lineRule="exact"/>
              <w:ind w:left="395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 formulare</w:t>
            </w:r>
          </w:p>
        </w:tc>
        <w:tc>
          <w:tcPr>
            <w:tcW w:w="7426" w:type="dxa"/>
          </w:tcPr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before="30" w:line="232" w:lineRule="auto"/>
              <w:ind w:right="82" w:hanging="350"/>
            </w:pPr>
            <w:r>
              <w:t>Ricostruire processi di trasformazione individuando elementi di persistenza e discontinuità</w:t>
            </w:r>
          </w:p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</w:pPr>
            <w:r>
              <w:t>Riconoscere</w:t>
            </w:r>
            <w:r>
              <w:rPr>
                <w:spacing w:val="33"/>
              </w:rPr>
              <w:t xml:space="preserve"> </w:t>
            </w:r>
            <w:r>
              <w:t>la</w:t>
            </w:r>
            <w:r>
              <w:rPr>
                <w:spacing w:val="33"/>
              </w:rPr>
              <w:t xml:space="preserve"> </w:t>
            </w:r>
            <w:r>
              <w:t>varietà</w:t>
            </w:r>
            <w:r>
              <w:rPr>
                <w:spacing w:val="33"/>
              </w:rPr>
              <w:t xml:space="preserve"> </w:t>
            </w:r>
            <w:r>
              <w:t>e</w:t>
            </w:r>
            <w:r>
              <w:rPr>
                <w:spacing w:val="33"/>
              </w:rPr>
              <w:t xml:space="preserve"> </w:t>
            </w:r>
            <w:r>
              <w:t>lo</w:t>
            </w:r>
            <w:r>
              <w:rPr>
                <w:spacing w:val="33"/>
              </w:rPr>
              <w:t xml:space="preserve"> </w:t>
            </w:r>
            <w:r>
              <w:t>sviluppo</w:t>
            </w:r>
            <w:r>
              <w:rPr>
                <w:spacing w:val="33"/>
              </w:rPr>
              <w:t xml:space="preserve"> </w:t>
            </w:r>
            <w:r>
              <w:t>storico</w:t>
            </w:r>
            <w:r>
              <w:rPr>
                <w:spacing w:val="33"/>
              </w:rPr>
              <w:t xml:space="preserve"> </w:t>
            </w:r>
            <w:r>
              <w:t>dei</w:t>
            </w:r>
            <w:r>
              <w:rPr>
                <w:spacing w:val="33"/>
              </w:rPr>
              <w:t xml:space="preserve"> </w:t>
            </w:r>
            <w:r>
              <w:t>sistemi</w:t>
            </w:r>
            <w:r>
              <w:rPr>
                <w:spacing w:val="33"/>
              </w:rPr>
              <w:t xml:space="preserve"> </w:t>
            </w:r>
            <w:r>
              <w:t>economici</w:t>
            </w:r>
            <w:r>
              <w:rPr>
                <w:spacing w:val="33"/>
              </w:rPr>
              <w:t xml:space="preserve"> </w:t>
            </w:r>
            <w:r>
              <w:t>e</w:t>
            </w:r>
            <w:r>
              <w:rPr>
                <w:spacing w:val="33"/>
              </w:rPr>
              <w:t xml:space="preserve"> </w:t>
            </w:r>
            <w:r>
              <w:t>politici</w:t>
            </w:r>
            <w:r>
              <w:rPr>
                <w:spacing w:val="33"/>
              </w:rPr>
              <w:t xml:space="preserve"> </w:t>
            </w:r>
            <w:r>
              <w:t>e</w:t>
            </w:r>
          </w:p>
          <w:p w:rsidR="00CA2590" w:rsidRDefault="00DD3F8C">
            <w:pPr>
              <w:pStyle w:val="TableParagraph"/>
              <w:spacing w:before="3" w:line="232" w:lineRule="auto"/>
              <w:ind w:left="435" w:right="42"/>
            </w:pPr>
            <w:r>
              <w:t>individuarne i nessi con i contesti internazionali e gli intrecci con alcune variabili ambientali, demografiche, sociali e culturali</w:t>
            </w:r>
          </w:p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</w:pPr>
            <w:r>
              <w:t>Analizzare</w:t>
            </w:r>
            <w:r>
              <w:rPr>
                <w:spacing w:val="12"/>
              </w:rPr>
              <w:t xml:space="preserve"> </w:t>
            </w:r>
            <w:r>
              <w:t>correnti</w:t>
            </w:r>
            <w:r>
              <w:rPr>
                <w:spacing w:val="12"/>
              </w:rPr>
              <w:t xml:space="preserve"> </w:t>
            </w:r>
            <w:r>
              <w:t>di</w:t>
            </w:r>
            <w:r>
              <w:rPr>
                <w:spacing w:val="12"/>
              </w:rPr>
              <w:t xml:space="preserve"> </w:t>
            </w:r>
            <w:r>
              <w:t>pensiero,</w:t>
            </w:r>
            <w:r>
              <w:rPr>
                <w:spacing w:val="12"/>
              </w:rPr>
              <w:t xml:space="preserve"> </w:t>
            </w:r>
            <w:r>
              <w:t>contesti,</w:t>
            </w:r>
            <w:r>
              <w:rPr>
                <w:spacing w:val="12"/>
              </w:rPr>
              <w:t xml:space="preserve"> </w:t>
            </w:r>
            <w:r>
              <w:t>fattori,</w:t>
            </w:r>
            <w:r>
              <w:rPr>
                <w:spacing w:val="12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strumenti</w:t>
            </w:r>
            <w:r>
              <w:rPr>
                <w:spacing w:val="12"/>
              </w:rPr>
              <w:t xml:space="preserve"> </w:t>
            </w:r>
            <w:r>
              <w:t>che</w:t>
            </w:r>
            <w:r>
              <w:rPr>
                <w:spacing w:val="12"/>
              </w:rPr>
              <w:t xml:space="preserve"> </w:t>
            </w:r>
            <w:r>
              <w:t>hanno</w:t>
            </w:r>
            <w:r>
              <w:rPr>
                <w:spacing w:val="12"/>
              </w:rPr>
              <w:t xml:space="preserve"> </w:t>
            </w:r>
            <w:r>
              <w:t>favorito</w:t>
            </w:r>
          </w:p>
          <w:p w:rsidR="00CA2590" w:rsidRDefault="00DD3F8C">
            <w:pPr>
              <w:pStyle w:val="TableParagraph"/>
              <w:spacing w:line="214" w:lineRule="exact"/>
              <w:ind w:left="435"/>
            </w:pPr>
            <w:r>
              <w:t>le innovazioni scientifiche e tecnologiche</w:t>
            </w:r>
          </w:p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before="19" w:line="240" w:lineRule="exact"/>
              <w:ind w:right="83" w:hanging="350"/>
            </w:pPr>
            <w:r>
              <w:t>Individuare l’evoluzione sociale, culturale ed ambientale del territorio con riferimenti ai contesti nazionali e</w:t>
            </w:r>
            <w:r>
              <w:rPr>
                <w:spacing w:val="-1"/>
              </w:rPr>
              <w:t xml:space="preserve"> </w:t>
            </w:r>
            <w:r>
              <w:t>internazionali</w:t>
            </w:r>
          </w:p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line="220" w:lineRule="exact"/>
              <w:ind w:hanging="350"/>
            </w:pPr>
            <w:r>
              <w:t>Individuare i cambiamenti culturali, socio-economici e</w:t>
            </w:r>
            <w:r>
              <w:rPr>
                <w:spacing w:val="-7"/>
              </w:rPr>
              <w:t xml:space="preserve"> </w:t>
            </w:r>
            <w:r>
              <w:t>politico-istituzionali</w:t>
            </w:r>
          </w:p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Utilizzare il lessico delle scienze</w:t>
            </w:r>
            <w:r>
              <w:rPr>
                <w:spacing w:val="-2"/>
              </w:rPr>
              <w:t xml:space="preserve"> </w:t>
            </w:r>
            <w:r>
              <w:t>storico-sociali</w:t>
            </w:r>
          </w:p>
          <w:p w:rsidR="00CA2590" w:rsidRDefault="00DD3F8C">
            <w:pPr>
              <w:pStyle w:val="TableParagraph"/>
              <w:numPr>
                <w:ilvl w:val="0"/>
                <w:numId w:val="15"/>
              </w:numPr>
              <w:tabs>
                <w:tab w:val="left" w:pos="435"/>
                <w:tab w:val="left" w:pos="436"/>
              </w:tabs>
              <w:spacing w:line="270" w:lineRule="exact"/>
              <w:ind w:hanging="350"/>
            </w:pPr>
            <w:r>
              <w:t>Utilizzare fonti storiche di diversa tipologia per produrre</w:t>
            </w:r>
            <w:r>
              <w:rPr>
                <w:spacing w:val="-4"/>
              </w:rPr>
              <w:t xml:space="preserve"> </w:t>
            </w:r>
            <w:r>
              <w:t>ricerche</w:t>
            </w:r>
          </w:p>
        </w:tc>
      </w:tr>
    </w:tbl>
    <w:p w:rsidR="00CA2590" w:rsidRDefault="00CA2590">
      <w:pPr>
        <w:spacing w:line="270" w:lineRule="exact"/>
        <w:sectPr w:rsidR="00CA2590">
          <w:pgSz w:w="11900" w:h="16840"/>
          <w:pgMar w:top="7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1516"/>
        <w:gridCol w:w="425"/>
        <w:gridCol w:w="1542"/>
        <w:gridCol w:w="170"/>
        <w:gridCol w:w="1797"/>
        <w:gridCol w:w="1976"/>
      </w:tblGrid>
      <w:tr w:rsidR="00CA2590">
        <w:trPr>
          <w:trHeight w:val="575"/>
        </w:trPr>
        <w:tc>
          <w:tcPr>
            <w:tcW w:w="10317" w:type="dxa"/>
            <w:gridSpan w:val="7"/>
            <w:shd w:val="clear" w:color="auto" w:fill="002060"/>
          </w:tcPr>
          <w:p w:rsidR="00CA2590" w:rsidRDefault="00DD3F8C">
            <w:pPr>
              <w:pStyle w:val="TableParagraph"/>
              <w:spacing w:before="128"/>
              <w:ind w:left="3987" w:right="410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lastRenderedPageBreak/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  <w:tr w:rsidR="00CA2590">
        <w:trPr>
          <w:trHeight w:val="549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118"/>
              <w:ind w:left="387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LLGG</w:t>
            </w:r>
          </w:p>
        </w:tc>
        <w:tc>
          <w:tcPr>
            <w:tcW w:w="7426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14"/>
              </w:numPr>
              <w:tabs>
                <w:tab w:val="left" w:pos="435"/>
                <w:tab w:val="left" w:pos="436"/>
              </w:tabs>
              <w:spacing w:before="94"/>
              <w:ind w:hanging="350"/>
            </w:pPr>
            <w:r>
              <w:t>La civiltà</w:t>
            </w:r>
            <w:r>
              <w:rPr>
                <w:spacing w:val="-1"/>
              </w:rPr>
              <w:t xml:space="preserve"> </w:t>
            </w:r>
            <w:r>
              <w:t>romana</w:t>
            </w:r>
          </w:p>
        </w:tc>
      </w:tr>
      <w:tr w:rsidR="00CA2590">
        <w:trPr>
          <w:trHeight w:val="3280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DD3F8C">
            <w:pPr>
              <w:pStyle w:val="TableParagraph"/>
              <w:spacing w:before="174" w:line="230" w:lineRule="auto"/>
              <w:ind w:left="786" w:right="779" w:firstLine="40"/>
              <w:rPr>
                <w:b/>
                <w:sz w:val="24"/>
              </w:rPr>
            </w:pPr>
            <w:r>
              <w:rPr>
                <w:b/>
                <w:sz w:val="24"/>
              </w:rPr>
              <w:t>Conoscenze da formulare</w:t>
            </w:r>
          </w:p>
        </w:tc>
        <w:tc>
          <w:tcPr>
            <w:tcW w:w="7426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13"/>
              </w:numPr>
              <w:tabs>
                <w:tab w:val="left" w:pos="436"/>
              </w:tabs>
              <w:spacing w:before="23" w:line="232" w:lineRule="auto"/>
              <w:ind w:right="82" w:hanging="350"/>
              <w:jc w:val="both"/>
              <w:rPr>
                <w:rFonts w:ascii="Symbol" w:hAnsi="Symbol"/>
              </w:rPr>
            </w:pPr>
            <w:r>
              <w:t>Antropizzazione e periodizzazione: la diffusione della specie umana sul pianeta, le diverse tipologie di civiltà e le periodizzazioni fondamentali della storia mondiale</w:t>
            </w:r>
          </w:p>
          <w:p w:rsidR="00CA2590" w:rsidRDefault="00DD3F8C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  <w:rPr>
                <w:rFonts w:ascii="Symbol" w:hAnsi="Symbol"/>
              </w:rPr>
            </w:pPr>
            <w:r>
              <w:t>Dalle</w:t>
            </w:r>
            <w:r>
              <w:rPr>
                <w:spacing w:val="43"/>
              </w:rPr>
              <w:t xml:space="preserve"> </w:t>
            </w:r>
            <w:r>
              <w:t>preistoria</w:t>
            </w:r>
            <w:r>
              <w:rPr>
                <w:spacing w:val="43"/>
              </w:rPr>
              <w:t xml:space="preserve"> </w:t>
            </w:r>
            <w:r>
              <w:t>alle</w:t>
            </w:r>
            <w:r>
              <w:rPr>
                <w:spacing w:val="43"/>
              </w:rPr>
              <w:t xml:space="preserve"> </w:t>
            </w:r>
            <w:r>
              <w:t>civiltà</w:t>
            </w:r>
            <w:r>
              <w:rPr>
                <w:spacing w:val="43"/>
              </w:rPr>
              <w:t xml:space="preserve"> </w:t>
            </w:r>
            <w:r>
              <w:t>antiche:</w:t>
            </w:r>
            <w:r>
              <w:rPr>
                <w:spacing w:val="43"/>
              </w:rPr>
              <w:t xml:space="preserve"> </w:t>
            </w:r>
            <w:r>
              <w:t>le</w:t>
            </w:r>
            <w:r>
              <w:rPr>
                <w:spacing w:val="43"/>
              </w:rPr>
              <w:t xml:space="preserve"> </w:t>
            </w:r>
            <w:r>
              <w:t>civiltà</w:t>
            </w:r>
            <w:r>
              <w:rPr>
                <w:spacing w:val="43"/>
              </w:rPr>
              <w:t xml:space="preserve"> </w:t>
            </w:r>
            <w:r>
              <w:t>antiche,</w:t>
            </w:r>
            <w:r>
              <w:rPr>
                <w:spacing w:val="43"/>
              </w:rPr>
              <w:t xml:space="preserve"> </w:t>
            </w:r>
            <w:r>
              <w:t>con</w:t>
            </w:r>
            <w:r>
              <w:rPr>
                <w:spacing w:val="43"/>
              </w:rPr>
              <w:t xml:space="preserve"> </w:t>
            </w:r>
            <w:r>
              <w:t>riferimenti</w:t>
            </w:r>
            <w:r>
              <w:rPr>
                <w:spacing w:val="43"/>
              </w:rPr>
              <w:t xml:space="preserve"> </w:t>
            </w:r>
            <w:r>
              <w:t>a</w:t>
            </w:r>
            <w:r>
              <w:rPr>
                <w:spacing w:val="43"/>
              </w:rPr>
              <w:t xml:space="preserve"> </w:t>
            </w:r>
            <w:r>
              <w:t>coeve</w:t>
            </w:r>
          </w:p>
          <w:p w:rsidR="00CA2590" w:rsidRDefault="00DD3F8C">
            <w:pPr>
              <w:pStyle w:val="TableParagraph"/>
              <w:spacing w:before="4" w:line="232" w:lineRule="auto"/>
              <w:ind w:left="435" w:right="83"/>
              <w:jc w:val="both"/>
            </w:pPr>
            <w:r>
              <w:t>civiltà diverse da quelle occidentali. Approfondimenti esemplificativi relativi alle civiltà dell’Antico vicino Oriente; la civiltà giudaica; la civiltà greca; la civiltà romana</w:t>
            </w:r>
          </w:p>
          <w:p w:rsidR="00CA2590" w:rsidRDefault="00DD3F8C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  <w:tab w:val="left" w:pos="436"/>
              </w:tabs>
              <w:spacing w:line="236" w:lineRule="exact"/>
              <w:ind w:hanging="350"/>
              <w:rPr>
                <w:rFonts w:ascii="Symbol" w:hAnsi="Symbol"/>
              </w:rPr>
            </w:pPr>
            <w:r>
              <w:t>Economia, società, tecnica: elementi di storia economica e sociale, delle tecniche</w:t>
            </w:r>
          </w:p>
          <w:p w:rsidR="00CA2590" w:rsidRDefault="00DD3F8C">
            <w:pPr>
              <w:pStyle w:val="TableParagraph"/>
              <w:spacing w:before="3" w:line="232" w:lineRule="auto"/>
              <w:ind w:left="435" w:right="82"/>
              <w:jc w:val="both"/>
            </w:pPr>
            <w:r>
              <w:t>e del lavoro, con riferimento al periodo studiato e che hanno coinvolto il territorio di appartenenza</w:t>
            </w:r>
          </w:p>
          <w:p w:rsidR="00CA2590" w:rsidRDefault="00DD3F8C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  <w:tab w:val="left" w:pos="436"/>
              </w:tabs>
              <w:spacing w:line="215" w:lineRule="exact"/>
              <w:ind w:hanging="350"/>
              <w:rPr>
                <w:rFonts w:ascii="Symbol"/>
              </w:rPr>
            </w:pPr>
            <w:r>
              <w:t>Metodo: lessico di base della</w:t>
            </w:r>
            <w:r>
              <w:rPr>
                <w:spacing w:val="-2"/>
              </w:rPr>
              <w:t xml:space="preserve"> </w:t>
            </w:r>
            <w:r>
              <w:t>storiografia</w:t>
            </w:r>
          </w:p>
          <w:p w:rsidR="00CA2590" w:rsidRDefault="00DD3F8C">
            <w:pPr>
              <w:pStyle w:val="TableParagraph"/>
              <w:numPr>
                <w:ilvl w:val="0"/>
                <w:numId w:val="13"/>
              </w:numPr>
              <w:tabs>
                <w:tab w:val="left" w:pos="435"/>
                <w:tab w:val="left" w:pos="436"/>
              </w:tabs>
              <w:spacing w:before="15" w:line="240" w:lineRule="exact"/>
              <w:ind w:right="82" w:hanging="350"/>
              <w:rPr>
                <w:rFonts w:ascii="Symbol"/>
                <w:color w:val="0070C0"/>
              </w:rPr>
            </w:pPr>
            <w:r>
              <w:t>Cittadinanza e Costituzione: origine ed evoluzione storica dei principi e dei valori fondativi della Costituzione</w:t>
            </w:r>
            <w:r>
              <w:rPr>
                <w:spacing w:val="-1"/>
              </w:rPr>
              <w:t xml:space="preserve"> </w:t>
            </w:r>
            <w:r>
              <w:t>italiana</w:t>
            </w:r>
          </w:p>
        </w:tc>
      </w:tr>
      <w:tr w:rsidR="00CA2590">
        <w:trPr>
          <w:trHeight w:val="680"/>
        </w:trPr>
        <w:tc>
          <w:tcPr>
            <w:tcW w:w="2891" w:type="dxa"/>
          </w:tcPr>
          <w:p w:rsidR="00CA2590" w:rsidRDefault="00DD3F8C">
            <w:pPr>
              <w:pStyle w:val="TableParagraph"/>
              <w:spacing w:before="80" w:line="230" w:lineRule="auto"/>
              <w:ind w:left="1066" w:right="299" w:hanging="720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 minimi</w:t>
            </w:r>
          </w:p>
        </w:tc>
        <w:tc>
          <w:tcPr>
            <w:tcW w:w="7426" w:type="dxa"/>
            <w:gridSpan w:val="6"/>
          </w:tcPr>
          <w:p w:rsidR="00CA2590" w:rsidRDefault="00DD3F8C">
            <w:pPr>
              <w:pStyle w:val="TableParagraph"/>
              <w:numPr>
                <w:ilvl w:val="0"/>
                <w:numId w:val="12"/>
              </w:numPr>
              <w:tabs>
                <w:tab w:val="left" w:pos="435"/>
                <w:tab w:val="left" w:pos="436"/>
              </w:tabs>
              <w:spacing w:before="35" w:line="270" w:lineRule="exact"/>
              <w:ind w:hanging="350"/>
              <w:rPr>
                <w:rFonts w:ascii="Symbol" w:hAnsi="Symbol"/>
                <w:color w:val="0070C0"/>
              </w:rPr>
            </w:pPr>
            <w:r>
              <w:t>La nascita di Roma e l’affermazione della</w:t>
            </w:r>
            <w:r>
              <w:rPr>
                <w:spacing w:val="-2"/>
              </w:rPr>
              <w:t xml:space="preserve"> </w:t>
            </w:r>
            <w:r>
              <w:t>Repubblica</w:t>
            </w:r>
          </w:p>
          <w:p w:rsidR="00CA2590" w:rsidRDefault="00DD3F8C">
            <w:pPr>
              <w:pStyle w:val="TableParagraph"/>
              <w:numPr>
                <w:ilvl w:val="0"/>
                <w:numId w:val="12"/>
              </w:numPr>
              <w:tabs>
                <w:tab w:val="left" w:pos="435"/>
                <w:tab w:val="left" w:pos="436"/>
              </w:tabs>
              <w:spacing w:line="270" w:lineRule="exact"/>
              <w:ind w:hanging="350"/>
              <w:rPr>
                <w:rFonts w:ascii="Symbol" w:hAnsi="Symbol"/>
                <w:b/>
              </w:rPr>
            </w:pPr>
            <w:r>
              <w:rPr>
                <w:b/>
              </w:rPr>
              <w:t>L’epoca delle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conquiste</w:t>
            </w:r>
          </w:p>
        </w:tc>
      </w:tr>
      <w:tr w:rsidR="00CA2590">
        <w:trPr>
          <w:trHeight w:val="538"/>
        </w:trPr>
        <w:tc>
          <w:tcPr>
            <w:tcW w:w="2891" w:type="dxa"/>
            <w:vMerge w:val="restart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9"/>
              <w:rPr>
                <w:rFonts w:ascii="Times New Roman"/>
                <w:sz w:val="34"/>
              </w:rPr>
            </w:pPr>
          </w:p>
          <w:p w:rsidR="00CA2590" w:rsidRDefault="00DD3F8C">
            <w:pPr>
              <w:pStyle w:val="TableParagraph"/>
              <w:ind w:left="975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41" w:type="dxa"/>
            <w:gridSpan w:val="2"/>
          </w:tcPr>
          <w:p w:rsidR="00CA2590" w:rsidRDefault="00DD3F8C">
            <w:pPr>
              <w:pStyle w:val="TableParagraph"/>
              <w:spacing w:before="119"/>
              <w:ind w:left="255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5" w:type="dxa"/>
            <w:gridSpan w:val="4"/>
          </w:tcPr>
          <w:p w:rsidR="00CA2590" w:rsidRDefault="00DD3F8C">
            <w:pPr>
              <w:pStyle w:val="TableParagraph"/>
              <w:spacing w:before="119"/>
              <w:ind w:left="25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 w:rsidR="00CA2590">
        <w:trPr>
          <w:trHeight w:val="1121"/>
        </w:trPr>
        <w:tc>
          <w:tcPr>
            <w:tcW w:w="2891" w:type="dxa"/>
            <w:vMerge/>
            <w:tcBorders>
              <w:top w:val="nil"/>
            </w:tcBorders>
          </w:tcPr>
          <w:p w:rsidR="00CA2590" w:rsidRDefault="00CA2590">
            <w:pPr>
              <w:rPr>
                <w:sz w:val="2"/>
                <w:szCs w:val="2"/>
              </w:rPr>
            </w:pPr>
          </w:p>
        </w:tc>
        <w:tc>
          <w:tcPr>
            <w:tcW w:w="1516" w:type="dxa"/>
          </w:tcPr>
          <w:p w:rsidR="00CA2590" w:rsidRDefault="00CA2590">
            <w:pPr>
              <w:pStyle w:val="TableParagraph"/>
              <w:spacing w:before="8"/>
              <w:rPr>
                <w:rFonts w:ascii="Times New Roman"/>
                <w:sz w:val="21"/>
              </w:rPr>
            </w:pPr>
          </w:p>
          <w:p w:rsidR="00CA2590" w:rsidRDefault="00DD3F8C">
            <w:pPr>
              <w:pStyle w:val="TableParagraph"/>
              <w:spacing w:line="269" w:lineRule="exact"/>
              <w:ind w:left="475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CA2590" w:rsidRDefault="00DD3F8C">
            <w:pPr>
              <w:pStyle w:val="TableParagraph"/>
              <w:ind w:left="315" w:right="122" w:firstLine="200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11"/>
              </w:numPr>
              <w:tabs>
                <w:tab w:val="left" w:pos="268"/>
              </w:tabs>
              <w:spacing w:before="67" w:line="244" w:lineRule="exact"/>
            </w:pPr>
            <w:r>
              <w:t>Settembre</w:t>
            </w:r>
          </w:p>
          <w:p w:rsidR="00CA2590" w:rsidRDefault="00DD3F8C">
            <w:pPr>
              <w:pStyle w:val="TableParagraph"/>
              <w:numPr>
                <w:ilvl w:val="0"/>
                <w:numId w:val="11"/>
              </w:numPr>
              <w:tabs>
                <w:tab w:val="left" w:pos="268"/>
              </w:tabs>
              <w:spacing w:line="240" w:lineRule="exact"/>
            </w:pPr>
            <w:r>
              <w:t>Ottobre</w:t>
            </w:r>
          </w:p>
          <w:p w:rsidR="00CA2590" w:rsidRDefault="00DD3F8C">
            <w:pPr>
              <w:pStyle w:val="TableParagraph"/>
              <w:numPr>
                <w:ilvl w:val="0"/>
                <w:numId w:val="11"/>
              </w:numPr>
              <w:tabs>
                <w:tab w:val="left" w:pos="268"/>
              </w:tabs>
              <w:spacing w:line="240" w:lineRule="exact"/>
            </w:pPr>
            <w:r>
              <w:t>Novembre</w:t>
            </w:r>
          </w:p>
          <w:p w:rsidR="00CA2590" w:rsidRDefault="00DD3F8C">
            <w:pPr>
              <w:pStyle w:val="TableParagraph"/>
              <w:numPr>
                <w:ilvl w:val="0"/>
                <w:numId w:val="11"/>
              </w:numPr>
              <w:tabs>
                <w:tab w:val="left" w:pos="268"/>
              </w:tabs>
              <w:spacing w:line="244" w:lineRule="exact"/>
            </w:pPr>
            <w:r>
              <w:t>Dicembre</w:t>
            </w:r>
          </w:p>
        </w:tc>
        <w:tc>
          <w:tcPr>
            <w:tcW w:w="1967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before="167" w:line="244" w:lineRule="exact"/>
            </w:pPr>
            <w:r>
              <w:t>Gennaio</w:t>
            </w:r>
          </w:p>
          <w:p w:rsidR="00CA2590" w:rsidRDefault="00DD3F8C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line="240" w:lineRule="exact"/>
            </w:pPr>
            <w:r>
              <w:t>Febbraio</w:t>
            </w:r>
          </w:p>
          <w:p w:rsidR="00CA2590" w:rsidRDefault="00DD3F8C">
            <w:pPr>
              <w:pStyle w:val="TableParagraph"/>
              <w:spacing w:line="263" w:lineRule="exact"/>
              <w:ind w:left="92"/>
            </w:pPr>
            <w:r>
              <w:rPr>
                <w:rFonts w:ascii="Cambria" w:hAnsi="Cambria"/>
              </w:rPr>
              <w:t xml:space="preserve">⌧ </w:t>
            </w:r>
            <w:r>
              <w:t>Marzo</w:t>
            </w:r>
          </w:p>
        </w:tc>
        <w:tc>
          <w:tcPr>
            <w:tcW w:w="1976" w:type="dxa"/>
          </w:tcPr>
          <w:p w:rsidR="00CA2590" w:rsidRDefault="00DD3F8C">
            <w:pPr>
              <w:pStyle w:val="TableParagraph"/>
              <w:spacing w:before="148"/>
              <w:ind w:left="85"/>
            </w:pPr>
            <w:r>
              <w:rPr>
                <w:rFonts w:ascii="Cambria" w:hAnsi="Cambria"/>
              </w:rPr>
              <w:t xml:space="preserve">⌧ </w:t>
            </w:r>
            <w:r>
              <w:t>Aprile</w:t>
            </w:r>
          </w:p>
          <w:p w:rsidR="00CA2590" w:rsidRDefault="00DD3F8C">
            <w:pPr>
              <w:pStyle w:val="TableParagraph"/>
              <w:spacing w:before="13" w:line="263" w:lineRule="exact"/>
              <w:ind w:left="85"/>
            </w:pPr>
            <w:r>
              <w:rPr>
                <w:rFonts w:ascii="Cambria" w:hAnsi="Cambria"/>
              </w:rPr>
              <w:t xml:space="preserve">⌧ </w:t>
            </w:r>
            <w:r>
              <w:t>Maggio</w:t>
            </w:r>
          </w:p>
          <w:p w:rsidR="00CA2590" w:rsidRDefault="00DD3F8C">
            <w:pPr>
              <w:pStyle w:val="TableParagraph"/>
              <w:spacing w:line="244" w:lineRule="exact"/>
              <w:ind w:left="85"/>
            </w:pPr>
            <w:r>
              <w:t>□ Giugno</w:t>
            </w:r>
          </w:p>
        </w:tc>
      </w:tr>
      <w:tr w:rsidR="00CA2590">
        <w:trPr>
          <w:trHeight w:val="2016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3"/>
              <w:rPr>
                <w:rFonts w:ascii="Times New Roman"/>
                <w:sz w:val="38"/>
              </w:rPr>
            </w:pPr>
          </w:p>
          <w:p w:rsidR="00CA2590" w:rsidRDefault="00DD3F8C">
            <w:pPr>
              <w:pStyle w:val="TableParagraph"/>
              <w:ind w:left="393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</w:tc>
        <w:tc>
          <w:tcPr>
            <w:tcW w:w="3653" w:type="dxa"/>
            <w:gridSpan w:val="4"/>
          </w:tcPr>
          <w:p w:rsidR="00CA2590" w:rsidRDefault="00DD3F8C">
            <w:pPr>
              <w:pStyle w:val="TableParagraph"/>
              <w:spacing w:before="56"/>
              <w:ind w:left="75"/>
            </w:pPr>
            <w:r>
              <w:t>□ laboratorio</w:t>
            </w:r>
          </w:p>
          <w:p w:rsidR="00CA2590" w:rsidRDefault="00DD3F8C">
            <w:pPr>
              <w:pStyle w:val="TableParagraph"/>
              <w:spacing w:before="12"/>
              <w:ind w:left="75"/>
              <w:rPr>
                <w:rFonts w:ascii="Times New Roman" w:hAnsi="Times New Roman"/>
              </w:rPr>
            </w:pPr>
            <w:r>
              <w:rPr>
                <w:rFonts w:ascii="Cambria" w:hAnsi="Cambria"/>
              </w:rPr>
              <w:t xml:space="preserve">⌧ </w:t>
            </w:r>
            <w:r>
              <w:rPr>
                <w:rFonts w:ascii="Times New Roman" w:hAnsi="Times New Roman"/>
              </w:rPr>
              <w:t>lezione frontale</w:t>
            </w:r>
          </w:p>
          <w:p w:rsidR="00CA2590" w:rsidRDefault="00DD3F8C">
            <w:pPr>
              <w:pStyle w:val="TableParagraph"/>
              <w:spacing w:before="21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debriefing</w:t>
            </w:r>
          </w:p>
          <w:p w:rsidR="00CA2590" w:rsidRDefault="00DD3F8C">
            <w:pPr>
              <w:pStyle w:val="TableParagraph"/>
              <w:spacing w:before="12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esercitazioni</w:t>
            </w:r>
          </w:p>
          <w:p w:rsidR="00CA2590" w:rsidRDefault="00DD3F8C">
            <w:pPr>
              <w:pStyle w:val="TableParagraph"/>
              <w:spacing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dialogo formativo</w:t>
            </w:r>
          </w:p>
          <w:p w:rsidR="00CA2590" w:rsidRDefault="00DD3F8C">
            <w:pPr>
              <w:pStyle w:val="TableParagraph"/>
              <w:spacing w:before="13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problem solving</w:t>
            </w:r>
          </w:p>
          <w:p w:rsidR="00CA2590" w:rsidRDefault="00DD3F8C">
            <w:pPr>
              <w:pStyle w:val="TableParagraph"/>
              <w:spacing w:line="244" w:lineRule="exact"/>
              <w:ind w:left="75"/>
            </w:pPr>
            <w:r>
              <w:t>□</w:t>
            </w:r>
            <w:r>
              <w:rPr>
                <w:spacing w:val="53"/>
              </w:rPr>
              <w:t xml:space="preserve"> </w:t>
            </w:r>
            <w:r>
              <w:t>problem</w:t>
            </w:r>
          </w:p>
        </w:tc>
        <w:tc>
          <w:tcPr>
            <w:tcW w:w="3773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before="76"/>
            </w:pPr>
            <w:r>
              <w:t>alternanza</w:t>
            </w:r>
          </w:p>
          <w:p w:rsidR="00CA2590" w:rsidRDefault="00DD3F8C">
            <w:pPr>
              <w:pStyle w:val="TableParagraph"/>
              <w:spacing w:before="12"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project work</w:t>
            </w:r>
          </w:p>
          <w:p w:rsidR="00CA2590" w:rsidRDefault="00DD3F8C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240" w:lineRule="exact"/>
            </w:pPr>
            <w:r>
              <w:t>simulazione – virtual</w:t>
            </w:r>
            <w:r>
              <w:rPr>
                <w:spacing w:val="-1"/>
              </w:rPr>
              <w:t xml:space="preserve"> </w:t>
            </w:r>
            <w:r>
              <w:t>Lab</w:t>
            </w:r>
          </w:p>
          <w:p w:rsidR="00CA2590" w:rsidRDefault="00DD3F8C">
            <w:pPr>
              <w:pStyle w:val="TableParagraph"/>
              <w:numPr>
                <w:ilvl w:val="0"/>
                <w:numId w:val="9"/>
              </w:numPr>
              <w:tabs>
                <w:tab w:val="left" w:pos="271"/>
              </w:tabs>
              <w:spacing w:line="244" w:lineRule="exact"/>
            </w:pPr>
            <w:r>
              <w:t>e-learning</w:t>
            </w:r>
          </w:p>
          <w:p w:rsidR="00CA2590" w:rsidRDefault="00DD3F8C">
            <w:pPr>
              <w:pStyle w:val="TableParagraph"/>
              <w:spacing w:before="12"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brain – storming</w:t>
            </w:r>
          </w:p>
          <w:p w:rsidR="00CA2590" w:rsidRDefault="00DD3F8C">
            <w:pPr>
              <w:pStyle w:val="TableParagraph"/>
              <w:spacing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percorso autoapprendimento</w:t>
            </w:r>
          </w:p>
          <w:p w:rsidR="00CA2590" w:rsidRDefault="00DD3F8C">
            <w:pPr>
              <w:pStyle w:val="TableParagraph"/>
              <w:spacing w:before="13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cooperative learning……………….</w:t>
            </w:r>
          </w:p>
        </w:tc>
      </w:tr>
      <w:tr w:rsidR="00CA2590">
        <w:trPr>
          <w:trHeight w:val="2174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DD3F8C">
            <w:pPr>
              <w:pStyle w:val="TableParagraph"/>
              <w:spacing w:before="226" w:line="230" w:lineRule="auto"/>
              <w:ind w:left="1006" w:right="547" w:hanging="420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</w:tc>
        <w:tc>
          <w:tcPr>
            <w:tcW w:w="3653" w:type="dxa"/>
            <w:gridSpan w:val="4"/>
          </w:tcPr>
          <w:p w:rsidR="00CA2590" w:rsidRDefault="00DD3F8C">
            <w:pPr>
              <w:pStyle w:val="TableParagraph"/>
              <w:spacing w:before="90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attrezzature di laboratorio</w:t>
            </w:r>
          </w:p>
          <w:p w:rsidR="00CA2590" w:rsidRDefault="00DD3F8C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</w:pPr>
            <w:r>
              <w:t>PC</w:t>
            </w:r>
          </w:p>
          <w:p w:rsidR="00CA2590" w:rsidRDefault="00DD3F8C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8"/>
              </w:numPr>
              <w:tabs>
                <w:tab w:val="left" w:pos="539"/>
              </w:tabs>
              <w:spacing w:line="240" w:lineRule="exact"/>
            </w:pPr>
            <w:r>
              <w:t>………..</w:t>
            </w:r>
          </w:p>
          <w:p w:rsidR="00CA2590" w:rsidRDefault="00DD3F8C">
            <w:pPr>
              <w:pStyle w:val="TableParagraph"/>
              <w:numPr>
                <w:ilvl w:val="0"/>
                <w:numId w:val="7"/>
              </w:numPr>
              <w:tabs>
                <w:tab w:val="left" w:pos="319"/>
              </w:tabs>
              <w:spacing w:line="240" w:lineRule="exact"/>
            </w:pPr>
            <w:r>
              <w:t>simulatore</w:t>
            </w:r>
          </w:p>
          <w:p w:rsidR="00CA2590" w:rsidRDefault="00DD3F8C">
            <w:pPr>
              <w:pStyle w:val="TableParagraph"/>
              <w:numPr>
                <w:ilvl w:val="0"/>
                <w:numId w:val="7"/>
              </w:numPr>
              <w:tabs>
                <w:tab w:val="left" w:pos="319"/>
              </w:tabs>
              <w:spacing w:line="244" w:lineRule="exact"/>
            </w:pPr>
            <w:r>
              <w:t>monografie di</w:t>
            </w:r>
            <w:r>
              <w:rPr>
                <w:spacing w:val="-1"/>
              </w:rPr>
              <w:t xml:space="preserve"> </w:t>
            </w:r>
            <w:r>
              <w:t>apparati</w:t>
            </w:r>
          </w:p>
          <w:p w:rsidR="00CA2590" w:rsidRDefault="00DD3F8C">
            <w:pPr>
              <w:pStyle w:val="TableParagraph"/>
              <w:spacing w:before="12"/>
              <w:ind w:left="70" w:right="2256"/>
              <w:jc w:val="center"/>
            </w:pPr>
            <w:r>
              <w:rPr>
                <w:rFonts w:ascii="Cambria" w:hAnsi="Cambria"/>
              </w:rPr>
              <w:t xml:space="preserve">⌧ </w:t>
            </w:r>
            <w:r>
              <w:t>virtual - lab</w:t>
            </w:r>
          </w:p>
        </w:tc>
        <w:tc>
          <w:tcPr>
            <w:tcW w:w="3773" w:type="dxa"/>
            <w:gridSpan w:val="2"/>
          </w:tcPr>
          <w:p w:rsidR="00CA2590" w:rsidRDefault="00DD3F8C">
            <w:pPr>
              <w:pStyle w:val="TableParagraph"/>
              <w:spacing w:before="70" w:line="244" w:lineRule="exact"/>
              <w:ind w:left="82"/>
            </w:pPr>
            <w:r>
              <w:t>□</w:t>
            </w:r>
            <w:r>
              <w:rPr>
                <w:spacing w:val="53"/>
              </w:rPr>
              <w:t xml:space="preserve"> </w:t>
            </w:r>
            <w:r>
              <w:t>dispense</w:t>
            </w:r>
          </w:p>
          <w:p w:rsidR="00CA2590" w:rsidRDefault="00DD3F8C">
            <w:pPr>
              <w:pStyle w:val="TableParagraph"/>
              <w:spacing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libro di testo</w:t>
            </w:r>
          </w:p>
          <w:p w:rsidR="00CA2590" w:rsidRDefault="00DD3F8C">
            <w:pPr>
              <w:pStyle w:val="TableParagraph"/>
              <w:spacing w:before="13" w:line="263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pubblicazioni ed e-book</w:t>
            </w:r>
          </w:p>
          <w:p w:rsidR="00CA2590" w:rsidRDefault="00DD3F8C">
            <w:pPr>
              <w:pStyle w:val="TableParagraph"/>
              <w:spacing w:line="260" w:lineRule="exact"/>
              <w:ind w:left="82"/>
            </w:pPr>
            <w:r>
              <w:rPr>
                <w:rFonts w:ascii="Cambria" w:hAnsi="Cambria"/>
              </w:rPr>
              <w:t xml:space="preserve">⌧ </w:t>
            </w:r>
            <w:r>
              <w:t>apparati multimediali</w:t>
            </w:r>
          </w:p>
          <w:p w:rsidR="00CA2590" w:rsidRDefault="00DD3F8C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0" w:lineRule="exact"/>
            </w:pPr>
            <w:r>
              <w:t>strumenti per calcolo elettronico</w:t>
            </w:r>
          </w:p>
          <w:p w:rsidR="00CA2590" w:rsidRDefault="00DD3F8C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0" w:lineRule="exact"/>
            </w:pPr>
            <w:r>
              <w:t>Strumenti di misura</w:t>
            </w:r>
          </w:p>
          <w:p w:rsidR="00CA2590" w:rsidRDefault="00DD3F8C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0" w:lineRule="exact"/>
            </w:pPr>
            <w:r>
              <w:t>Cartografia tradiz. e/o elettronica</w:t>
            </w:r>
          </w:p>
          <w:p w:rsidR="00CA2590" w:rsidRDefault="00DD3F8C">
            <w:pPr>
              <w:pStyle w:val="TableParagraph"/>
              <w:numPr>
                <w:ilvl w:val="0"/>
                <w:numId w:val="6"/>
              </w:numPr>
              <w:tabs>
                <w:tab w:val="left" w:pos="326"/>
              </w:tabs>
              <w:spacing w:line="244" w:lineRule="exact"/>
              <w:rPr>
                <w:i/>
              </w:rPr>
            </w:pPr>
            <w:r>
              <w:t>Altro (</w:t>
            </w:r>
            <w:r>
              <w:rPr>
                <w:i/>
              </w:rPr>
              <w:t>specificare)………………..</w:t>
            </w:r>
          </w:p>
        </w:tc>
      </w:tr>
    </w:tbl>
    <w:p w:rsidR="00CA2590" w:rsidRDefault="00CA2590">
      <w:pPr>
        <w:pStyle w:val="Corpotesto"/>
        <w:spacing w:before="9"/>
        <w:rPr>
          <w:sz w:val="28"/>
        </w:r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3642"/>
        <w:gridCol w:w="3784"/>
      </w:tblGrid>
      <w:tr w:rsidR="00CA2590">
        <w:trPr>
          <w:trHeight w:val="615"/>
        </w:trPr>
        <w:tc>
          <w:tcPr>
            <w:tcW w:w="10317" w:type="dxa"/>
            <w:gridSpan w:val="3"/>
            <w:shd w:val="clear" w:color="auto" w:fill="002060"/>
          </w:tcPr>
          <w:p w:rsidR="00CA2590" w:rsidRDefault="00DD3F8C">
            <w:pPr>
              <w:pStyle w:val="TableParagraph"/>
              <w:spacing w:before="173"/>
              <w:ind w:left="2766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CA2590">
        <w:trPr>
          <w:trHeight w:val="2748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3"/>
              <w:rPr>
                <w:rFonts w:ascii="Times New Roman"/>
                <w:sz w:val="28"/>
              </w:rPr>
            </w:pPr>
          </w:p>
          <w:p w:rsidR="00CA2590" w:rsidRDefault="00DD3F8C">
            <w:pPr>
              <w:pStyle w:val="TableParagraph"/>
              <w:ind w:left="389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42" w:type="dxa"/>
          </w:tcPr>
          <w:p w:rsidR="00CA2590" w:rsidRDefault="00DD3F8C">
            <w:pPr>
              <w:pStyle w:val="TableParagraph"/>
              <w:spacing w:before="80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CA2590" w:rsidRDefault="00DD3F8C">
            <w:pPr>
              <w:pStyle w:val="TableParagraph"/>
              <w:spacing w:before="12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CA2590" w:rsidRDefault="00DD3F8C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0" w:lineRule="exact"/>
            </w:pPr>
            <w:r>
              <w:t>prova in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:rsidR="00CA2590" w:rsidRDefault="00DD3F8C">
            <w:pPr>
              <w:pStyle w:val="TableParagraph"/>
              <w:spacing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relazione</w:t>
            </w:r>
          </w:p>
          <w:p w:rsidR="00CA2590" w:rsidRDefault="00DD3F8C">
            <w:pPr>
              <w:pStyle w:val="TableParagraph"/>
              <w:spacing w:before="12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griglie di osservazione</w:t>
            </w:r>
          </w:p>
          <w:p w:rsidR="00CA2590" w:rsidRDefault="00DD3F8C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4" w:lineRule="exact"/>
            </w:pPr>
            <w:r>
              <w:t>comprensione del</w:t>
            </w:r>
            <w:r>
              <w:rPr>
                <w:spacing w:val="-1"/>
              </w:rPr>
              <w:t xml:space="preserve"> </w:t>
            </w:r>
            <w:r>
              <w:t>testo</w:t>
            </w:r>
          </w:p>
          <w:p w:rsidR="00CA2590" w:rsidRDefault="00DD3F8C">
            <w:pPr>
              <w:pStyle w:val="TableParagraph"/>
              <w:spacing w:before="13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saggio breve</w:t>
            </w:r>
          </w:p>
          <w:p w:rsidR="00CA2590" w:rsidRDefault="00DD3F8C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0" w:lineRule="exact"/>
            </w:pPr>
            <w:r>
              <w:t>prova di</w:t>
            </w:r>
            <w:r>
              <w:rPr>
                <w:spacing w:val="-1"/>
              </w:rPr>
              <w:t xml:space="preserve"> </w:t>
            </w:r>
            <w:r>
              <w:t>simulazione</w:t>
            </w:r>
          </w:p>
          <w:p w:rsidR="00CA2590" w:rsidRDefault="00DD3F8C">
            <w:pPr>
              <w:pStyle w:val="TableParagraph"/>
              <w:spacing w:line="260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soluzione di problemi</w:t>
            </w:r>
          </w:p>
          <w:p w:rsidR="00CA2590" w:rsidRDefault="00DD3F8C">
            <w:pPr>
              <w:pStyle w:val="TableParagraph"/>
              <w:numPr>
                <w:ilvl w:val="0"/>
                <w:numId w:val="5"/>
              </w:numPr>
              <w:tabs>
                <w:tab w:val="left" w:pos="319"/>
              </w:tabs>
              <w:spacing w:line="244" w:lineRule="exact"/>
            </w:pPr>
            <w:r>
              <w:t>elaborazioni grafiche</w:t>
            </w:r>
          </w:p>
        </w:tc>
        <w:tc>
          <w:tcPr>
            <w:tcW w:w="3784" w:type="dxa"/>
            <w:tcBorders>
              <w:bottom w:val="nil"/>
            </w:tcBorders>
          </w:tcPr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4"/>
              </w:rPr>
            </w:pPr>
          </w:p>
          <w:p w:rsidR="00CA2590" w:rsidRDefault="00DD3F8C">
            <w:pPr>
              <w:pStyle w:val="TableParagraph"/>
              <w:spacing w:before="159" w:line="232" w:lineRule="auto"/>
              <w:ind w:left="93" w:right="500"/>
            </w:pPr>
            <w:r>
              <w:t xml:space="preserve">Gli esiti delle </w:t>
            </w:r>
            <w:r>
              <w:rPr>
                <w:b/>
              </w:rPr>
              <w:t xml:space="preserve">misurazioni in itinere </w:t>
            </w:r>
            <w:r>
              <w:t>concorrono nella formulazione della valutazione dell’intero modulo nella misura del 30%.</w:t>
            </w:r>
          </w:p>
          <w:p w:rsidR="00CA2590" w:rsidRDefault="00DD3F8C">
            <w:pPr>
              <w:pStyle w:val="TableParagraph"/>
              <w:spacing w:before="170" w:line="240" w:lineRule="exact"/>
              <w:ind w:left="93"/>
            </w:pPr>
            <w:r>
              <w:t xml:space="preserve">Gli esiti delle </w:t>
            </w:r>
            <w:r>
              <w:rPr>
                <w:b/>
              </w:rPr>
              <w:t xml:space="preserve">prove di fine modulo </w:t>
            </w:r>
            <w:r>
              <w:t>del modulo concorre nella formulazione della valutazione finale dello stesso nella misura</w:t>
            </w:r>
          </w:p>
        </w:tc>
      </w:tr>
    </w:tbl>
    <w:p w:rsidR="00CA2590" w:rsidRDefault="00CA2590">
      <w:pPr>
        <w:spacing w:line="240" w:lineRule="exact"/>
        <w:sectPr w:rsidR="00CA2590">
          <w:pgSz w:w="11900" w:h="16840"/>
          <w:pgMar w:top="860" w:right="46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17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1E0" w:firstRow="1" w:lastRow="1" w:firstColumn="1" w:lastColumn="1" w:noHBand="0" w:noVBand="0"/>
      </w:tblPr>
      <w:tblGrid>
        <w:gridCol w:w="2891"/>
        <w:gridCol w:w="3642"/>
        <w:gridCol w:w="3784"/>
      </w:tblGrid>
      <w:tr w:rsidR="00CA2590">
        <w:trPr>
          <w:trHeight w:val="2382"/>
        </w:trPr>
        <w:tc>
          <w:tcPr>
            <w:tcW w:w="2891" w:type="dxa"/>
          </w:tcPr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rPr>
                <w:rFonts w:ascii="Times New Roman"/>
                <w:sz w:val="26"/>
              </w:rPr>
            </w:pPr>
          </w:p>
          <w:p w:rsidR="00CA2590" w:rsidRDefault="00CA2590">
            <w:pPr>
              <w:pStyle w:val="TableParagraph"/>
              <w:spacing w:before="8"/>
              <w:rPr>
                <w:rFonts w:ascii="Times New Roman"/>
                <w:sz w:val="38"/>
              </w:rPr>
            </w:pPr>
          </w:p>
          <w:p w:rsidR="00CA2590" w:rsidRDefault="00DD3F8C">
            <w:pPr>
              <w:pStyle w:val="TableParagraph"/>
              <w:ind w:left="786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42" w:type="dxa"/>
          </w:tcPr>
          <w:p w:rsidR="00CA2590" w:rsidRDefault="00DD3F8C">
            <w:pPr>
              <w:pStyle w:val="TableParagraph"/>
              <w:spacing w:before="81" w:line="263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strutturata</w:t>
            </w:r>
          </w:p>
          <w:p w:rsidR="00CA2590" w:rsidRDefault="00DD3F8C">
            <w:pPr>
              <w:pStyle w:val="TableParagraph"/>
              <w:spacing w:line="260" w:lineRule="exact"/>
              <w:ind w:left="75"/>
            </w:pPr>
            <w:r>
              <w:rPr>
                <w:rFonts w:ascii="Cambria" w:hAnsi="Cambria"/>
              </w:rPr>
              <w:t xml:space="preserve">⌧ </w:t>
            </w:r>
            <w:r>
              <w:t>prova semistrutturata</w:t>
            </w:r>
          </w:p>
          <w:p w:rsidR="00CA2590" w:rsidRDefault="00DD3F8C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240" w:lineRule="exact"/>
            </w:pPr>
            <w:r>
              <w:t>prova in</w:t>
            </w:r>
            <w:r>
              <w:rPr>
                <w:spacing w:val="-1"/>
              </w:rPr>
              <w:t xml:space="preserve"> </w:t>
            </w:r>
            <w:r>
              <w:t>laboratorio</w:t>
            </w:r>
          </w:p>
          <w:p w:rsidR="00CA2590" w:rsidRDefault="00DD3F8C">
            <w:pPr>
              <w:pStyle w:val="TableParagraph"/>
              <w:numPr>
                <w:ilvl w:val="0"/>
                <w:numId w:val="4"/>
              </w:numPr>
              <w:tabs>
                <w:tab w:val="left" w:pos="319"/>
              </w:tabs>
              <w:spacing w:line="240" w:lineRule="exact"/>
            </w:pPr>
            <w:r>
              <w:t>relazione</w:t>
            </w:r>
          </w:p>
          <w:p w:rsidR="00CA2590" w:rsidRDefault="00DD3F8C">
            <w:pPr>
              <w:pStyle w:val="TableParagraph"/>
              <w:spacing w:line="240" w:lineRule="exact"/>
              <w:ind w:left="75"/>
            </w:pPr>
            <w:r>
              <w:rPr>
                <w:i/>
              </w:rPr>
              <w:t xml:space="preserve">□ </w:t>
            </w:r>
            <w:r>
              <w:t>griglie di osservazione</w:t>
            </w:r>
          </w:p>
          <w:p w:rsidR="00CA2590" w:rsidRDefault="00DD3F8C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40" w:lineRule="exact"/>
            </w:pPr>
            <w:r>
              <w:t>comprensione del</w:t>
            </w:r>
            <w:r>
              <w:rPr>
                <w:spacing w:val="-1"/>
              </w:rPr>
              <w:t xml:space="preserve"> </w:t>
            </w:r>
            <w:r>
              <w:t>testo</w:t>
            </w:r>
          </w:p>
          <w:p w:rsidR="00CA2590" w:rsidRDefault="00DD3F8C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40" w:lineRule="exact"/>
            </w:pPr>
            <w:r>
              <w:t>prova di</w:t>
            </w:r>
            <w:r>
              <w:rPr>
                <w:spacing w:val="-1"/>
              </w:rPr>
              <w:t xml:space="preserve"> </w:t>
            </w:r>
            <w:r>
              <w:t>simulazione</w:t>
            </w:r>
          </w:p>
          <w:p w:rsidR="00CA2590" w:rsidRDefault="00DD3F8C">
            <w:pPr>
              <w:pStyle w:val="TableParagraph"/>
              <w:numPr>
                <w:ilvl w:val="0"/>
                <w:numId w:val="3"/>
              </w:numPr>
              <w:tabs>
                <w:tab w:val="left" w:pos="374"/>
              </w:tabs>
              <w:spacing w:line="240" w:lineRule="exact"/>
              <w:ind w:left="373" w:hanging="298"/>
            </w:pPr>
            <w:r>
              <w:t>soluzione di</w:t>
            </w:r>
            <w:r>
              <w:rPr>
                <w:spacing w:val="-1"/>
              </w:rPr>
              <w:t xml:space="preserve"> </w:t>
            </w:r>
            <w:r>
              <w:t>problemi</w:t>
            </w:r>
          </w:p>
          <w:p w:rsidR="00CA2590" w:rsidRDefault="00DD3F8C">
            <w:pPr>
              <w:pStyle w:val="TableParagraph"/>
              <w:numPr>
                <w:ilvl w:val="0"/>
                <w:numId w:val="3"/>
              </w:numPr>
              <w:tabs>
                <w:tab w:val="left" w:pos="319"/>
              </w:tabs>
              <w:spacing w:line="244" w:lineRule="exact"/>
            </w:pPr>
            <w:r>
              <w:t>elaborazioni grafiche</w:t>
            </w:r>
          </w:p>
        </w:tc>
        <w:tc>
          <w:tcPr>
            <w:tcW w:w="3784" w:type="dxa"/>
            <w:tcBorders>
              <w:top w:val="nil"/>
            </w:tcBorders>
          </w:tcPr>
          <w:p w:rsidR="00CA2590" w:rsidRDefault="00DD3F8C">
            <w:pPr>
              <w:pStyle w:val="TableParagraph"/>
              <w:spacing w:before="60"/>
              <w:ind w:left="93"/>
            </w:pPr>
            <w:r>
              <w:t>del 70%.</w:t>
            </w:r>
          </w:p>
          <w:p w:rsidR="00CA2590" w:rsidRDefault="00DD3F8C">
            <w:pPr>
              <w:pStyle w:val="TableParagraph"/>
              <w:spacing w:before="179" w:line="232" w:lineRule="auto"/>
              <w:ind w:left="93" w:right="96"/>
            </w:pPr>
            <w:r>
              <w:t xml:space="preserve">La </w:t>
            </w:r>
            <w:r>
              <w:rPr>
                <w:b/>
              </w:rPr>
              <w:t xml:space="preserve">valutazione di ciascun modulo </w:t>
            </w:r>
            <w:r>
              <w:t>è data dalla somma dei due valori ottenuti.</w:t>
            </w:r>
          </w:p>
          <w:p w:rsidR="00CA2590" w:rsidRDefault="00DD3F8C">
            <w:pPr>
              <w:pStyle w:val="TableParagraph"/>
              <w:spacing w:before="179" w:line="232" w:lineRule="auto"/>
              <w:ind w:left="93" w:right="441"/>
            </w:pPr>
            <w:r>
              <w:t>La valutazione dell’intero modulo concorre al voto finale della disciplina nella misura del 33%.</w:t>
            </w:r>
          </w:p>
        </w:tc>
      </w:tr>
      <w:tr w:rsidR="00CA2590">
        <w:trPr>
          <w:trHeight w:val="1360"/>
        </w:trPr>
        <w:tc>
          <w:tcPr>
            <w:tcW w:w="2891" w:type="dxa"/>
          </w:tcPr>
          <w:p w:rsidR="00CA2590" w:rsidRDefault="00CA2590">
            <w:pPr>
              <w:pStyle w:val="TableParagraph"/>
              <w:spacing w:before="7"/>
              <w:rPr>
                <w:rFonts w:ascii="Times New Roman"/>
                <w:sz w:val="36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1006" w:right="299" w:hanging="580"/>
              <w:rPr>
                <w:b/>
                <w:sz w:val="24"/>
              </w:rPr>
            </w:pPr>
            <w:r>
              <w:rPr>
                <w:b/>
                <w:sz w:val="24"/>
              </w:rPr>
              <w:t>Livelli minimi per le verifiche</w:t>
            </w:r>
          </w:p>
        </w:tc>
        <w:tc>
          <w:tcPr>
            <w:tcW w:w="7426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before="16" w:line="270" w:lineRule="exact"/>
              <w:ind w:hanging="350"/>
            </w:pPr>
            <w:r>
              <w:t>Conoscere i principali aspetti politici ed economici della civiltà</w:t>
            </w:r>
            <w:r>
              <w:rPr>
                <w:spacing w:val="-4"/>
              </w:rPr>
              <w:t xml:space="preserve"> </w:t>
            </w:r>
            <w:r>
              <w:t>romana.</w:t>
            </w:r>
          </w:p>
          <w:p w:rsidR="00CA2590" w:rsidRDefault="00DD3F8C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before="20" w:line="240" w:lineRule="exact"/>
              <w:ind w:right="70" w:hanging="350"/>
            </w:pPr>
            <w:r>
              <w:t>Conoscere i principali fattori materiali che hanno contribuito allo sviluppo della civiltà</w:t>
            </w:r>
            <w:r>
              <w:rPr>
                <w:spacing w:val="-1"/>
              </w:rPr>
              <w:t xml:space="preserve"> </w:t>
            </w:r>
            <w:r>
              <w:t>romana..</w:t>
            </w:r>
          </w:p>
          <w:p w:rsidR="00CA2590" w:rsidRDefault="00DD3F8C">
            <w:pPr>
              <w:pStyle w:val="TableParagraph"/>
              <w:numPr>
                <w:ilvl w:val="0"/>
                <w:numId w:val="2"/>
              </w:numPr>
              <w:tabs>
                <w:tab w:val="left" w:pos="435"/>
                <w:tab w:val="left" w:pos="436"/>
              </w:tabs>
              <w:spacing w:line="240" w:lineRule="exact"/>
              <w:ind w:right="82" w:hanging="350"/>
            </w:pPr>
            <w:r>
              <w:t>Di fronte alla descrizione di semplici fenomeni storici e sociali, individuare i concetti relativi allo spazio, al tempo, alle cause di un fenomeno ed i suoi</w:t>
            </w:r>
            <w:r>
              <w:rPr>
                <w:spacing w:val="-29"/>
              </w:rPr>
              <w:t xml:space="preserve"> </w:t>
            </w:r>
            <w:r>
              <w:t>effetti</w:t>
            </w:r>
          </w:p>
        </w:tc>
      </w:tr>
      <w:tr w:rsidR="00CA2590">
        <w:trPr>
          <w:trHeight w:val="1360"/>
        </w:trPr>
        <w:tc>
          <w:tcPr>
            <w:tcW w:w="2891" w:type="dxa"/>
          </w:tcPr>
          <w:p w:rsidR="00CA2590" w:rsidRDefault="00CA2590">
            <w:pPr>
              <w:pStyle w:val="TableParagraph"/>
              <w:spacing w:before="8"/>
              <w:rPr>
                <w:rFonts w:ascii="Times New Roman"/>
                <w:sz w:val="35"/>
              </w:rPr>
            </w:pPr>
          </w:p>
          <w:p w:rsidR="00CA2590" w:rsidRDefault="00DD3F8C">
            <w:pPr>
              <w:pStyle w:val="TableParagraph"/>
              <w:spacing w:line="230" w:lineRule="auto"/>
              <w:ind w:left="566" w:right="334" w:hanging="220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26" w:type="dxa"/>
            <w:gridSpan w:val="2"/>
          </w:tcPr>
          <w:p w:rsidR="00CA2590" w:rsidRDefault="00DD3F8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before="16" w:line="265" w:lineRule="exact"/>
              <w:ind w:hanging="350"/>
            </w:pPr>
            <w:r>
              <w:t>Puntualizzare la definizione di termini storici</w:t>
            </w:r>
          </w:p>
          <w:p w:rsidR="00CA2590" w:rsidRDefault="00DD3F8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Operare una discussione particolareggiata sugli errori rilevati</w:t>
            </w:r>
          </w:p>
          <w:p w:rsidR="00CA2590" w:rsidRDefault="00DD3F8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Maggiore puntualizzazione del metodo</w:t>
            </w:r>
          </w:p>
          <w:p w:rsidR="00CA2590" w:rsidRDefault="00DD3F8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40" w:lineRule="exact"/>
              <w:ind w:hanging="350"/>
            </w:pPr>
            <w:r>
              <w:t>Incidere sulla disposizione individuale (impegno, motivazione,</w:t>
            </w:r>
            <w:r>
              <w:rPr>
                <w:spacing w:val="-20"/>
              </w:rPr>
              <w:t xml:space="preserve"> </w:t>
            </w:r>
            <w:r>
              <w:t>concentrazione)</w:t>
            </w:r>
          </w:p>
          <w:p w:rsidR="00CA2590" w:rsidRDefault="00DD3F8C">
            <w:pPr>
              <w:pStyle w:val="TableParagraph"/>
              <w:numPr>
                <w:ilvl w:val="0"/>
                <w:numId w:val="1"/>
              </w:numPr>
              <w:tabs>
                <w:tab w:val="left" w:pos="435"/>
                <w:tab w:val="left" w:pos="436"/>
              </w:tabs>
              <w:spacing w:line="265" w:lineRule="exact"/>
              <w:ind w:hanging="350"/>
            </w:pPr>
            <w:r>
              <w:t>Ricerche e sviluppo</w:t>
            </w:r>
            <w:r>
              <w:rPr>
                <w:spacing w:val="-1"/>
              </w:rPr>
              <w:t xml:space="preserve"> </w:t>
            </w:r>
            <w:r>
              <w:t>d’argomenti</w:t>
            </w:r>
          </w:p>
        </w:tc>
      </w:tr>
    </w:tbl>
    <w:p w:rsidR="00DD3F8C" w:rsidRDefault="00DD3F8C"/>
    <w:sectPr w:rsidR="00DD3F8C" w:rsidSect="00CA2590">
      <w:pgSz w:w="11900" w:h="16840"/>
      <w:pgMar w:top="860" w:right="460" w:bottom="280" w:left="7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A9C" w:rsidRDefault="00081A9C" w:rsidP="002E2C81">
      <w:r>
        <w:separator/>
      </w:r>
    </w:p>
  </w:endnote>
  <w:endnote w:type="continuationSeparator" w:id="0">
    <w:p w:rsidR="00081A9C" w:rsidRDefault="00081A9C" w:rsidP="002E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MS Gothic"/>
    <w:charset w:val="80"/>
    <w:family w:val="auto"/>
    <w:pitch w:val="variable"/>
  </w:font>
  <w:font w:name="Lohit Hindi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A9C" w:rsidRDefault="00081A9C" w:rsidP="002E2C81">
      <w:r>
        <w:separator/>
      </w:r>
    </w:p>
  </w:footnote>
  <w:footnote w:type="continuationSeparator" w:id="0">
    <w:p w:rsidR="00081A9C" w:rsidRDefault="00081A9C" w:rsidP="002E2C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3AA0" w:rsidRPr="00D03AA0" w:rsidRDefault="00D03AA0" w:rsidP="00D03AA0">
    <w:pPr>
      <w:widowControl/>
      <w:autoSpaceDE/>
      <w:autoSpaceDN/>
      <w:spacing w:after="200" w:line="276" w:lineRule="auto"/>
      <w:rPr>
        <w:rFonts w:ascii="Calibri" w:eastAsia="Times New Roman" w:hAnsi="Calibri" w:cs="Times New Roman"/>
        <w:lang w:val="it-IT" w:eastAsia="it-IT"/>
      </w:rPr>
    </w:pPr>
    <w:r w:rsidRPr="00D03AA0">
      <w:rPr>
        <w:rFonts w:ascii="Calibri" w:eastAsia="Times New Roman" w:hAnsi="Calibri" w:cs="Times New Roman"/>
        <w:noProof/>
        <w:szCs w:val="20"/>
        <w:lang w:val="it-IT" w:eastAsia="it-IT"/>
      </w:rPr>
      <w:drawing>
        <wp:inline distT="0" distB="0" distL="0" distR="0" wp14:anchorId="3997EBDE" wp14:editId="1440855C">
          <wp:extent cx="2000250" cy="1286406"/>
          <wp:effectExtent l="0" t="0" r="0" b="0"/>
          <wp:docPr id="2" name="Immagine 2" descr="C:\Users\Roberto\Desktop\Logo Majoran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berto\Desktop\Logo Majoran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1356" cy="12871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03AA0">
      <w:rPr>
        <w:rFonts w:eastAsia="Calibri" w:cs="Times New Roman"/>
        <w:spacing w:val="20"/>
        <w:sz w:val="24"/>
        <w:szCs w:val="24"/>
        <w:lang w:val="it-IT" w:eastAsia="it-IT"/>
      </w:rPr>
      <w:t xml:space="preserve">           Progetto esecutivo</w:t>
    </w:r>
  </w:p>
  <w:tbl>
    <w:tblPr>
      <w:tblW w:w="10613" w:type="dxa"/>
      <w:tblLook w:val="04A0" w:firstRow="1" w:lastRow="0" w:firstColumn="1" w:lastColumn="0" w:noHBand="0" w:noVBand="1"/>
    </w:tblPr>
    <w:tblGrid>
      <w:gridCol w:w="2444"/>
      <w:gridCol w:w="3280"/>
      <w:gridCol w:w="2444"/>
      <w:gridCol w:w="2445"/>
    </w:tblGrid>
    <w:tr w:rsidR="00D03AA0" w:rsidRPr="00D03AA0" w:rsidTr="001A56F2">
      <w:trPr>
        <w:trHeight w:val="368"/>
      </w:trPr>
      <w:tc>
        <w:tcPr>
          <w:tcW w:w="2444" w:type="dxa"/>
          <w:shd w:val="clear" w:color="auto" w:fill="auto"/>
          <w:vAlign w:val="center"/>
        </w:tcPr>
        <w:p w:rsidR="00D03AA0" w:rsidRPr="00D03AA0" w:rsidRDefault="00D03AA0" w:rsidP="00D03AA0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  <w:r w:rsidRPr="00D03AA0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t>MOD  7.3_2</w:t>
          </w:r>
        </w:p>
      </w:tc>
      <w:tc>
        <w:tcPr>
          <w:tcW w:w="3280" w:type="dxa"/>
          <w:shd w:val="clear" w:color="auto" w:fill="auto"/>
          <w:vAlign w:val="center"/>
        </w:tcPr>
        <w:p w:rsidR="00D03AA0" w:rsidRPr="00D03AA0" w:rsidRDefault="00D03AA0" w:rsidP="00D03AA0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  <w:r w:rsidRPr="00D03AA0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t>Ed. 1 Rev.2 del 01/09/15</w:t>
          </w:r>
        </w:p>
      </w:tc>
      <w:tc>
        <w:tcPr>
          <w:tcW w:w="2444" w:type="dxa"/>
          <w:shd w:val="clear" w:color="auto" w:fill="auto"/>
          <w:vAlign w:val="center"/>
        </w:tcPr>
        <w:p w:rsidR="00D03AA0" w:rsidRPr="00D03AA0" w:rsidRDefault="00D03AA0" w:rsidP="00D03AA0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  <w:r w:rsidRPr="00D03AA0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t>Red. RSG App.DS</w:t>
          </w:r>
        </w:p>
      </w:tc>
      <w:tc>
        <w:tcPr>
          <w:tcW w:w="2445" w:type="dxa"/>
          <w:shd w:val="clear" w:color="auto" w:fill="auto"/>
          <w:vAlign w:val="center"/>
        </w:tcPr>
        <w:p w:rsidR="00D03AA0" w:rsidRPr="00D03AA0" w:rsidRDefault="00D03AA0" w:rsidP="00D03AA0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</w:pPr>
          <w:r w:rsidRPr="00D03AA0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t xml:space="preserve">Pag. </w:t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instrText xml:space="preserve"> SECTION  \* Arabic  \* MERGEFORMAT </w:instrText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307B82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t>2</w:t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fldChar w:fldCharType="end"/>
          </w:r>
          <w:r w:rsidRPr="00D03AA0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t xml:space="preserve"> /</w:t>
          </w:r>
          <w:r w:rsidRPr="00D03AA0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fldChar w:fldCharType="begin"/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instrText xml:space="preserve"> SECTIONPAGES   \* MERGEFORMAT </w:instrText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fldChar w:fldCharType="separate"/>
          </w:r>
          <w:r w:rsidR="00307B82">
            <w:rPr>
              <w:rFonts w:ascii="Courier New" w:eastAsia="Calibri" w:hAnsi="Courier New" w:cs="Times New Roman"/>
              <w:noProof/>
              <w:spacing w:val="20"/>
              <w:sz w:val="24"/>
              <w:szCs w:val="24"/>
              <w:lang w:val="it-IT" w:eastAsia="it-IT"/>
            </w:rPr>
            <w:t>1</w:t>
          </w:r>
          <w:r w:rsidRPr="00D03AA0"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  <w:fldChar w:fldCharType="end"/>
          </w:r>
        </w:p>
      </w:tc>
    </w:tr>
  </w:tbl>
  <w:p w:rsidR="002E2C81" w:rsidRPr="00D03AA0" w:rsidRDefault="002E2C81" w:rsidP="00D03AA0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984"/>
    <w:multiLevelType w:val="hybridMultilevel"/>
    <w:tmpl w:val="9B5C98D0"/>
    <w:lvl w:ilvl="0" w:tplc="D0FC069C">
      <w:numFmt w:val="bullet"/>
      <w:lvlText w:val="□"/>
      <w:lvlJc w:val="left"/>
      <w:pPr>
        <w:ind w:left="337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E3C2158E">
      <w:numFmt w:val="bullet"/>
      <w:lvlText w:val="•"/>
      <w:lvlJc w:val="left"/>
      <w:pPr>
        <w:ind w:left="669" w:hanging="243"/>
      </w:pPr>
      <w:rPr>
        <w:rFonts w:hint="default"/>
      </w:rPr>
    </w:lvl>
    <w:lvl w:ilvl="2" w:tplc="4588CEE4">
      <w:numFmt w:val="bullet"/>
      <w:lvlText w:val="•"/>
      <w:lvlJc w:val="left"/>
      <w:pPr>
        <w:ind w:left="998" w:hanging="243"/>
      </w:pPr>
      <w:rPr>
        <w:rFonts w:hint="default"/>
      </w:rPr>
    </w:lvl>
    <w:lvl w:ilvl="3" w:tplc="B1B86EFA">
      <w:numFmt w:val="bullet"/>
      <w:lvlText w:val="•"/>
      <w:lvlJc w:val="left"/>
      <w:pPr>
        <w:ind w:left="1327" w:hanging="243"/>
      </w:pPr>
      <w:rPr>
        <w:rFonts w:hint="default"/>
      </w:rPr>
    </w:lvl>
    <w:lvl w:ilvl="4" w:tplc="0DAE33B0">
      <w:numFmt w:val="bullet"/>
      <w:lvlText w:val="•"/>
      <w:lvlJc w:val="left"/>
      <w:pPr>
        <w:ind w:left="1656" w:hanging="243"/>
      </w:pPr>
      <w:rPr>
        <w:rFonts w:hint="default"/>
      </w:rPr>
    </w:lvl>
    <w:lvl w:ilvl="5" w:tplc="58948A82">
      <w:numFmt w:val="bullet"/>
      <w:lvlText w:val="•"/>
      <w:lvlJc w:val="left"/>
      <w:pPr>
        <w:ind w:left="1986" w:hanging="243"/>
      </w:pPr>
      <w:rPr>
        <w:rFonts w:hint="default"/>
      </w:rPr>
    </w:lvl>
    <w:lvl w:ilvl="6" w:tplc="46A6E094">
      <w:numFmt w:val="bullet"/>
      <w:lvlText w:val="•"/>
      <w:lvlJc w:val="left"/>
      <w:pPr>
        <w:ind w:left="2315" w:hanging="243"/>
      </w:pPr>
      <w:rPr>
        <w:rFonts w:hint="default"/>
      </w:rPr>
    </w:lvl>
    <w:lvl w:ilvl="7" w:tplc="40568AD4">
      <w:numFmt w:val="bullet"/>
      <w:lvlText w:val="•"/>
      <w:lvlJc w:val="left"/>
      <w:pPr>
        <w:ind w:left="2644" w:hanging="243"/>
      </w:pPr>
      <w:rPr>
        <w:rFonts w:hint="default"/>
      </w:rPr>
    </w:lvl>
    <w:lvl w:ilvl="8" w:tplc="789A234A">
      <w:numFmt w:val="bullet"/>
      <w:lvlText w:val="•"/>
      <w:lvlJc w:val="left"/>
      <w:pPr>
        <w:ind w:left="2973" w:hanging="243"/>
      </w:pPr>
      <w:rPr>
        <w:rFonts w:hint="default"/>
      </w:rPr>
    </w:lvl>
  </w:abstractNum>
  <w:abstractNum w:abstractNumId="1">
    <w:nsid w:val="00F32B58"/>
    <w:multiLevelType w:val="hybridMultilevel"/>
    <w:tmpl w:val="1302819A"/>
    <w:lvl w:ilvl="0" w:tplc="5EB8261E">
      <w:numFmt w:val="bullet"/>
      <w:lvlText w:val="○"/>
      <w:lvlJc w:val="left"/>
      <w:pPr>
        <w:ind w:left="538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C576EA18">
      <w:numFmt w:val="bullet"/>
      <w:lvlText w:val="•"/>
      <w:lvlJc w:val="left"/>
      <w:pPr>
        <w:ind w:left="850" w:hanging="188"/>
      </w:pPr>
      <w:rPr>
        <w:rFonts w:hint="default"/>
      </w:rPr>
    </w:lvl>
    <w:lvl w:ilvl="2" w:tplc="40B27188">
      <w:numFmt w:val="bullet"/>
      <w:lvlText w:val="•"/>
      <w:lvlJc w:val="left"/>
      <w:pPr>
        <w:ind w:left="1160" w:hanging="188"/>
      </w:pPr>
      <w:rPr>
        <w:rFonts w:hint="default"/>
      </w:rPr>
    </w:lvl>
    <w:lvl w:ilvl="3" w:tplc="E4D0A37A">
      <w:numFmt w:val="bullet"/>
      <w:lvlText w:val="•"/>
      <w:lvlJc w:val="left"/>
      <w:pPr>
        <w:ind w:left="1470" w:hanging="188"/>
      </w:pPr>
      <w:rPr>
        <w:rFonts w:hint="default"/>
      </w:rPr>
    </w:lvl>
    <w:lvl w:ilvl="4" w:tplc="F6A22BF6">
      <w:numFmt w:val="bullet"/>
      <w:lvlText w:val="•"/>
      <w:lvlJc w:val="left"/>
      <w:pPr>
        <w:ind w:left="1781" w:hanging="188"/>
      </w:pPr>
      <w:rPr>
        <w:rFonts w:hint="default"/>
      </w:rPr>
    </w:lvl>
    <w:lvl w:ilvl="5" w:tplc="F816263E">
      <w:numFmt w:val="bullet"/>
      <w:lvlText w:val="•"/>
      <w:lvlJc w:val="left"/>
      <w:pPr>
        <w:ind w:left="2091" w:hanging="188"/>
      </w:pPr>
      <w:rPr>
        <w:rFonts w:hint="default"/>
      </w:rPr>
    </w:lvl>
    <w:lvl w:ilvl="6" w:tplc="7DDE33F8">
      <w:numFmt w:val="bullet"/>
      <w:lvlText w:val="•"/>
      <w:lvlJc w:val="left"/>
      <w:pPr>
        <w:ind w:left="2401" w:hanging="188"/>
      </w:pPr>
      <w:rPr>
        <w:rFonts w:hint="default"/>
      </w:rPr>
    </w:lvl>
    <w:lvl w:ilvl="7" w:tplc="1E04DABC">
      <w:numFmt w:val="bullet"/>
      <w:lvlText w:val="•"/>
      <w:lvlJc w:val="left"/>
      <w:pPr>
        <w:ind w:left="2712" w:hanging="188"/>
      </w:pPr>
      <w:rPr>
        <w:rFonts w:hint="default"/>
      </w:rPr>
    </w:lvl>
    <w:lvl w:ilvl="8" w:tplc="F1C6FEE8">
      <w:numFmt w:val="bullet"/>
      <w:lvlText w:val="•"/>
      <w:lvlJc w:val="left"/>
      <w:pPr>
        <w:ind w:left="3022" w:hanging="188"/>
      </w:pPr>
      <w:rPr>
        <w:rFonts w:hint="default"/>
      </w:rPr>
    </w:lvl>
  </w:abstractNum>
  <w:abstractNum w:abstractNumId="2">
    <w:nsid w:val="013A47E7"/>
    <w:multiLevelType w:val="hybridMultilevel"/>
    <w:tmpl w:val="5D282248"/>
    <w:lvl w:ilvl="0" w:tplc="7AF68A88">
      <w:numFmt w:val="bullet"/>
      <w:lvlText w:val="□"/>
      <w:lvlJc w:val="left"/>
      <w:pPr>
        <w:ind w:left="325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EA6CD204">
      <w:numFmt w:val="bullet"/>
      <w:lvlText w:val="•"/>
      <w:lvlJc w:val="left"/>
      <w:pPr>
        <w:ind w:left="664" w:hanging="243"/>
      </w:pPr>
      <w:rPr>
        <w:rFonts w:hint="default"/>
      </w:rPr>
    </w:lvl>
    <w:lvl w:ilvl="2" w:tplc="83840928">
      <w:numFmt w:val="bullet"/>
      <w:lvlText w:val="•"/>
      <w:lvlJc w:val="left"/>
      <w:pPr>
        <w:ind w:left="1008" w:hanging="243"/>
      </w:pPr>
      <w:rPr>
        <w:rFonts w:hint="default"/>
      </w:rPr>
    </w:lvl>
    <w:lvl w:ilvl="3" w:tplc="A5DC904A">
      <w:numFmt w:val="bullet"/>
      <w:lvlText w:val="•"/>
      <w:lvlJc w:val="left"/>
      <w:pPr>
        <w:ind w:left="1352" w:hanging="243"/>
      </w:pPr>
      <w:rPr>
        <w:rFonts w:hint="default"/>
      </w:rPr>
    </w:lvl>
    <w:lvl w:ilvl="4" w:tplc="F972413A">
      <w:numFmt w:val="bullet"/>
      <w:lvlText w:val="•"/>
      <w:lvlJc w:val="left"/>
      <w:pPr>
        <w:ind w:left="1697" w:hanging="243"/>
      </w:pPr>
      <w:rPr>
        <w:rFonts w:hint="default"/>
      </w:rPr>
    </w:lvl>
    <w:lvl w:ilvl="5" w:tplc="9C2CADE0">
      <w:numFmt w:val="bullet"/>
      <w:lvlText w:val="•"/>
      <w:lvlJc w:val="left"/>
      <w:pPr>
        <w:ind w:left="2041" w:hanging="243"/>
      </w:pPr>
      <w:rPr>
        <w:rFonts w:hint="default"/>
      </w:rPr>
    </w:lvl>
    <w:lvl w:ilvl="6" w:tplc="D56C0D36">
      <w:numFmt w:val="bullet"/>
      <w:lvlText w:val="•"/>
      <w:lvlJc w:val="left"/>
      <w:pPr>
        <w:ind w:left="2385" w:hanging="243"/>
      </w:pPr>
      <w:rPr>
        <w:rFonts w:hint="default"/>
      </w:rPr>
    </w:lvl>
    <w:lvl w:ilvl="7" w:tplc="15EC7B20">
      <w:numFmt w:val="bullet"/>
      <w:lvlText w:val="•"/>
      <w:lvlJc w:val="left"/>
      <w:pPr>
        <w:ind w:left="2730" w:hanging="243"/>
      </w:pPr>
      <w:rPr>
        <w:rFonts w:hint="default"/>
      </w:rPr>
    </w:lvl>
    <w:lvl w:ilvl="8" w:tplc="10388236">
      <w:numFmt w:val="bullet"/>
      <w:lvlText w:val="•"/>
      <w:lvlJc w:val="left"/>
      <w:pPr>
        <w:ind w:left="3074" w:hanging="243"/>
      </w:pPr>
      <w:rPr>
        <w:rFonts w:hint="default"/>
      </w:rPr>
    </w:lvl>
  </w:abstractNum>
  <w:abstractNum w:abstractNumId="3">
    <w:nsid w:val="01B80C50"/>
    <w:multiLevelType w:val="hybridMultilevel"/>
    <w:tmpl w:val="F5FA0F22"/>
    <w:lvl w:ilvl="0" w:tplc="05AA8386">
      <w:numFmt w:val="bullet"/>
      <w:lvlText w:val="□"/>
      <w:lvlJc w:val="left"/>
      <w:pPr>
        <w:ind w:left="270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39109A8E">
      <w:numFmt w:val="bullet"/>
      <w:lvlText w:val="•"/>
      <w:lvlJc w:val="left"/>
      <w:pPr>
        <w:ind w:left="628" w:hanging="188"/>
      </w:pPr>
      <w:rPr>
        <w:rFonts w:hint="default"/>
      </w:rPr>
    </w:lvl>
    <w:lvl w:ilvl="2" w:tplc="CDC4827E">
      <w:numFmt w:val="bullet"/>
      <w:lvlText w:val="•"/>
      <w:lvlJc w:val="left"/>
      <w:pPr>
        <w:ind w:left="976" w:hanging="188"/>
      </w:pPr>
      <w:rPr>
        <w:rFonts w:hint="default"/>
      </w:rPr>
    </w:lvl>
    <w:lvl w:ilvl="3" w:tplc="C03AFDB4">
      <w:numFmt w:val="bullet"/>
      <w:lvlText w:val="•"/>
      <w:lvlJc w:val="left"/>
      <w:pPr>
        <w:ind w:left="1324" w:hanging="188"/>
      </w:pPr>
      <w:rPr>
        <w:rFonts w:hint="default"/>
      </w:rPr>
    </w:lvl>
    <w:lvl w:ilvl="4" w:tplc="93CC9F96">
      <w:numFmt w:val="bullet"/>
      <w:lvlText w:val="•"/>
      <w:lvlJc w:val="left"/>
      <w:pPr>
        <w:ind w:left="1673" w:hanging="188"/>
      </w:pPr>
      <w:rPr>
        <w:rFonts w:hint="default"/>
      </w:rPr>
    </w:lvl>
    <w:lvl w:ilvl="5" w:tplc="C61E1920">
      <w:numFmt w:val="bullet"/>
      <w:lvlText w:val="•"/>
      <w:lvlJc w:val="left"/>
      <w:pPr>
        <w:ind w:left="2021" w:hanging="188"/>
      </w:pPr>
      <w:rPr>
        <w:rFonts w:hint="default"/>
      </w:rPr>
    </w:lvl>
    <w:lvl w:ilvl="6" w:tplc="34CC0374">
      <w:numFmt w:val="bullet"/>
      <w:lvlText w:val="•"/>
      <w:lvlJc w:val="left"/>
      <w:pPr>
        <w:ind w:left="2369" w:hanging="188"/>
      </w:pPr>
      <w:rPr>
        <w:rFonts w:hint="default"/>
      </w:rPr>
    </w:lvl>
    <w:lvl w:ilvl="7" w:tplc="BC3A89F0">
      <w:numFmt w:val="bullet"/>
      <w:lvlText w:val="•"/>
      <w:lvlJc w:val="left"/>
      <w:pPr>
        <w:ind w:left="2718" w:hanging="188"/>
      </w:pPr>
      <w:rPr>
        <w:rFonts w:hint="default"/>
      </w:rPr>
    </w:lvl>
    <w:lvl w:ilvl="8" w:tplc="2698E7DC">
      <w:numFmt w:val="bullet"/>
      <w:lvlText w:val="•"/>
      <w:lvlJc w:val="left"/>
      <w:pPr>
        <w:ind w:left="3066" w:hanging="188"/>
      </w:pPr>
      <w:rPr>
        <w:rFonts w:hint="default"/>
      </w:rPr>
    </w:lvl>
  </w:abstractNum>
  <w:abstractNum w:abstractNumId="4">
    <w:nsid w:val="053C70B5"/>
    <w:multiLevelType w:val="hybridMultilevel"/>
    <w:tmpl w:val="4A588C46"/>
    <w:lvl w:ilvl="0" w:tplc="BFFA6312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2A16E44E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40FC513C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D03058E6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F9E2050E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596E5D1C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6F5E0464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F3489F60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8D0C7C7C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5">
    <w:nsid w:val="077F4D18"/>
    <w:multiLevelType w:val="hybridMultilevel"/>
    <w:tmpl w:val="AF82BF5E"/>
    <w:lvl w:ilvl="0" w:tplc="2B56FB2C">
      <w:numFmt w:val="bullet"/>
      <w:lvlText w:val="□"/>
      <w:lvlJc w:val="left"/>
      <w:pPr>
        <w:ind w:left="279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7038B2B0">
      <w:numFmt w:val="bullet"/>
      <w:lvlText w:val="•"/>
      <w:lvlJc w:val="left"/>
      <w:pPr>
        <w:ind w:left="447" w:hanging="188"/>
      </w:pPr>
      <w:rPr>
        <w:rFonts w:hint="default"/>
      </w:rPr>
    </w:lvl>
    <w:lvl w:ilvl="2" w:tplc="AB78AFDE">
      <w:numFmt w:val="bullet"/>
      <w:lvlText w:val="•"/>
      <w:lvlJc w:val="left"/>
      <w:pPr>
        <w:ind w:left="615" w:hanging="188"/>
      </w:pPr>
      <w:rPr>
        <w:rFonts w:hint="default"/>
      </w:rPr>
    </w:lvl>
    <w:lvl w:ilvl="3" w:tplc="5580794A">
      <w:numFmt w:val="bullet"/>
      <w:lvlText w:val="•"/>
      <w:lvlJc w:val="left"/>
      <w:pPr>
        <w:ind w:left="783" w:hanging="188"/>
      </w:pPr>
      <w:rPr>
        <w:rFonts w:hint="default"/>
      </w:rPr>
    </w:lvl>
    <w:lvl w:ilvl="4" w:tplc="A47EE27A">
      <w:numFmt w:val="bullet"/>
      <w:lvlText w:val="•"/>
      <w:lvlJc w:val="left"/>
      <w:pPr>
        <w:ind w:left="950" w:hanging="188"/>
      </w:pPr>
      <w:rPr>
        <w:rFonts w:hint="default"/>
      </w:rPr>
    </w:lvl>
    <w:lvl w:ilvl="5" w:tplc="067ACB8C">
      <w:numFmt w:val="bullet"/>
      <w:lvlText w:val="•"/>
      <w:lvlJc w:val="left"/>
      <w:pPr>
        <w:ind w:left="1118" w:hanging="188"/>
      </w:pPr>
      <w:rPr>
        <w:rFonts w:hint="default"/>
      </w:rPr>
    </w:lvl>
    <w:lvl w:ilvl="6" w:tplc="71BA8892">
      <w:numFmt w:val="bullet"/>
      <w:lvlText w:val="•"/>
      <w:lvlJc w:val="left"/>
      <w:pPr>
        <w:ind w:left="1286" w:hanging="188"/>
      </w:pPr>
      <w:rPr>
        <w:rFonts w:hint="default"/>
      </w:rPr>
    </w:lvl>
    <w:lvl w:ilvl="7" w:tplc="DF463684">
      <w:numFmt w:val="bullet"/>
      <w:lvlText w:val="•"/>
      <w:lvlJc w:val="left"/>
      <w:pPr>
        <w:ind w:left="1453" w:hanging="188"/>
      </w:pPr>
      <w:rPr>
        <w:rFonts w:hint="default"/>
      </w:rPr>
    </w:lvl>
    <w:lvl w:ilvl="8" w:tplc="DE2240EA">
      <w:numFmt w:val="bullet"/>
      <w:lvlText w:val="•"/>
      <w:lvlJc w:val="left"/>
      <w:pPr>
        <w:ind w:left="1621" w:hanging="188"/>
      </w:pPr>
      <w:rPr>
        <w:rFonts w:hint="default"/>
      </w:rPr>
    </w:lvl>
  </w:abstractNum>
  <w:abstractNum w:abstractNumId="6">
    <w:nsid w:val="0FCB0B92"/>
    <w:multiLevelType w:val="hybridMultilevel"/>
    <w:tmpl w:val="27065956"/>
    <w:lvl w:ilvl="0" w:tplc="B4129AD2">
      <w:numFmt w:val="bullet"/>
      <w:lvlText w:val=""/>
      <w:lvlJc w:val="left"/>
      <w:pPr>
        <w:ind w:left="454" w:hanging="370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D7B03DB6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F0467584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EDA8F322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0A12C482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4F22640E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0BEA7D58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311EB196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44A4B574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7">
    <w:nsid w:val="13414A27"/>
    <w:multiLevelType w:val="hybridMultilevel"/>
    <w:tmpl w:val="1078465E"/>
    <w:lvl w:ilvl="0" w:tplc="E5E8B228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4F5630A2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1EB0CA10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6AF6BD52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8A9AA4A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62C469DC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ACFA92B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D5AE095A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4198DB2A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8">
    <w:nsid w:val="145D58FE"/>
    <w:multiLevelType w:val="hybridMultilevel"/>
    <w:tmpl w:val="8E802D22"/>
    <w:lvl w:ilvl="0" w:tplc="C400C8AE">
      <w:start w:val="3"/>
      <w:numFmt w:val="upperRoman"/>
      <w:lvlText w:val="%1"/>
      <w:lvlJc w:val="left"/>
      <w:pPr>
        <w:ind w:left="1600" w:hanging="960"/>
      </w:pPr>
      <w:rPr>
        <w:rFonts w:ascii="Garamond" w:eastAsia="Garamond" w:hAnsi="Garamond" w:cs="Garamond" w:hint="default"/>
        <w:color w:val="365F91"/>
        <w:spacing w:val="-17"/>
        <w:w w:val="100"/>
        <w:sz w:val="24"/>
        <w:szCs w:val="24"/>
      </w:rPr>
    </w:lvl>
    <w:lvl w:ilvl="1" w:tplc="56D493A0">
      <w:numFmt w:val="bullet"/>
      <w:lvlText w:val="•"/>
      <w:lvlJc w:val="left"/>
      <w:pPr>
        <w:ind w:left="3200" w:hanging="960"/>
      </w:pPr>
      <w:rPr>
        <w:rFonts w:hint="default"/>
      </w:rPr>
    </w:lvl>
    <w:lvl w:ilvl="2" w:tplc="003AEE76">
      <w:numFmt w:val="bullet"/>
      <w:lvlText w:val="•"/>
      <w:lvlJc w:val="left"/>
      <w:pPr>
        <w:ind w:left="3853" w:hanging="960"/>
      </w:pPr>
      <w:rPr>
        <w:rFonts w:hint="default"/>
      </w:rPr>
    </w:lvl>
    <w:lvl w:ilvl="3" w:tplc="B6C66ECE">
      <w:numFmt w:val="bullet"/>
      <w:lvlText w:val="•"/>
      <w:lvlJc w:val="left"/>
      <w:pPr>
        <w:ind w:left="4506" w:hanging="960"/>
      </w:pPr>
      <w:rPr>
        <w:rFonts w:hint="default"/>
      </w:rPr>
    </w:lvl>
    <w:lvl w:ilvl="4" w:tplc="4E8849EC">
      <w:numFmt w:val="bullet"/>
      <w:lvlText w:val="•"/>
      <w:lvlJc w:val="left"/>
      <w:pPr>
        <w:ind w:left="5160" w:hanging="960"/>
      </w:pPr>
      <w:rPr>
        <w:rFonts w:hint="default"/>
      </w:rPr>
    </w:lvl>
    <w:lvl w:ilvl="5" w:tplc="59D83E18">
      <w:numFmt w:val="bullet"/>
      <w:lvlText w:val="•"/>
      <w:lvlJc w:val="left"/>
      <w:pPr>
        <w:ind w:left="5813" w:hanging="960"/>
      </w:pPr>
      <w:rPr>
        <w:rFonts w:hint="default"/>
      </w:rPr>
    </w:lvl>
    <w:lvl w:ilvl="6" w:tplc="A7A01172">
      <w:numFmt w:val="bullet"/>
      <w:lvlText w:val="•"/>
      <w:lvlJc w:val="left"/>
      <w:pPr>
        <w:ind w:left="6466" w:hanging="960"/>
      </w:pPr>
      <w:rPr>
        <w:rFonts w:hint="default"/>
      </w:rPr>
    </w:lvl>
    <w:lvl w:ilvl="7" w:tplc="ADBC9BEA">
      <w:numFmt w:val="bullet"/>
      <w:lvlText w:val="•"/>
      <w:lvlJc w:val="left"/>
      <w:pPr>
        <w:ind w:left="7120" w:hanging="960"/>
      </w:pPr>
      <w:rPr>
        <w:rFonts w:hint="default"/>
      </w:rPr>
    </w:lvl>
    <w:lvl w:ilvl="8" w:tplc="D6481C16">
      <w:numFmt w:val="bullet"/>
      <w:lvlText w:val="•"/>
      <w:lvlJc w:val="left"/>
      <w:pPr>
        <w:ind w:left="7773" w:hanging="960"/>
      </w:pPr>
      <w:rPr>
        <w:rFonts w:hint="default"/>
      </w:rPr>
    </w:lvl>
  </w:abstractNum>
  <w:abstractNum w:abstractNumId="9">
    <w:nsid w:val="14F2456B"/>
    <w:multiLevelType w:val="hybridMultilevel"/>
    <w:tmpl w:val="D44ADC2E"/>
    <w:lvl w:ilvl="0" w:tplc="908A872A">
      <w:numFmt w:val="bullet"/>
      <w:lvlText w:val="□"/>
      <w:lvlJc w:val="left"/>
      <w:pPr>
        <w:ind w:left="269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D366B21E">
      <w:numFmt w:val="bullet"/>
      <w:lvlText w:val="•"/>
      <w:lvlJc w:val="left"/>
      <w:pPr>
        <w:ind w:left="610" w:hanging="188"/>
      </w:pPr>
      <w:rPr>
        <w:rFonts w:hint="default"/>
      </w:rPr>
    </w:lvl>
    <w:lvl w:ilvl="2" w:tplc="A14676CA">
      <w:numFmt w:val="bullet"/>
      <w:lvlText w:val="•"/>
      <w:lvlJc w:val="left"/>
      <w:pPr>
        <w:ind w:left="960" w:hanging="188"/>
      </w:pPr>
      <w:rPr>
        <w:rFonts w:hint="default"/>
      </w:rPr>
    </w:lvl>
    <w:lvl w:ilvl="3" w:tplc="A9324E7E">
      <w:numFmt w:val="bullet"/>
      <w:lvlText w:val="•"/>
      <w:lvlJc w:val="left"/>
      <w:pPr>
        <w:ind w:left="1310" w:hanging="188"/>
      </w:pPr>
      <w:rPr>
        <w:rFonts w:hint="default"/>
      </w:rPr>
    </w:lvl>
    <w:lvl w:ilvl="4" w:tplc="912E1D28">
      <w:numFmt w:val="bullet"/>
      <w:lvlText w:val="•"/>
      <w:lvlJc w:val="left"/>
      <w:pPr>
        <w:ind w:left="1660" w:hanging="188"/>
      </w:pPr>
      <w:rPr>
        <w:rFonts w:hint="default"/>
      </w:rPr>
    </w:lvl>
    <w:lvl w:ilvl="5" w:tplc="0DD030A0">
      <w:numFmt w:val="bullet"/>
      <w:lvlText w:val="•"/>
      <w:lvlJc w:val="left"/>
      <w:pPr>
        <w:ind w:left="2011" w:hanging="188"/>
      </w:pPr>
      <w:rPr>
        <w:rFonts w:hint="default"/>
      </w:rPr>
    </w:lvl>
    <w:lvl w:ilvl="6" w:tplc="F4E6E61C">
      <w:numFmt w:val="bullet"/>
      <w:lvlText w:val="•"/>
      <w:lvlJc w:val="left"/>
      <w:pPr>
        <w:ind w:left="2361" w:hanging="188"/>
      </w:pPr>
      <w:rPr>
        <w:rFonts w:hint="default"/>
      </w:rPr>
    </w:lvl>
    <w:lvl w:ilvl="7" w:tplc="6E06767E">
      <w:numFmt w:val="bullet"/>
      <w:lvlText w:val="•"/>
      <w:lvlJc w:val="left"/>
      <w:pPr>
        <w:ind w:left="2711" w:hanging="188"/>
      </w:pPr>
      <w:rPr>
        <w:rFonts w:hint="default"/>
      </w:rPr>
    </w:lvl>
    <w:lvl w:ilvl="8" w:tplc="204458AE">
      <w:numFmt w:val="bullet"/>
      <w:lvlText w:val="•"/>
      <w:lvlJc w:val="left"/>
      <w:pPr>
        <w:ind w:left="3061" w:hanging="188"/>
      </w:pPr>
      <w:rPr>
        <w:rFonts w:hint="default"/>
      </w:rPr>
    </w:lvl>
  </w:abstractNum>
  <w:abstractNum w:abstractNumId="10">
    <w:nsid w:val="17AE1C4C"/>
    <w:multiLevelType w:val="hybridMultilevel"/>
    <w:tmpl w:val="80A2658A"/>
    <w:lvl w:ilvl="0" w:tplc="B91029B6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B3BE0A06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F10E62F8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30D6058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C8B2130E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76D409DA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60505074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EAD0E4B2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0D62E1E6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11">
    <w:nsid w:val="18966A73"/>
    <w:multiLevelType w:val="hybridMultilevel"/>
    <w:tmpl w:val="1E76D862"/>
    <w:lvl w:ilvl="0" w:tplc="A0C6375A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FA08BFB4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18028D9C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422049E6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8F8C5126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A28AFE40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6FF8E120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0430FC0C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E9308F5C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12">
    <w:nsid w:val="1931146B"/>
    <w:multiLevelType w:val="hybridMultilevel"/>
    <w:tmpl w:val="23E8C3C6"/>
    <w:lvl w:ilvl="0" w:tplc="26807CFE">
      <w:numFmt w:val="bullet"/>
      <w:lvlText w:val=""/>
      <w:lvlJc w:val="left"/>
      <w:pPr>
        <w:ind w:left="454" w:hanging="370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C3EE3E44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38CEA018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6052C8C6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E96A4BEA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BE7ACE80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A53EE0F4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9B86074A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2288FDBE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13">
    <w:nsid w:val="19F61D8F"/>
    <w:multiLevelType w:val="hybridMultilevel"/>
    <w:tmpl w:val="5D54C65E"/>
    <w:lvl w:ilvl="0" w:tplc="A69C252C">
      <w:numFmt w:val="bullet"/>
      <w:lvlText w:val="□"/>
      <w:lvlJc w:val="left"/>
      <w:pPr>
        <w:ind w:left="337" w:hanging="243"/>
      </w:pPr>
      <w:rPr>
        <w:rFonts w:ascii="Garamond" w:eastAsia="Garamond" w:hAnsi="Garamond" w:cs="Garamond" w:hint="default"/>
        <w:spacing w:val="-3"/>
        <w:w w:val="100"/>
        <w:sz w:val="22"/>
        <w:szCs w:val="22"/>
      </w:rPr>
    </w:lvl>
    <w:lvl w:ilvl="1" w:tplc="6DD03898">
      <w:numFmt w:val="bullet"/>
      <w:lvlText w:val="•"/>
      <w:lvlJc w:val="left"/>
      <w:pPr>
        <w:ind w:left="670" w:hanging="243"/>
      </w:pPr>
      <w:rPr>
        <w:rFonts w:hint="default"/>
      </w:rPr>
    </w:lvl>
    <w:lvl w:ilvl="2" w:tplc="920E8B90">
      <w:numFmt w:val="bullet"/>
      <w:lvlText w:val="•"/>
      <w:lvlJc w:val="left"/>
      <w:pPr>
        <w:ind w:left="1000" w:hanging="243"/>
      </w:pPr>
      <w:rPr>
        <w:rFonts w:hint="default"/>
      </w:rPr>
    </w:lvl>
    <w:lvl w:ilvl="3" w:tplc="9D30A14A">
      <w:numFmt w:val="bullet"/>
      <w:lvlText w:val="•"/>
      <w:lvlJc w:val="left"/>
      <w:pPr>
        <w:ind w:left="1330" w:hanging="243"/>
      </w:pPr>
      <w:rPr>
        <w:rFonts w:hint="default"/>
      </w:rPr>
    </w:lvl>
    <w:lvl w:ilvl="4" w:tplc="107003E4">
      <w:numFmt w:val="bullet"/>
      <w:lvlText w:val="•"/>
      <w:lvlJc w:val="left"/>
      <w:pPr>
        <w:ind w:left="1661" w:hanging="243"/>
      </w:pPr>
      <w:rPr>
        <w:rFonts w:hint="default"/>
      </w:rPr>
    </w:lvl>
    <w:lvl w:ilvl="5" w:tplc="960A7E2C">
      <w:numFmt w:val="bullet"/>
      <w:lvlText w:val="•"/>
      <w:lvlJc w:val="left"/>
      <w:pPr>
        <w:ind w:left="1991" w:hanging="243"/>
      </w:pPr>
      <w:rPr>
        <w:rFonts w:hint="default"/>
      </w:rPr>
    </w:lvl>
    <w:lvl w:ilvl="6" w:tplc="C9F691DA">
      <w:numFmt w:val="bullet"/>
      <w:lvlText w:val="•"/>
      <w:lvlJc w:val="left"/>
      <w:pPr>
        <w:ind w:left="2321" w:hanging="243"/>
      </w:pPr>
      <w:rPr>
        <w:rFonts w:hint="default"/>
      </w:rPr>
    </w:lvl>
    <w:lvl w:ilvl="7" w:tplc="04B60FA8">
      <w:numFmt w:val="bullet"/>
      <w:lvlText w:val="•"/>
      <w:lvlJc w:val="left"/>
      <w:pPr>
        <w:ind w:left="2652" w:hanging="243"/>
      </w:pPr>
      <w:rPr>
        <w:rFonts w:hint="default"/>
      </w:rPr>
    </w:lvl>
    <w:lvl w:ilvl="8" w:tplc="18D882CE">
      <w:numFmt w:val="bullet"/>
      <w:lvlText w:val="•"/>
      <w:lvlJc w:val="left"/>
      <w:pPr>
        <w:ind w:left="2982" w:hanging="243"/>
      </w:pPr>
      <w:rPr>
        <w:rFonts w:hint="default"/>
      </w:rPr>
    </w:lvl>
  </w:abstractNum>
  <w:abstractNum w:abstractNumId="14">
    <w:nsid w:val="1A9E6324"/>
    <w:multiLevelType w:val="hybridMultilevel"/>
    <w:tmpl w:val="70ECA91A"/>
    <w:lvl w:ilvl="0" w:tplc="F87431D4">
      <w:numFmt w:val="bullet"/>
      <w:lvlText w:val=""/>
      <w:lvlJc w:val="left"/>
      <w:pPr>
        <w:ind w:left="434" w:hanging="350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E49E3EB2">
      <w:numFmt w:val="bullet"/>
      <w:lvlText w:val="•"/>
      <w:lvlJc w:val="left"/>
      <w:pPr>
        <w:ind w:left="1137" w:hanging="350"/>
      </w:pPr>
      <w:rPr>
        <w:rFonts w:hint="default"/>
      </w:rPr>
    </w:lvl>
    <w:lvl w:ilvl="2" w:tplc="C0446D76">
      <w:numFmt w:val="bullet"/>
      <w:lvlText w:val="•"/>
      <w:lvlJc w:val="left"/>
      <w:pPr>
        <w:ind w:left="1835" w:hanging="350"/>
      </w:pPr>
      <w:rPr>
        <w:rFonts w:hint="default"/>
      </w:rPr>
    </w:lvl>
    <w:lvl w:ilvl="3" w:tplc="E7820C7C">
      <w:numFmt w:val="bullet"/>
      <w:lvlText w:val="•"/>
      <w:lvlJc w:val="left"/>
      <w:pPr>
        <w:ind w:left="2532" w:hanging="350"/>
      </w:pPr>
      <w:rPr>
        <w:rFonts w:hint="default"/>
      </w:rPr>
    </w:lvl>
    <w:lvl w:ilvl="4" w:tplc="69D2015C">
      <w:numFmt w:val="bullet"/>
      <w:lvlText w:val="•"/>
      <w:lvlJc w:val="left"/>
      <w:pPr>
        <w:ind w:left="3230" w:hanging="350"/>
      </w:pPr>
      <w:rPr>
        <w:rFonts w:hint="default"/>
      </w:rPr>
    </w:lvl>
    <w:lvl w:ilvl="5" w:tplc="A43ABDC8">
      <w:numFmt w:val="bullet"/>
      <w:lvlText w:val="•"/>
      <w:lvlJc w:val="left"/>
      <w:pPr>
        <w:ind w:left="3927" w:hanging="350"/>
      </w:pPr>
      <w:rPr>
        <w:rFonts w:hint="default"/>
      </w:rPr>
    </w:lvl>
    <w:lvl w:ilvl="6" w:tplc="58960C36">
      <w:numFmt w:val="bullet"/>
      <w:lvlText w:val="•"/>
      <w:lvlJc w:val="left"/>
      <w:pPr>
        <w:ind w:left="4625" w:hanging="350"/>
      </w:pPr>
      <w:rPr>
        <w:rFonts w:hint="default"/>
      </w:rPr>
    </w:lvl>
    <w:lvl w:ilvl="7" w:tplc="B02CFB8E">
      <w:numFmt w:val="bullet"/>
      <w:lvlText w:val="•"/>
      <w:lvlJc w:val="left"/>
      <w:pPr>
        <w:ind w:left="5322" w:hanging="350"/>
      </w:pPr>
      <w:rPr>
        <w:rFonts w:hint="default"/>
      </w:rPr>
    </w:lvl>
    <w:lvl w:ilvl="8" w:tplc="2DCA13F6">
      <w:numFmt w:val="bullet"/>
      <w:lvlText w:val="•"/>
      <w:lvlJc w:val="left"/>
      <w:pPr>
        <w:ind w:left="6020" w:hanging="350"/>
      </w:pPr>
      <w:rPr>
        <w:rFonts w:hint="default"/>
      </w:rPr>
    </w:lvl>
  </w:abstractNum>
  <w:abstractNum w:abstractNumId="15">
    <w:nsid w:val="1BB81BC7"/>
    <w:multiLevelType w:val="hybridMultilevel"/>
    <w:tmpl w:val="C9E4B7CA"/>
    <w:lvl w:ilvl="0" w:tplc="61F69A96">
      <w:numFmt w:val="bullet"/>
      <w:lvlText w:val="○"/>
      <w:lvlJc w:val="left"/>
      <w:pPr>
        <w:ind w:left="538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E0302456">
      <w:numFmt w:val="bullet"/>
      <w:lvlText w:val="•"/>
      <w:lvlJc w:val="left"/>
      <w:pPr>
        <w:ind w:left="850" w:hanging="188"/>
      </w:pPr>
      <w:rPr>
        <w:rFonts w:hint="default"/>
      </w:rPr>
    </w:lvl>
    <w:lvl w:ilvl="2" w:tplc="72A22E74">
      <w:numFmt w:val="bullet"/>
      <w:lvlText w:val="•"/>
      <w:lvlJc w:val="left"/>
      <w:pPr>
        <w:ind w:left="1160" w:hanging="188"/>
      </w:pPr>
      <w:rPr>
        <w:rFonts w:hint="default"/>
      </w:rPr>
    </w:lvl>
    <w:lvl w:ilvl="3" w:tplc="936E6F28">
      <w:numFmt w:val="bullet"/>
      <w:lvlText w:val="•"/>
      <w:lvlJc w:val="left"/>
      <w:pPr>
        <w:ind w:left="1470" w:hanging="188"/>
      </w:pPr>
      <w:rPr>
        <w:rFonts w:hint="default"/>
      </w:rPr>
    </w:lvl>
    <w:lvl w:ilvl="4" w:tplc="C20E1278">
      <w:numFmt w:val="bullet"/>
      <w:lvlText w:val="•"/>
      <w:lvlJc w:val="left"/>
      <w:pPr>
        <w:ind w:left="1781" w:hanging="188"/>
      </w:pPr>
      <w:rPr>
        <w:rFonts w:hint="default"/>
      </w:rPr>
    </w:lvl>
    <w:lvl w:ilvl="5" w:tplc="CCAC7A00">
      <w:numFmt w:val="bullet"/>
      <w:lvlText w:val="•"/>
      <w:lvlJc w:val="left"/>
      <w:pPr>
        <w:ind w:left="2091" w:hanging="188"/>
      </w:pPr>
      <w:rPr>
        <w:rFonts w:hint="default"/>
      </w:rPr>
    </w:lvl>
    <w:lvl w:ilvl="6" w:tplc="C80C1314">
      <w:numFmt w:val="bullet"/>
      <w:lvlText w:val="•"/>
      <w:lvlJc w:val="left"/>
      <w:pPr>
        <w:ind w:left="2401" w:hanging="188"/>
      </w:pPr>
      <w:rPr>
        <w:rFonts w:hint="default"/>
      </w:rPr>
    </w:lvl>
    <w:lvl w:ilvl="7" w:tplc="54F6DD62">
      <w:numFmt w:val="bullet"/>
      <w:lvlText w:val="•"/>
      <w:lvlJc w:val="left"/>
      <w:pPr>
        <w:ind w:left="2712" w:hanging="188"/>
      </w:pPr>
      <w:rPr>
        <w:rFonts w:hint="default"/>
      </w:rPr>
    </w:lvl>
    <w:lvl w:ilvl="8" w:tplc="9C6691CE">
      <w:numFmt w:val="bullet"/>
      <w:lvlText w:val="•"/>
      <w:lvlJc w:val="left"/>
      <w:pPr>
        <w:ind w:left="3022" w:hanging="188"/>
      </w:pPr>
      <w:rPr>
        <w:rFonts w:hint="default"/>
      </w:rPr>
    </w:lvl>
  </w:abstractNum>
  <w:abstractNum w:abstractNumId="16">
    <w:nsid w:val="1DAB6174"/>
    <w:multiLevelType w:val="hybridMultilevel"/>
    <w:tmpl w:val="AF6C5FCE"/>
    <w:lvl w:ilvl="0" w:tplc="F31E63EC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E5A447DA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033C69A8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D84C6D12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C7CEA780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4FF846CE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BAAA7FEE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5F00EAD0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E5B84ACC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17">
    <w:nsid w:val="22B93BFC"/>
    <w:multiLevelType w:val="hybridMultilevel"/>
    <w:tmpl w:val="E3E6A76E"/>
    <w:lvl w:ilvl="0" w:tplc="D4A089A0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20248192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5E8C9A30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A9A6DAFE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BA165D80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8326DDC0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B4827698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1E6C951A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AFF86004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18">
    <w:nsid w:val="22DB6EFC"/>
    <w:multiLevelType w:val="hybridMultilevel"/>
    <w:tmpl w:val="0D188FB8"/>
    <w:lvl w:ilvl="0" w:tplc="FFB43A9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229E665C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394ED89C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5C2C9666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519C4528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A61CF688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79ECEE4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6122C74A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EA00A12C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19">
    <w:nsid w:val="2308331E"/>
    <w:multiLevelType w:val="hybridMultilevel"/>
    <w:tmpl w:val="8488BD8A"/>
    <w:lvl w:ilvl="0" w:tplc="EB12C29A">
      <w:numFmt w:val="bullet"/>
      <w:lvlText w:val=""/>
      <w:lvlJc w:val="left"/>
      <w:pPr>
        <w:ind w:left="435" w:hanging="351"/>
      </w:pPr>
      <w:rPr>
        <w:rFonts w:hint="default"/>
        <w:w w:val="100"/>
        <w:position w:val="2"/>
      </w:rPr>
    </w:lvl>
    <w:lvl w:ilvl="1" w:tplc="30C0AD44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BDCCEF62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23F4B756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FC329F5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B1A49812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7FF455DA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11EE1704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7D661B8C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0">
    <w:nsid w:val="231A656A"/>
    <w:multiLevelType w:val="hybridMultilevel"/>
    <w:tmpl w:val="C678661C"/>
    <w:lvl w:ilvl="0" w:tplc="DE5E5BC2">
      <w:numFmt w:val="bullet"/>
      <w:lvlText w:val="□"/>
      <w:lvlJc w:val="left"/>
      <w:pPr>
        <w:ind w:left="337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B3D8F938">
      <w:numFmt w:val="bullet"/>
      <w:lvlText w:val="•"/>
      <w:lvlJc w:val="left"/>
      <w:pPr>
        <w:ind w:left="669" w:hanging="243"/>
      </w:pPr>
      <w:rPr>
        <w:rFonts w:hint="default"/>
      </w:rPr>
    </w:lvl>
    <w:lvl w:ilvl="2" w:tplc="6F7203F6">
      <w:numFmt w:val="bullet"/>
      <w:lvlText w:val="•"/>
      <w:lvlJc w:val="left"/>
      <w:pPr>
        <w:ind w:left="998" w:hanging="243"/>
      </w:pPr>
      <w:rPr>
        <w:rFonts w:hint="default"/>
      </w:rPr>
    </w:lvl>
    <w:lvl w:ilvl="3" w:tplc="67E2D9E2">
      <w:numFmt w:val="bullet"/>
      <w:lvlText w:val="•"/>
      <w:lvlJc w:val="left"/>
      <w:pPr>
        <w:ind w:left="1327" w:hanging="243"/>
      </w:pPr>
      <w:rPr>
        <w:rFonts w:hint="default"/>
      </w:rPr>
    </w:lvl>
    <w:lvl w:ilvl="4" w:tplc="4154AA42">
      <w:numFmt w:val="bullet"/>
      <w:lvlText w:val="•"/>
      <w:lvlJc w:val="left"/>
      <w:pPr>
        <w:ind w:left="1656" w:hanging="243"/>
      </w:pPr>
      <w:rPr>
        <w:rFonts w:hint="default"/>
      </w:rPr>
    </w:lvl>
    <w:lvl w:ilvl="5" w:tplc="2390B0F0">
      <w:numFmt w:val="bullet"/>
      <w:lvlText w:val="•"/>
      <w:lvlJc w:val="left"/>
      <w:pPr>
        <w:ind w:left="1986" w:hanging="243"/>
      </w:pPr>
      <w:rPr>
        <w:rFonts w:hint="default"/>
      </w:rPr>
    </w:lvl>
    <w:lvl w:ilvl="6" w:tplc="5B8C9E88">
      <w:numFmt w:val="bullet"/>
      <w:lvlText w:val="•"/>
      <w:lvlJc w:val="left"/>
      <w:pPr>
        <w:ind w:left="2315" w:hanging="243"/>
      </w:pPr>
      <w:rPr>
        <w:rFonts w:hint="default"/>
      </w:rPr>
    </w:lvl>
    <w:lvl w:ilvl="7" w:tplc="42D68558">
      <w:numFmt w:val="bullet"/>
      <w:lvlText w:val="•"/>
      <w:lvlJc w:val="left"/>
      <w:pPr>
        <w:ind w:left="2644" w:hanging="243"/>
      </w:pPr>
      <w:rPr>
        <w:rFonts w:hint="default"/>
      </w:rPr>
    </w:lvl>
    <w:lvl w:ilvl="8" w:tplc="15F6E4B2">
      <w:numFmt w:val="bullet"/>
      <w:lvlText w:val="•"/>
      <w:lvlJc w:val="left"/>
      <w:pPr>
        <w:ind w:left="2973" w:hanging="243"/>
      </w:pPr>
      <w:rPr>
        <w:rFonts w:hint="default"/>
      </w:rPr>
    </w:lvl>
  </w:abstractNum>
  <w:abstractNum w:abstractNumId="21">
    <w:nsid w:val="24E93896"/>
    <w:multiLevelType w:val="hybridMultilevel"/>
    <w:tmpl w:val="2884B22A"/>
    <w:lvl w:ilvl="0" w:tplc="8DA0BA5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288AC2DC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287EED7C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7210666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5F2CB85C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343C58BC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8BB66BD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6ABAD938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B6708958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2">
    <w:nsid w:val="283E1BAC"/>
    <w:multiLevelType w:val="hybridMultilevel"/>
    <w:tmpl w:val="7728DAAA"/>
    <w:lvl w:ilvl="0" w:tplc="3D403D04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1B828F96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E050E9B2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02F244BE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87148918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E97486CA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5F1622D0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FFF85110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67965DC8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3">
    <w:nsid w:val="288F3646"/>
    <w:multiLevelType w:val="hybridMultilevel"/>
    <w:tmpl w:val="D35042BA"/>
    <w:lvl w:ilvl="0" w:tplc="65AABD74">
      <w:numFmt w:val="bullet"/>
      <w:lvlText w:val=""/>
      <w:lvlJc w:val="left"/>
      <w:pPr>
        <w:ind w:left="454" w:hanging="370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AAAE446C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5FF0E9BA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4A98FAC0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5AACD30E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5DF0362C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BF280D0A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88B4D2A2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494A0392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24">
    <w:nsid w:val="2ACB58E2"/>
    <w:multiLevelType w:val="hybridMultilevel"/>
    <w:tmpl w:val="364C76F8"/>
    <w:lvl w:ilvl="0" w:tplc="A8C2B6BA">
      <w:numFmt w:val="bullet"/>
      <w:lvlText w:val=""/>
      <w:lvlJc w:val="left"/>
      <w:pPr>
        <w:ind w:left="435" w:hanging="442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75F0F9B8">
      <w:numFmt w:val="bullet"/>
      <w:lvlText w:val="•"/>
      <w:lvlJc w:val="left"/>
      <w:pPr>
        <w:ind w:left="1137" w:hanging="442"/>
      </w:pPr>
      <w:rPr>
        <w:rFonts w:hint="default"/>
      </w:rPr>
    </w:lvl>
    <w:lvl w:ilvl="2" w:tplc="CF9ABE5C">
      <w:numFmt w:val="bullet"/>
      <w:lvlText w:val="•"/>
      <w:lvlJc w:val="left"/>
      <w:pPr>
        <w:ind w:left="1835" w:hanging="442"/>
      </w:pPr>
      <w:rPr>
        <w:rFonts w:hint="default"/>
      </w:rPr>
    </w:lvl>
    <w:lvl w:ilvl="3" w:tplc="6A36F824">
      <w:numFmt w:val="bullet"/>
      <w:lvlText w:val="•"/>
      <w:lvlJc w:val="left"/>
      <w:pPr>
        <w:ind w:left="2532" w:hanging="442"/>
      </w:pPr>
      <w:rPr>
        <w:rFonts w:hint="default"/>
      </w:rPr>
    </w:lvl>
    <w:lvl w:ilvl="4" w:tplc="0F4E7F14">
      <w:numFmt w:val="bullet"/>
      <w:lvlText w:val="•"/>
      <w:lvlJc w:val="left"/>
      <w:pPr>
        <w:ind w:left="3230" w:hanging="442"/>
      </w:pPr>
      <w:rPr>
        <w:rFonts w:hint="default"/>
      </w:rPr>
    </w:lvl>
    <w:lvl w:ilvl="5" w:tplc="8E643F80">
      <w:numFmt w:val="bullet"/>
      <w:lvlText w:val="•"/>
      <w:lvlJc w:val="left"/>
      <w:pPr>
        <w:ind w:left="3928" w:hanging="442"/>
      </w:pPr>
      <w:rPr>
        <w:rFonts w:hint="default"/>
      </w:rPr>
    </w:lvl>
    <w:lvl w:ilvl="6" w:tplc="5EBE1DD2">
      <w:numFmt w:val="bullet"/>
      <w:lvlText w:val="•"/>
      <w:lvlJc w:val="left"/>
      <w:pPr>
        <w:ind w:left="4625" w:hanging="442"/>
      </w:pPr>
      <w:rPr>
        <w:rFonts w:hint="default"/>
      </w:rPr>
    </w:lvl>
    <w:lvl w:ilvl="7" w:tplc="809A1CDC">
      <w:numFmt w:val="bullet"/>
      <w:lvlText w:val="•"/>
      <w:lvlJc w:val="left"/>
      <w:pPr>
        <w:ind w:left="5323" w:hanging="442"/>
      </w:pPr>
      <w:rPr>
        <w:rFonts w:hint="default"/>
      </w:rPr>
    </w:lvl>
    <w:lvl w:ilvl="8" w:tplc="85F6CA0A">
      <w:numFmt w:val="bullet"/>
      <w:lvlText w:val="•"/>
      <w:lvlJc w:val="left"/>
      <w:pPr>
        <w:ind w:left="6020" w:hanging="442"/>
      </w:pPr>
      <w:rPr>
        <w:rFonts w:hint="default"/>
      </w:rPr>
    </w:lvl>
  </w:abstractNum>
  <w:abstractNum w:abstractNumId="25">
    <w:nsid w:val="2C4D4525"/>
    <w:multiLevelType w:val="hybridMultilevel"/>
    <w:tmpl w:val="DBCCB07A"/>
    <w:lvl w:ilvl="0" w:tplc="EB68ADA0">
      <w:numFmt w:val="bullet"/>
      <w:lvlText w:val=""/>
      <w:lvlJc w:val="left"/>
      <w:pPr>
        <w:ind w:left="435" w:hanging="351"/>
      </w:pPr>
      <w:rPr>
        <w:rFonts w:hint="default"/>
        <w:w w:val="100"/>
        <w:position w:val="2"/>
      </w:rPr>
    </w:lvl>
    <w:lvl w:ilvl="1" w:tplc="652EFCC6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BE508F06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3D9AA38C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D8C487C2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BA20F7E2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514077E8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738C4C24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652A6A46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6">
    <w:nsid w:val="2CC35F4C"/>
    <w:multiLevelType w:val="hybridMultilevel"/>
    <w:tmpl w:val="5964B58A"/>
    <w:lvl w:ilvl="0" w:tplc="FE3AB638">
      <w:numFmt w:val="bullet"/>
      <w:lvlText w:val="□"/>
      <w:lvlJc w:val="left"/>
      <w:pPr>
        <w:ind w:left="337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1F6A8C78">
      <w:numFmt w:val="bullet"/>
      <w:lvlText w:val="•"/>
      <w:lvlJc w:val="left"/>
      <w:pPr>
        <w:ind w:left="669" w:hanging="243"/>
      </w:pPr>
      <w:rPr>
        <w:rFonts w:hint="default"/>
      </w:rPr>
    </w:lvl>
    <w:lvl w:ilvl="2" w:tplc="6590D298">
      <w:numFmt w:val="bullet"/>
      <w:lvlText w:val="•"/>
      <w:lvlJc w:val="left"/>
      <w:pPr>
        <w:ind w:left="998" w:hanging="243"/>
      </w:pPr>
      <w:rPr>
        <w:rFonts w:hint="default"/>
      </w:rPr>
    </w:lvl>
    <w:lvl w:ilvl="3" w:tplc="B15CBD58">
      <w:numFmt w:val="bullet"/>
      <w:lvlText w:val="•"/>
      <w:lvlJc w:val="left"/>
      <w:pPr>
        <w:ind w:left="1327" w:hanging="243"/>
      </w:pPr>
      <w:rPr>
        <w:rFonts w:hint="default"/>
      </w:rPr>
    </w:lvl>
    <w:lvl w:ilvl="4" w:tplc="536227C4">
      <w:numFmt w:val="bullet"/>
      <w:lvlText w:val="•"/>
      <w:lvlJc w:val="left"/>
      <w:pPr>
        <w:ind w:left="1656" w:hanging="243"/>
      </w:pPr>
      <w:rPr>
        <w:rFonts w:hint="default"/>
      </w:rPr>
    </w:lvl>
    <w:lvl w:ilvl="5" w:tplc="DF10FAD2">
      <w:numFmt w:val="bullet"/>
      <w:lvlText w:val="•"/>
      <w:lvlJc w:val="left"/>
      <w:pPr>
        <w:ind w:left="1986" w:hanging="243"/>
      </w:pPr>
      <w:rPr>
        <w:rFonts w:hint="default"/>
      </w:rPr>
    </w:lvl>
    <w:lvl w:ilvl="6" w:tplc="F76EC932">
      <w:numFmt w:val="bullet"/>
      <w:lvlText w:val="•"/>
      <w:lvlJc w:val="left"/>
      <w:pPr>
        <w:ind w:left="2315" w:hanging="243"/>
      </w:pPr>
      <w:rPr>
        <w:rFonts w:hint="default"/>
      </w:rPr>
    </w:lvl>
    <w:lvl w:ilvl="7" w:tplc="302A2CDE">
      <w:numFmt w:val="bullet"/>
      <w:lvlText w:val="•"/>
      <w:lvlJc w:val="left"/>
      <w:pPr>
        <w:ind w:left="2644" w:hanging="243"/>
      </w:pPr>
      <w:rPr>
        <w:rFonts w:hint="default"/>
      </w:rPr>
    </w:lvl>
    <w:lvl w:ilvl="8" w:tplc="91B660D6">
      <w:numFmt w:val="bullet"/>
      <w:lvlText w:val="•"/>
      <w:lvlJc w:val="left"/>
      <w:pPr>
        <w:ind w:left="2973" w:hanging="243"/>
      </w:pPr>
      <w:rPr>
        <w:rFonts w:hint="default"/>
      </w:rPr>
    </w:lvl>
  </w:abstractNum>
  <w:abstractNum w:abstractNumId="27">
    <w:nsid w:val="2E5C2CC5"/>
    <w:multiLevelType w:val="hybridMultilevel"/>
    <w:tmpl w:val="669ABA40"/>
    <w:lvl w:ilvl="0" w:tplc="CC94EAD8">
      <w:numFmt w:val="bullet"/>
      <w:lvlText w:val="□"/>
      <w:lvlJc w:val="left"/>
      <w:pPr>
        <w:ind w:left="280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1848D640">
      <w:numFmt w:val="bullet"/>
      <w:lvlText w:val="•"/>
      <w:lvlJc w:val="left"/>
      <w:pPr>
        <w:ind w:left="447" w:hanging="188"/>
      </w:pPr>
      <w:rPr>
        <w:rFonts w:hint="default"/>
      </w:rPr>
    </w:lvl>
    <w:lvl w:ilvl="2" w:tplc="07161EFE">
      <w:numFmt w:val="bullet"/>
      <w:lvlText w:val="•"/>
      <w:lvlJc w:val="left"/>
      <w:pPr>
        <w:ind w:left="615" w:hanging="188"/>
      </w:pPr>
      <w:rPr>
        <w:rFonts w:hint="default"/>
      </w:rPr>
    </w:lvl>
    <w:lvl w:ilvl="3" w:tplc="7AC66198">
      <w:numFmt w:val="bullet"/>
      <w:lvlText w:val="•"/>
      <w:lvlJc w:val="left"/>
      <w:pPr>
        <w:ind w:left="783" w:hanging="188"/>
      </w:pPr>
      <w:rPr>
        <w:rFonts w:hint="default"/>
      </w:rPr>
    </w:lvl>
    <w:lvl w:ilvl="4" w:tplc="7B84F172">
      <w:numFmt w:val="bullet"/>
      <w:lvlText w:val="•"/>
      <w:lvlJc w:val="left"/>
      <w:pPr>
        <w:ind w:left="950" w:hanging="188"/>
      </w:pPr>
      <w:rPr>
        <w:rFonts w:hint="default"/>
      </w:rPr>
    </w:lvl>
    <w:lvl w:ilvl="5" w:tplc="26A4E3CE">
      <w:numFmt w:val="bullet"/>
      <w:lvlText w:val="•"/>
      <w:lvlJc w:val="left"/>
      <w:pPr>
        <w:ind w:left="1118" w:hanging="188"/>
      </w:pPr>
      <w:rPr>
        <w:rFonts w:hint="default"/>
      </w:rPr>
    </w:lvl>
    <w:lvl w:ilvl="6" w:tplc="DE3A0CC6">
      <w:numFmt w:val="bullet"/>
      <w:lvlText w:val="•"/>
      <w:lvlJc w:val="left"/>
      <w:pPr>
        <w:ind w:left="1286" w:hanging="188"/>
      </w:pPr>
      <w:rPr>
        <w:rFonts w:hint="default"/>
      </w:rPr>
    </w:lvl>
    <w:lvl w:ilvl="7" w:tplc="6144D4D2">
      <w:numFmt w:val="bullet"/>
      <w:lvlText w:val="•"/>
      <w:lvlJc w:val="left"/>
      <w:pPr>
        <w:ind w:left="1453" w:hanging="188"/>
      </w:pPr>
      <w:rPr>
        <w:rFonts w:hint="default"/>
      </w:rPr>
    </w:lvl>
    <w:lvl w:ilvl="8" w:tplc="13EC8648">
      <w:numFmt w:val="bullet"/>
      <w:lvlText w:val="•"/>
      <w:lvlJc w:val="left"/>
      <w:pPr>
        <w:ind w:left="1621" w:hanging="188"/>
      </w:pPr>
      <w:rPr>
        <w:rFonts w:hint="default"/>
      </w:rPr>
    </w:lvl>
  </w:abstractNum>
  <w:abstractNum w:abstractNumId="28">
    <w:nsid w:val="2EC5071D"/>
    <w:multiLevelType w:val="hybridMultilevel"/>
    <w:tmpl w:val="357ADB5E"/>
    <w:lvl w:ilvl="0" w:tplc="56D481D0">
      <w:numFmt w:val="bullet"/>
      <w:lvlText w:val=""/>
      <w:lvlJc w:val="left"/>
      <w:pPr>
        <w:ind w:left="435" w:hanging="351"/>
      </w:pPr>
      <w:rPr>
        <w:rFonts w:hint="default"/>
        <w:w w:val="100"/>
        <w:position w:val="1"/>
      </w:rPr>
    </w:lvl>
    <w:lvl w:ilvl="1" w:tplc="7CBCD46E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2236EF24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02164E3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9FEA4BD0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C32E2D88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FFA0343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51CA2BC4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457E4228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29">
    <w:nsid w:val="2ED83F79"/>
    <w:multiLevelType w:val="hybridMultilevel"/>
    <w:tmpl w:val="8018B4F6"/>
    <w:lvl w:ilvl="0" w:tplc="C076FFB8">
      <w:numFmt w:val="bullet"/>
      <w:lvlText w:val="□"/>
      <w:lvlJc w:val="left"/>
      <w:pPr>
        <w:ind w:left="324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E676D83E">
      <w:numFmt w:val="bullet"/>
      <w:lvlText w:val="•"/>
      <w:lvlJc w:val="left"/>
      <w:pPr>
        <w:ind w:left="664" w:hanging="243"/>
      </w:pPr>
      <w:rPr>
        <w:rFonts w:hint="default"/>
      </w:rPr>
    </w:lvl>
    <w:lvl w:ilvl="2" w:tplc="475C185C">
      <w:numFmt w:val="bullet"/>
      <w:lvlText w:val="•"/>
      <w:lvlJc w:val="left"/>
      <w:pPr>
        <w:ind w:left="1008" w:hanging="243"/>
      </w:pPr>
      <w:rPr>
        <w:rFonts w:hint="default"/>
      </w:rPr>
    </w:lvl>
    <w:lvl w:ilvl="3" w:tplc="06A443C2">
      <w:numFmt w:val="bullet"/>
      <w:lvlText w:val="•"/>
      <w:lvlJc w:val="left"/>
      <w:pPr>
        <w:ind w:left="1352" w:hanging="243"/>
      </w:pPr>
      <w:rPr>
        <w:rFonts w:hint="default"/>
      </w:rPr>
    </w:lvl>
    <w:lvl w:ilvl="4" w:tplc="CF46706C">
      <w:numFmt w:val="bullet"/>
      <w:lvlText w:val="•"/>
      <w:lvlJc w:val="left"/>
      <w:pPr>
        <w:ind w:left="1696" w:hanging="243"/>
      </w:pPr>
      <w:rPr>
        <w:rFonts w:hint="default"/>
      </w:rPr>
    </w:lvl>
    <w:lvl w:ilvl="5" w:tplc="63ECA9B8">
      <w:numFmt w:val="bullet"/>
      <w:lvlText w:val="•"/>
      <w:lvlJc w:val="left"/>
      <w:pPr>
        <w:ind w:left="2041" w:hanging="243"/>
      </w:pPr>
      <w:rPr>
        <w:rFonts w:hint="default"/>
      </w:rPr>
    </w:lvl>
    <w:lvl w:ilvl="6" w:tplc="AB14A5F2">
      <w:numFmt w:val="bullet"/>
      <w:lvlText w:val="•"/>
      <w:lvlJc w:val="left"/>
      <w:pPr>
        <w:ind w:left="2385" w:hanging="243"/>
      </w:pPr>
      <w:rPr>
        <w:rFonts w:hint="default"/>
      </w:rPr>
    </w:lvl>
    <w:lvl w:ilvl="7" w:tplc="A55EA370">
      <w:numFmt w:val="bullet"/>
      <w:lvlText w:val="•"/>
      <w:lvlJc w:val="left"/>
      <w:pPr>
        <w:ind w:left="2729" w:hanging="243"/>
      </w:pPr>
      <w:rPr>
        <w:rFonts w:hint="default"/>
      </w:rPr>
    </w:lvl>
    <w:lvl w:ilvl="8" w:tplc="776259BE">
      <w:numFmt w:val="bullet"/>
      <w:lvlText w:val="•"/>
      <w:lvlJc w:val="left"/>
      <w:pPr>
        <w:ind w:left="3073" w:hanging="243"/>
      </w:pPr>
      <w:rPr>
        <w:rFonts w:hint="default"/>
      </w:rPr>
    </w:lvl>
  </w:abstractNum>
  <w:abstractNum w:abstractNumId="30">
    <w:nsid w:val="2EF07340"/>
    <w:multiLevelType w:val="hybridMultilevel"/>
    <w:tmpl w:val="6658B356"/>
    <w:lvl w:ilvl="0" w:tplc="68C279F6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3"/>
        <w:w w:val="100"/>
        <w:sz w:val="22"/>
        <w:szCs w:val="22"/>
      </w:rPr>
    </w:lvl>
    <w:lvl w:ilvl="1" w:tplc="5E20734C">
      <w:numFmt w:val="bullet"/>
      <w:lvlText w:val="•"/>
      <w:lvlJc w:val="left"/>
      <w:pPr>
        <w:ind w:left="652" w:hanging="243"/>
      </w:pPr>
      <w:rPr>
        <w:rFonts w:hint="default"/>
      </w:rPr>
    </w:lvl>
    <w:lvl w:ilvl="2" w:tplc="AB8486B6">
      <w:numFmt w:val="bullet"/>
      <w:lvlText w:val="•"/>
      <w:lvlJc w:val="left"/>
      <w:pPr>
        <w:ind w:left="984" w:hanging="243"/>
      </w:pPr>
      <w:rPr>
        <w:rFonts w:hint="default"/>
      </w:rPr>
    </w:lvl>
    <w:lvl w:ilvl="3" w:tplc="99E6B4F2">
      <w:numFmt w:val="bullet"/>
      <w:lvlText w:val="•"/>
      <w:lvlJc w:val="left"/>
      <w:pPr>
        <w:ind w:left="1316" w:hanging="243"/>
      </w:pPr>
      <w:rPr>
        <w:rFonts w:hint="default"/>
      </w:rPr>
    </w:lvl>
    <w:lvl w:ilvl="4" w:tplc="42CC22E4">
      <w:numFmt w:val="bullet"/>
      <w:lvlText w:val="•"/>
      <w:lvlJc w:val="left"/>
      <w:pPr>
        <w:ind w:left="1649" w:hanging="243"/>
      </w:pPr>
      <w:rPr>
        <w:rFonts w:hint="default"/>
      </w:rPr>
    </w:lvl>
    <w:lvl w:ilvl="5" w:tplc="CC101A86">
      <w:numFmt w:val="bullet"/>
      <w:lvlText w:val="•"/>
      <w:lvlJc w:val="left"/>
      <w:pPr>
        <w:ind w:left="1981" w:hanging="243"/>
      </w:pPr>
      <w:rPr>
        <w:rFonts w:hint="default"/>
      </w:rPr>
    </w:lvl>
    <w:lvl w:ilvl="6" w:tplc="C932F838">
      <w:numFmt w:val="bullet"/>
      <w:lvlText w:val="•"/>
      <w:lvlJc w:val="left"/>
      <w:pPr>
        <w:ind w:left="2313" w:hanging="243"/>
      </w:pPr>
      <w:rPr>
        <w:rFonts w:hint="default"/>
      </w:rPr>
    </w:lvl>
    <w:lvl w:ilvl="7" w:tplc="0FAA31DC">
      <w:numFmt w:val="bullet"/>
      <w:lvlText w:val="•"/>
      <w:lvlJc w:val="left"/>
      <w:pPr>
        <w:ind w:left="2646" w:hanging="243"/>
      </w:pPr>
      <w:rPr>
        <w:rFonts w:hint="default"/>
      </w:rPr>
    </w:lvl>
    <w:lvl w:ilvl="8" w:tplc="4D70127A">
      <w:numFmt w:val="bullet"/>
      <w:lvlText w:val="•"/>
      <w:lvlJc w:val="left"/>
      <w:pPr>
        <w:ind w:left="2978" w:hanging="243"/>
      </w:pPr>
      <w:rPr>
        <w:rFonts w:hint="default"/>
      </w:rPr>
    </w:lvl>
  </w:abstractNum>
  <w:abstractNum w:abstractNumId="31">
    <w:nsid w:val="2F0506EA"/>
    <w:multiLevelType w:val="hybridMultilevel"/>
    <w:tmpl w:val="BAE67972"/>
    <w:lvl w:ilvl="0" w:tplc="724A24BE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15CC7268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7CBA79B6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C24A0DC8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2A4270F8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477CDDB0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36163A38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E4DEDDD6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E7983970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32">
    <w:nsid w:val="30FA1232"/>
    <w:multiLevelType w:val="hybridMultilevel"/>
    <w:tmpl w:val="929E1ABA"/>
    <w:lvl w:ilvl="0" w:tplc="A95A8684">
      <w:numFmt w:val="bullet"/>
      <w:lvlText w:val="□"/>
      <w:lvlJc w:val="left"/>
      <w:pPr>
        <w:ind w:left="272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EDBE37B4">
      <w:numFmt w:val="bullet"/>
      <w:lvlText w:val="•"/>
      <w:lvlJc w:val="left"/>
      <w:pPr>
        <w:ind w:left="448" w:hanging="188"/>
      </w:pPr>
      <w:rPr>
        <w:rFonts w:hint="default"/>
      </w:rPr>
    </w:lvl>
    <w:lvl w:ilvl="2" w:tplc="8556A61C">
      <w:numFmt w:val="bullet"/>
      <w:lvlText w:val="•"/>
      <w:lvlJc w:val="left"/>
      <w:pPr>
        <w:ind w:left="617" w:hanging="188"/>
      </w:pPr>
      <w:rPr>
        <w:rFonts w:hint="default"/>
      </w:rPr>
    </w:lvl>
    <w:lvl w:ilvl="3" w:tplc="2146FAAE">
      <w:numFmt w:val="bullet"/>
      <w:lvlText w:val="•"/>
      <w:lvlJc w:val="left"/>
      <w:pPr>
        <w:ind w:left="785" w:hanging="188"/>
      </w:pPr>
      <w:rPr>
        <w:rFonts w:hint="default"/>
      </w:rPr>
    </w:lvl>
    <w:lvl w:ilvl="4" w:tplc="8B8AB324">
      <w:numFmt w:val="bullet"/>
      <w:lvlText w:val="•"/>
      <w:lvlJc w:val="left"/>
      <w:pPr>
        <w:ind w:left="954" w:hanging="188"/>
      </w:pPr>
      <w:rPr>
        <w:rFonts w:hint="default"/>
      </w:rPr>
    </w:lvl>
    <w:lvl w:ilvl="5" w:tplc="0D0859F0">
      <w:numFmt w:val="bullet"/>
      <w:lvlText w:val="•"/>
      <w:lvlJc w:val="left"/>
      <w:pPr>
        <w:ind w:left="1122" w:hanging="188"/>
      </w:pPr>
      <w:rPr>
        <w:rFonts w:hint="default"/>
      </w:rPr>
    </w:lvl>
    <w:lvl w:ilvl="6" w:tplc="ABD80266">
      <w:numFmt w:val="bullet"/>
      <w:lvlText w:val="•"/>
      <w:lvlJc w:val="left"/>
      <w:pPr>
        <w:ind w:left="1291" w:hanging="188"/>
      </w:pPr>
      <w:rPr>
        <w:rFonts w:hint="default"/>
      </w:rPr>
    </w:lvl>
    <w:lvl w:ilvl="7" w:tplc="6AACB4C2">
      <w:numFmt w:val="bullet"/>
      <w:lvlText w:val="•"/>
      <w:lvlJc w:val="left"/>
      <w:pPr>
        <w:ind w:left="1459" w:hanging="188"/>
      </w:pPr>
      <w:rPr>
        <w:rFonts w:hint="default"/>
      </w:rPr>
    </w:lvl>
    <w:lvl w:ilvl="8" w:tplc="05A28F62">
      <w:numFmt w:val="bullet"/>
      <w:lvlText w:val="•"/>
      <w:lvlJc w:val="left"/>
      <w:pPr>
        <w:ind w:left="1628" w:hanging="188"/>
      </w:pPr>
      <w:rPr>
        <w:rFonts w:hint="default"/>
      </w:rPr>
    </w:lvl>
  </w:abstractNum>
  <w:abstractNum w:abstractNumId="33">
    <w:nsid w:val="33DE0DCA"/>
    <w:multiLevelType w:val="hybridMultilevel"/>
    <w:tmpl w:val="5AB2F902"/>
    <w:lvl w:ilvl="0" w:tplc="434AF418">
      <w:numFmt w:val="bullet"/>
      <w:lvlText w:val=""/>
      <w:lvlJc w:val="left"/>
      <w:pPr>
        <w:ind w:left="454" w:hanging="370"/>
      </w:pPr>
      <w:rPr>
        <w:rFonts w:hint="default"/>
        <w:w w:val="100"/>
        <w:position w:val="1"/>
      </w:rPr>
    </w:lvl>
    <w:lvl w:ilvl="1" w:tplc="06487656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66FE7FFC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4E5464EE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5C360DEC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9CCCE07E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CD666CAC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73C238D2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22E4033A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34">
    <w:nsid w:val="34E43C25"/>
    <w:multiLevelType w:val="hybridMultilevel"/>
    <w:tmpl w:val="1BA61F40"/>
    <w:lvl w:ilvl="0" w:tplc="4B9ACCFC">
      <w:numFmt w:val="bullet"/>
      <w:lvlText w:val=""/>
      <w:lvlJc w:val="left"/>
      <w:pPr>
        <w:ind w:left="454" w:hanging="370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6CCC529E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03845EFE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CB94AB26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4C90C8E0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E646B268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E62EEE5C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C944BBEA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78A275A4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35">
    <w:nsid w:val="3A190D6B"/>
    <w:multiLevelType w:val="hybridMultilevel"/>
    <w:tmpl w:val="E6C6C7F2"/>
    <w:lvl w:ilvl="0" w:tplc="033E9E60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44A8369E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AB78A97E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EB9A18FE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0CCC3788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A4FCC240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B6A0C998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612AF128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2C08ABCC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36">
    <w:nsid w:val="3E520A21"/>
    <w:multiLevelType w:val="hybridMultilevel"/>
    <w:tmpl w:val="804A3624"/>
    <w:lvl w:ilvl="0" w:tplc="5EAE8BDE">
      <w:numFmt w:val="bullet"/>
      <w:lvlText w:val="□"/>
      <w:lvlJc w:val="left"/>
      <w:pPr>
        <w:ind w:left="273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5EDA59D0">
      <w:numFmt w:val="bullet"/>
      <w:lvlText w:val="•"/>
      <w:lvlJc w:val="left"/>
      <w:pPr>
        <w:ind w:left="448" w:hanging="188"/>
      </w:pPr>
      <w:rPr>
        <w:rFonts w:hint="default"/>
      </w:rPr>
    </w:lvl>
    <w:lvl w:ilvl="2" w:tplc="DF06A4F2">
      <w:numFmt w:val="bullet"/>
      <w:lvlText w:val="•"/>
      <w:lvlJc w:val="left"/>
      <w:pPr>
        <w:ind w:left="617" w:hanging="188"/>
      </w:pPr>
      <w:rPr>
        <w:rFonts w:hint="default"/>
      </w:rPr>
    </w:lvl>
    <w:lvl w:ilvl="3" w:tplc="46B8863E">
      <w:numFmt w:val="bullet"/>
      <w:lvlText w:val="•"/>
      <w:lvlJc w:val="left"/>
      <w:pPr>
        <w:ind w:left="785" w:hanging="188"/>
      </w:pPr>
      <w:rPr>
        <w:rFonts w:hint="default"/>
      </w:rPr>
    </w:lvl>
    <w:lvl w:ilvl="4" w:tplc="6C603494">
      <w:numFmt w:val="bullet"/>
      <w:lvlText w:val="•"/>
      <w:lvlJc w:val="left"/>
      <w:pPr>
        <w:ind w:left="954" w:hanging="188"/>
      </w:pPr>
      <w:rPr>
        <w:rFonts w:hint="default"/>
      </w:rPr>
    </w:lvl>
    <w:lvl w:ilvl="5" w:tplc="A38E0E7E">
      <w:numFmt w:val="bullet"/>
      <w:lvlText w:val="•"/>
      <w:lvlJc w:val="left"/>
      <w:pPr>
        <w:ind w:left="1123" w:hanging="188"/>
      </w:pPr>
      <w:rPr>
        <w:rFonts w:hint="default"/>
      </w:rPr>
    </w:lvl>
    <w:lvl w:ilvl="6" w:tplc="329A9F6A">
      <w:numFmt w:val="bullet"/>
      <w:lvlText w:val="•"/>
      <w:lvlJc w:val="left"/>
      <w:pPr>
        <w:ind w:left="1291" w:hanging="188"/>
      </w:pPr>
      <w:rPr>
        <w:rFonts w:hint="default"/>
      </w:rPr>
    </w:lvl>
    <w:lvl w:ilvl="7" w:tplc="216EBBE2">
      <w:numFmt w:val="bullet"/>
      <w:lvlText w:val="•"/>
      <w:lvlJc w:val="left"/>
      <w:pPr>
        <w:ind w:left="1460" w:hanging="188"/>
      </w:pPr>
      <w:rPr>
        <w:rFonts w:hint="default"/>
      </w:rPr>
    </w:lvl>
    <w:lvl w:ilvl="8" w:tplc="6B18EA9C">
      <w:numFmt w:val="bullet"/>
      <w:lvlText w:val="•"/>
      <w:lvlJc w:val="left"/>
      <w:pPr>
        <w:ind w:left="1628" w:hanging="188"/>
      </w:pPr>
      <w:rPr>
        <w:rFonts w:hint="default"/>
      </w:rPr>
    </w:lvl>
  </w:abstractNum>
  <w:abstractNum w:abstractNumId="37">
    <w:nsid w:val="40AD6351"/>
    <w:multiLevelType w:val="hybridMultilevel"/>
    <w:tmpl w:val="F05A70C8"/>
    <w:lvl w:ilvl="0" w:tplc="12721F46">
      <w:numFmt w:val="bullet"/>
      <w:lvlText w:val=""/>
      <w:lvlJc w:val="left"/>
      <w:pPr>
        <w:ind w:left="454" w:hanging="370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44ACDF3E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DC764B5C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56DA6248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EF24D926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447EE786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9CC26790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735C14CA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10D4F262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38">
    <w:nsid w:val="420C0544"/>
    <w:multiLevelType w:val="hybridMultilevel"/>
    <w:tmpl w:val="78446B5C"/>
    <w:lvl w:ilvl="0" w:tplc="04EA01A2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FF2E4B04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5440ABF4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568CAED4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6CEE734A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82940F18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71D8F2AE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ADAC0B70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067656A2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39">
    <w:nsid w:val="42AE49E4"/>
    <w:multiLevelType w:val="hybridMultilevel"/>
    <w:tmpl w:val="00ECD5B0"/>
    <w:lvl w:ilvl="0" w:tplc="45F41E8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A99691C8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25B84F3C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0E1E0F88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402EB8C0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103661CA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EBA00B22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8D84A166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4D648494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40">
    <w:nsid w:val="43001DA7"/>
    <w:multiLevelType w:val="hybridMultilevel"/>
    <w:tmpl w:val="94C00346"/>
    <w:lvl w:ilvl="0" w:tplc="F146AC0E">
      <w:numFmt w:val="bullet"/>
      <w:lvlText w:val="□"/>
      <w:lvlJc w:val="left"/>
      <w:pPr>
        <w:ind w:left="282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469072A8">
      <w:numFmt w:val="bullet"/>
      <w:lvlText w:val="•"/>
      <w:lvlJc w:val="left"/>
      <w:pPr>
        <w:ind w:left="616" w:hanging="188"/>
      </w:pPr>
      <w:rPr>
        <w:rFonts w:hint="default"/>
      </w:rPr>
    </w:lvl>
    <w:lvl w:ilvl="2" w:tplc="375AD83C">
      <w:numFmt w:val="bullet"/>
      <w:lvlText w:val="•"/>
      <w:lvlJc w:val="left"/>
      <w:pPr>
        <w:ind w:left="952" w:hanging="188"/>
      </w:pPr>
      <w:rPr>
        <w:rFonts w:hint="default"/>
      </w:rPr>
    </w:lvl>
    <w:lvl w:ilvl="3" w:tplc="34224ABE">
      <w:numFmt w:val="bullet"/>
      <w:lvlText w:val="•"/>
      <w:lvlJc w:val="left"/>
      <w:pPr>
        <w:ind w:left="1288" w:hanging="188"/>
      </w:pPr>
      <w:rPr>
        <w:rFonts w:hint="default"/>
      </w:rPr>
    </w:lvl>
    <w:lvl w:ilvl="4" w:tplc="C3C86D9E">
      <w:numFmt w:val="bullet"/>
      <w:lvlText w:val="•"/>
      <w:lvlJc w:val="left"/>
      <w:pPr>
        <w:ind w:left="1625" w:hanging="188"/>
      </w:pPr>
      <w:rPr>
        <w:rFonts w:hint="default"/>
      </w:rPr>
    </w:lvl>
    <w:lvl w:ilvl="5" w:tplc="A686E83C">
      <w:numFmt w:val="bullet"/>
      <w:lvlText w:val="•"/>
      <w:lvlJc w:val="left"/>
      <w:pPr>
        <w:ind w:left="1961" w:hanging="188"/>
      </w:pPr>
      <w:rPr>
        <w:rFonts w:hint="default"/>
      </w:rPr>
    </w:lvl>
    <w:lvl w:ilvl="6" w:tplc="CE1C82A2">
      <w:numFmt w:val="bullet"/>
      <w:lvlText w:val="•"/>
      <w:lvlJc w:val="left"/>
      <w:pPr>
        <w:ind w:left="2297" w:hanging="188"/>
      </w:pPr>
      <w:rPr>
        <w:rFonts w:hint="default"/>
      </w:rPr>
    </w:lvl>
    <w:lvl w:ilvl="7" w:tplc="E14A6626">
      <w:numFmt w:val="bullet"/>
      <w:lvlText w:val="•"/>
      <w:lvlJc w:val="left"/>
      <w:pPr>
        <w:ind w:left="2634" w:hanging="188"/>
      </w:pPr>
      <w:rPr>
        <w:rFonts w:hint="default"/>
      </w:rPr>
    </w:lvl>
    <w:lvl w:ilvl="8" w:tplc="424E331E">
      <w:numFmt w:val="bullet"/>
      <w:lvlText w:val="•"/>
      <w:lvlJc w:val="left"/>
      <w:pPr>
        <w:ind w:left="2970" w:hanging="188"/>
      </w:pPr>
      <w:rPr>
        <w:rFonts w:hint="default"/>
      </w:rPr>
    </w:lvl>
  </w:abstractNum>
  <w:abstractNum w:abstractNumId="41">
    <w:nsid w:val="43722286"/>
    <w:multiLevelType w:val="hybridMultilevel"/>
    <w:tmpl w:val="37CAC906"/>
    <w:lvl w:ilvl="0" w:tplc="A7BEC92A">
      <w:numFmt w:val="bullet"/>
      <w:lvlText w:val="□"/>
      <w:lvlJc w:val="left"/>
      <w:pPr>
        <w:ind w:left="263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03C05D50">
      <w:numFmt w:val="bullet"/>
      <w:lvlText w:val="•"/>
      <w:lvlJc w:val="left"/>
      <w:pPr>
        <w:ind w:left="598" w:hanging="188"/>
      </w:pPr>
      <w:rPr>
        <w:rFonts w:hint="default"/>
      </w:rPr>
    </w:lvl>
    <w:lvl w:ilvl="2" w:tplc="4FA01E9A">
      <w:numFmt w:val="bullet"/>
      <w:lvlText w:val="•"/>
      <w:lvlJc w:val="left"/>
      <w:pPr>
        <w:ind w:left="936" w:hanging="188"/>
      </w:pPr>
      <w:rPr>
        <w:rFonts w:hint="default"/>
      </w:rPr>
    </w:lvl>
    <w:lvl w:ilvl="3" w:tplc="6486D7C4">
      <w:numFmt w:val="bullet"/>
      <w:lvlText w:val="•"/>
      <w:lvlJc w:val="left"/>
      <w:pPr>
        <w:ind w:left="1274" w:hanging="188"/>
      </w:pPr>
      <w:rPr>
        <w:rFonts w:hint="default"/>
      </w:rPr>
    </w:lvl>
    <w:lvl w:ilvl="4" w:tplc="3BF46A68">
      <w:numFmt w:val="bullet"/>
      <w:lvlText w:val="•"/>
      <w:lvlJc w:val="left"/>
      <w:pPr>
        <w:ind w:left="1613" w:hanging="188"/>
      </w:pPr>
      <w:rPr>
        <w:rFonts w:hint="default"/>
      </w:rPr>
    </w:lvl>
    <w:lvl w:ilvl="5" w:tplc="9B86F470">
      <w:numFmt w:val="bullet"/>
      <w:lvlText w:val="•"/>
      <w:lvlJc w:val="left"/>
      <w:pPr>
        <w:ind w:left="1951" w:hanging="188"/>
      </w:pPr>
      <w:rPr>
        <w:rFonts w:hint="default"/>
      </w:rPr>
    </w:lvl>
    <w:lvl w:ilvl="6" w:tplc="1666A84E">
      <w:numFmt w:val="bullet"/>
      <w:lvlText w:val="•"/>
      <w:lvlJc w:val="left"/>
      <w:pPr>
        <w:ind w:left="2289" w:hanging="188"/>
      </w:pPr>
      <w:rPr>
        <w:rFonts w:hint="default"/>
      </w:rPr>
    </w:lvl>
    <w:lvl w:ilvl="7" w:tplc="3A507D76">
      <w:numFmt w:val="bullet"/>
      <w:lvlText w:val="•"/>
      <w:lvlJc w:val="left"/>
      <w:pPr>
        <w:ind w:left="2628" w:hanging="188"/>
      </w:pPr>
      <w:rPr>
        <w:rFonts w:hint="default"/>
      </w:rPr>
    </w:lvl>
    <w:lvl w:ilvl="8" w:tplc="7C5EBBBA">
      <w:numFmt w:val="bullet"/>
      <w:lvlText w:val="•"/>
      <w:lvlJc w:val="left"/>
      <w:pPr>
        <w:ind w:left="2966" w:hanging="188"/>
      </w:pPr>
      <w:rPr>
        <w:rFonts w:hint="default"/>
      </w:rPr>
    </w:lvl>
  </w:abstractNum>
  <w:abstractNum w:abstractNumId="42">
    <w:nsid w:val="43EE37F2"/>
    <w:multiLevelType w:val="hybridMultilevel"/>
    <w:tmpl w:val="EFE4883A"/>
    <w:lvl w:ilvl="0" w:tplc="8EA6F4F4">
      <w:start w:val="13"/>
      <w:numFmt w:val="upperRoman"/>
      <w:lvlText w:val="%1"/>
      <w:lvlJc w:val="left"/>
      <w:pPr>
        <w:ind w:left="1660" w:hanging="1040"/>
      </w:pPr>
      <w:rPr>
        <w:rFonts w:ascii="Garamond" w:eastAsia="Garamond" w:hAnsi="Garamond" w:cs="Garamond" w:hint="default"/>
        <w:color w:val="365F91"/>
        <w:spacing w:val="-1"/>
        <w:w w:val="100"/>
        <w:sz w:val="24"/>
        <w:szCs w:val="24"/>
      </w:rPr>
    </w:lvl>
    <w:lvl w:ilvl="1" w:tplc="B8E60340">
      <w:numFmt w:val="bullet"/>
      <w:lvlText w:val="•"/>
      <w:lvlJc w:val="left"/>
      <w:pPr>
        <w:ind w:left="2408" w:hanging="1040"/>
      </w:pPr>
      <w:rPr>
        <w:rFonts w:hint="default"/>
      </w:rPr>
    </w:lvl>
    <w:lvl w:ilvl="2" w:tplc="05643E6A">
      <w:numFmt w:val="bullet"/>
      <w:lvlText w:val="•"/>
      <w:lvlJc w:val="left"/>
      <w:pPr>
        <w:ind w:left="3156" w:hanging="1040"/>
      </w:pPr>
      <w:rPr>
        <w:rFonts w:hint="default"/>
      </w:rPr>
    </w:lvl>
    <w:lvl w:ilvl="3" w:tplc="D286DF98">
      <w:numFmt w:val="bullet"/>
      <w:lvlText w:val="•"/>
      <w:lvlJc w:val="left"/>
      <w:pPr>
        <w:ind w:left="3904" w:hanging="1040"/>
      </w:pPr>
      <w:rPr>
        <w:rFonts w:hint="default"/>
      </w:rPr>
    </w:lvl>
    <w:lvl w:ilvl="4" w:tplc="632C20C8">
      <w:numFmt w:val="bullet"/>
      <w:lvlText w:val="•"/>
      <w:lvlJc w:val="left"/>
      <w:pPr>
        <w:ind w:left="4652" w:hanging="1040"/>
      </w:pPr>
      <w:rPr>
        <w:rFonts w:hint="default"/>
      </w:rPr>
    </w:lvl>
    <w:lvl w:ilvl="5" w:tplc="144ABA88">
      <w:numFmt w:val="bullet"/>
      <w:lvlText w:val="•"/>
      <w:lvlJc w:val="left"/>
      <w:pPr>
        <w:ind w:left="5400" w:hanging="1040"/>
      </w:pPr>
      <w:rPr>
        <w:rFonts w:hint="default"/>
      </w:rPr>
    </w:lvl>
    <w:lvl w:ilvl="6" w:tplc="9858132C">
      <w:numFmt w:val="bullet"/>
      <w:lvlText w:val="•"/>
      <w:lvlJc w:val="left"/>
      <w:pPr>
        <w:ind w:left="6148" w:hanging="1040"/>
      </w:pPr>
      <w:rPr>
        <w:rFonts w:hint="default"/>
      </w:rPr>
    </w:lvl>
    <w:lvl w:ilvl="7" w:tplc="C134891E">
      <w:numFmt w:val="bullet"/>
      <w:lvlText w:val="•"/>
      <w:lvlJc w:val="left"/>
      <w:pPr>
        <w:ind w:left="6896" w:hanging="1040"/>
      </w:pPr>
      <w:rPr>
        <w:rFonts w:hint="default"/>
      </w:rPr>
    </w:lvl>
    <w:lvl w:ilvl="8" w:tplc="B814632C">
      <w:numFmt w:val="bullet"/>
      <w:lvlText w:val="•"/>
      <w:lvlJc w:val="left"/>
      <w:pPr>
        <w:ind w:left="7644" w:hanging="1040"/>
      </w:pPr>
      <w:rPr>
        <w:rFonts w:hint="default"/>
      </w:rPr>
    </w:lvl>
  </w:abstractNum>
  <w:abstractNum w:abstractNumId="43">
    <w:nsid w:val="47710823"/>
    <w:multiLevelType w:val="hybridMultilevel"/>
    <w:tmpl w:val="8CFAFDA4"/>
    <w:lvl w:ilvl="0" w:tplc="09AA0ACE">
      <w:numFmt w:val="bullet"/>
      <w:lvlText w:val="○"/>
      <w:lvlJc w:val="left"/>
      <w:pPr>
        <w:ind w:left="557" w:hanging="188"/>
      </w:pPr>
      <w:rPr>
        <w:rFonts w:ascii="Garamond" w:eastAsia="Garamond" w:hAnsi="Garamond" w:cs="Garamond" w:hint="default"/>
        <w:w w:val="100"/>
        <w:sz w:val="22"/>
        <w:szCs w:val="22"/>
      </w:rPr>
    </w:lvl>
    <w:lvl w:ilvl="1" w:tplc="DE48EBD4">
      <w:numFmt w:val="bullet"/>
      <w:lvlText w:val="•"/>
      <w:lvlJc w:val="left"/>
      <w:pPr>
        <w:ind w:left="868" w:hanging="188"/>
      </w:pPr>
      <w:rPr>
        <w:rFonts w:hint="default"/>
      </w:rPr>
    </w:lvl>
    <w:lvl w:ilvl="2" w:tplc="AB765422">
      <w:numFmt w:val="bullet"/>
      <w:lvlText w:val="•"/>
      <w:lvlJc w:val="left"/>
      <w:pPr>
        <w:ind w:left="1176" w:hanging="188"/>
      </w:pPr>
      <w:rPr>
        <w:rFonts w:hint="default"/>
      </w:rPr>
    </w:lvl>
    <w:lvl w:ilvl="3" w:tplc="F88A7488">
      <w:numFmt w:val="bullet"/>
      <w:lvlText w:val="•"/>
      <w:lvlJc w:val="left"/>
      <w:pPr>
        <w:ind w:left="1484" w:hanging="188"/>
      </w:pPr>
      <w:rPr>
        <w:rFonts w:hint="default"/>
      </w:rPr>
    </w:lvl>
    <w:lvl w:ilvl="4" w:tplc="E60ACC50">
      <w:numFmt w:val="bullet"/>
      <w:lvlText w:val="•"/>
      <w:lvlJc w:val="left"/>
      <w:pPr>
        <w:ind w:left="1793" w:hanging="188"/>
      </w:pPr>
      <w:rPr>
        <w:rFonts w:hint="default"/>
      </w:rPr>
    </w:lvl>
    <w:lvl w:ilvl="5" w:tplc="D3420768">
      <w:numFmt w:val="bullet"/>
      <w:lvlText w:val="•"/>
      <w:lvlJc w:val="left"/>
      <w:pPr>
        <w:ind w:left="2101" w:hanging="188"/>
      </w:pPr>
      <w:rPr>
        <w:rFonts w:hint="default"/>
      </w:rPr>
    </w:lvl>
    <w:lvl w:ilvl="6" w:tplc="9C12F62E">
      <w:numFmt w:val="bullet"/>
      <w:lvlText w:val="•"/>
      <w:lvlJc w:val="left"/>
      <w:pPr>
        <w:ind w:left="2409" w:hanging="188"/>
      </w:pPr>
      <w:rPr>
        <w:rFonts w:hint="default"/>
      </w:rPr>
    </w:lvl>
    <w:lvl w:ilvl="7" w:tplc="FF5E81BA">
      <w:numFmt w:val="bullet"/>
      <w:lvlText w:val="•"/>
      <w:lvlJc w:val="left"/>
      <w:pPr>
        <w:ind w:left="2718" w:hanging="188"/>
      </w:pPr>
      <w:rPr>
        <w:rFonts w:hint="default"/>
      </w:rPr>
    </w:lvl>
    <w:lvl w:ilvl="8" w:tplc="3F703DDA">
      <w:numFmt w:val="bullet"/>
      <w:lvlText w:val="•"/>
      <w:lvlJc w:val="left"/>
      <w:pPr>
        <w:ind w:left="3026" w:hanging="188"/>
      </w:pPr>
      <w:rPr>
        <w:rFonts w:hint="default"/>
      </w:rPr>
    </w:lvl>
  </w:abstractNum>
  <w:abstractNum w:abstractNumId="44">
    <w:nsid w:val="53D55B12"/>
    <w:multiLevelType w:val="hybridMultilevel"/>
    <w:tmpl w:val="F9609554"/>
    <w:lvl w:ilvl="0" w:tplc="5276C9DA">
      <w:numFmt w:val="bullet"/>
      <w:lvlText w:val=""/>
      <w:lvlJc w:val="left"/>
      <w:pPr>
        <w:ind w:left="509" w:hanging="425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2850E968">
      <w:numFmt w:val="bullet"/>
      <w:lvlText w:val="•"/>
      <w:lvlJc w:val="left"/>
      <w:pPr>
        <w:ind w:left="1191" w:hanging="425"/>
      </w:pPr>
      <w:rPr>
        <w:rFonts w:hint="default"/>
      </w:rPr>
    </w:lvl>
    <w:lvl w:ilvl="2" w:tplc="F064AB8C">
      <w:numFmt w:val="bullet"/>
      <w:lvlText w:val="•"/>
      <w:lvlJc w:val="left"/>
      <w:pPr>
        <w:ind w:left="1883" w:hanging="425"/>
      </w:pPr>
      <w:rPr>
        <w:rFonts w:hint="default"/>
      </w:rPr>
    </w:lvl>
    <w:lvl w:ilvl="3" w:tplc="C2EEC8C6">
      <w:numFmt w:val="bullet"/>
      <w:lvlText w:val="•"/>
      <w:lvlJc w:val="left"/>
      <w:pPr>
        <w:ind w:left="2574" w:hanging="425"/>
      </w:pPr>
      <w:rPr>
        <w:rFonts w:hint="default"/>
      </w:rPr>
    </w:lvl>
    <w:lvl w:ilvl="4" w:tplc="CE08B926">
      <w:numFmt w:val="bullet"/>
      <w:lvlText w:val="•"/>
      <w:lvlJc w:val="left"/>
      <w:pPr>
        <w:ind w:left="3266" w:hanging="425"/>
      </w:pPr>
      <w:rPr>
        <w:rFonts w:hint="default"/>
      </w:rPr>
    </w:lvl>
    <w:lvl w:ilvl="5" w:tplc="6D9C532E">
      <w:numFmt w:val="bullet"/>
      <w:lvlText w:val="•"/>
      <w:lvlJc w:val="left"/>
      <w:pPr>
        <w:ind w:left="3957" w:hanging="425"/>
      </w:pPr>
      <w:rPr>
        <w:rFonts w:hint="default"/>
      </w:rPr>
    </w:lvl>
    <w:lvl w:ilvl="6" w:tplc="A45E1E64">
      <w:numFmt w:val="bullet"/>
      <w:lvlText w:val="•"/>
      <w:lvlJc w:val="left"/>
      <w:pPr>
        <w:ind w:left="4649" w:hanging="425"/>
      </w:pPr>
      <w:rPr>
        <w:rFonts w:hint="default"/>
      </w:rPr>
    </w:lvl>
    <w:lvl w:ilvl="7" w:tplc="41664278">
      <w:numFmt w:val="bullet"/>
      <w:lvlText w:val="•"/>
      <w:lvlJc w:val="left"/>
      <w:pPr>
        <w:ind w:left="5340" w:hanging="425"/>
      </w:pPr>
      <w:rPr>
        <w:rFonts w:hint="default"/>
      </w:rPr>
    </w:lvl>
    <w:lvl w:ilvl="8" w:tplc="827EC544">
      <w:numFmt w:val="bullet"/>
      <w:lvlText w:val="•"/>
      <w:lvlJc w:val="left"/>
      <w:pPr>
        <w:ind w:left="6032" w:hanging="425"/>
      </w:pPr>
      <w:rPr>
        <w:rFonts w:hint="default"/>
      </w:rPr>
    </w:lvl>
  </w:abstractNum>
  <w:abstractNum w:abstractNumId="45">
    <w:nsid w:val="5A4C5A08"/>
    <w:multiLevelType w:val="hybridMultilevel"/>
    <w:tmpl w:val="6DFA924A"/>
    <w:lvl w:ilvl="0" w:tplc="A94AEDFA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4"/>
        <w:sz w:val="24"/>
        <w:szCs w:val="24"/>
      </w:rPr>
    </w:lvl>
    <w:lvl w:ilvl="1" w:tplc="44B2F432">
      <w:numFmt w:val="bullet"/>
      <w:lvlText w:val="•"/>
      <w:lvlJc w:val="left"/>
      <w:pPr>
        <w:ind w:left="1426" w:hanging="362"/>
      </w:pPr>
      <w:rPr>
        <w:rFonts w:hint="default"/>
      </w:rPr>
    </w:lvl>
    <w:lvl w:ilvl="2" w:tplc="BADE6A16">
      <w:numFmt w:val="bullet"/>
      <w:lvlText w:val="•"/>
      <w:lvlJc w:val="left"/>
      <w:pPr>
        <w:ind w:left="2413" w:hanging="362"/>
      </w:pPr>
      <w:rPr>
        <w:rFonts w:hint="default"/>
      </w:rPr>
    </w:lvl>
    <w:lvl w:ilvl="3" w:tplc="6BCC0C02">
      <w:numFmt w:val="bullet"/>
      <w:lvlText w:val="•"/>
      <w:lvlJc w:val="left"/>
      <w:pPr>
        <w:ind w:left="3400" w:hanging="362"/>
      </w:pPr>
      <w:rPr>
        <w:rFonts w:hint="default"/>
      </w:rPr>
    </w:lvl>
    <w:lvl w:ilvl="4" w:tplc="0D82B8AA">
      <w:numFmt w:val="bullet"/>
      <w:lvlText w:val="•"/>
      <w:lvlJc w:val="left"/>
      <w:pPr>
        <w:ind w:left="4386" w:hanging="362"/>
      </w:pPr>
      <w:rPr>
        <w:rFonts w:hint="default"/>
      </w:rPr>
    </w:lvl>
    <w:lvl w:ilvl="5" w:tplc="CD2CBA0A">
      <w:numFmt w:val="bullet"/>
      <w:lvlText w:val="•"/>
      <w:lvlJc w:val="left"/>
      <w:pPr>
        <w:ind w:left="5373" w:hanging="362"/>
      </w:pPr>
      <w:rPr>
        <w:rFonts w:hint="default"/>
      </w:rPr>
    </w:lvl>
    <w:lvl w:ilvl="6" w:tplc="C41E4A66">
      <w:numFmt w:val="bullet"/>
      <w:lvlText w:val="•"/>
      <w:lvlJc w:val="left"/>
      <w:pPr>
        <w:ind w:left="6360" w:hanging="362"/>
      </w:pPr>
      <w:rPr>
        <w:rFonts w:hint="default"/>
      </w:rPr>
    </w:lvl>
    <w:lvl w:ilvl="7" w:tplc="BF28E576">
      <w:numFmt w:val="bullet"/>
      <w:lvlText w:val="•"/>
      <w:lvlJc w:val="left"/>
      <w:pPr>
        <w:ind w:left="7346" w:hanging="362"/>
      </w:pPr>
      <w:rPr>
        <w:rFonts w:hint="default"/>
      </w:rPr>
    </w:lvl>
    <w:lvl w:ilvl="8" w:tplc="A0EC1D10">
      <w:numFmt w:val="bullet"/>
      <w:lvlText w:val="•"/>
      <w:lvlJc w:val="left"/>
      <w:pPr>
        <w:ind w:left="8333" w:hanging="362"/>
      </w:pPr>
      <w:rPr>
        <w:rFonts w:hint="default"/>
      </w:rPr>
    </w:lvl>
  </w:abstractNum>
  <w:abstractNum w:abstractNumId="46">
    <w:nsid w:val="5E7B581D"/>
    <w:multiLevelType w:val="hybridMultilevel"/>
    <w:tmpl w:val="4F82B446"/>
    <w:lvl w:ilvl="0" w:tplc="98AED580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color w:val="0070C0"/>
        <w:w w:val="100"/>
        <w:position w:val="1"/>
        <w:sz w:val="22"/>
        <w:szCs w:val="22"/>
      </w:rPr>
    </w:lvl>
    <w:lvl w:ilvl="1" w:tplc="322E98CC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371CAA7A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9246FAE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80FCAA0C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030E991A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1D5483F8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55A4D390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EEE45F9C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47">
    <w:nsid w:val="613E4962"/>
    <w:multiLevelType w:val="hybridMultilevel"/>
    <w:tmpl w:val="FBC698C0"/>
    <w:lvl w:ilvl="0" w:tplc="97E6DEB6">
      <w:numFmt w:val="bullet"/>
      <w:lvlText w:val=""/>
      <w:lvlJc w:val="left"/>
      <w:pPr>
        <w:ind w:left="446" w:hanging="362"/>
      </w:pPr>
      <w:rPr>
        <w:rFonts w:ascii="Symbol" w:eastAsia="Symbol" w:hAnsi="Symbol" w:cs="Symbol" w:hint="default"/>
        <w:w w:val="100"/>
        <w:position w:val="4"/>
        <w:sz w:val="24"/>
        <w:szCs w:val="24"/>
      </w:rPr>
    </w:lvl>
    <w:lvl w:ilvl="1" w:tplc="AEACA4E0">
      <w:numFmt w:val="bullet"/>
      <w:lvlText w:val="•"/>
      <w:lvlJc w:val="left"/>
      <w:pPr>
        <w:ind w:left="1426" w:hanging="362"/>
      </w:pPr>
      <w:rPr>
        <w:rFonts w:hint="default"/>
      </w:rPr>
    </w:lvl>
    <w:lvl w:ilvl="2" w:tplc="AFBA25E0">
      <w:numFmt w:val="bullet"/>
      <w:lvlText w:val="•"/>
      <w:lvlJc w:val="left"/>
      <w:pPr>
        <w:ind w:left="2413" w:hanging="362"/>
      </w:pPr>
      <w:rPr>
        <w:rFonts w:hint="default"/>
      </w:rPr>
    </w:lvl>
    <w:lvl w:ilvl="3" w:tplc="74EAA0FC">
      <w:numFmt w:val="bullet"/>
      <w:lvlText w:val="•"/>
      <w:lvlJc w:val="left"/>
      <w:pPr>
        <w:ind w:left="3400" w:hanging="362"/>
      </w:pPr>
      <w:rPr>
        <w:rFonts w:hint="default"/>
      </w:rPr>
    </w:lvl>
    <w:lvl w:ilvl="4" w:tplc="64880F26">
      <w:numFmt w:val="bullet"/>
      <w:lvlText w:val="•"/>
      <w:lvlJc w:val="left"/>
      <w:pPr>
        <w:ind w:left="4386" w:hanging="362"/>
      </w:pPr>
      <w:rPr>
        <w:rFonts w:hint="default"/>
      </w:rPr>
    </w:lvl>
    <w:lvl w:ilvl="5" w:tplc="960CD060">
      <w:numFmt w:val="bullet"/>
      <w:lvlText w:val="•"/>
      <w:lvlJc w:val="left"/>
      <w:pPr>
        <w:ind w:left="5373" w:hanging="362"/>
      </w:pPr>
      <w:rPr>
        <w:rFonts w:hint="default"/>
      </w:rPr>
    </w:lvl>
    <w:lvl w:ilvl="6" w:tplc="94CCFDD6">
      <w:numFmt w:val="bullet"/>
      <w:lvlText w:val="•"/>
      <w:lvlJc w:val="left"/>
      <w:pPr>
        <w:ind w:left="6360" w:hanging="362"/>
      </w:pPr>
      <w:rPr>
        <w:rFonts w:hint="default"/>
      </w:rPr>
    </w:lvl>
    <w:lvl w:ilvl="7" w:tplc="B4D2607E">
      <w:numFmt w:val="bullet"/>
      <w:lvlText w:val="•"/>
      <w:lvlJc w:val="left"/>
      <w:pPr>
        <w:ind w:left="7346" w:hanging="362"/>
      </w:pPr>
      <w:rPr>
        <w:rFonts w:hint="default"/>
      </w:rPr>
    </w:lvl>
    <w:lvl w:ilvl="8" w:tplc="1D9EB856">
      <w:numFmt w:val="bullet"/>
      <w:lvlText w:val="•"/>
      <w:lvlJc w:val="left"/>
      <w:pPr>
        <w:ind w:left="8333" w:hanging="362"/>
      </w:pPr>
      <w:rPr>
        <w:rFonts w:hint="default"/>
      </w:rPr>
    </w:lvl>
  </w:abstractNum>
  <w:abstractNum w:abstractNumId="48">
    <w:nsid w:val="616D4E1D"/>
    <w:multiLevelType w:val="hybridMultilevel"/>
    <w:tmpl w:val="C88C3256"/>
    <w:lvl w:ilvl="0" w:tplc="7B225B26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5"/>
        <w:w w:val="100"/>
        <w:sz w:val="22"/>
        <w:szCs w:val="22"/>
      </w:rPr>
    </w:lvl>
    <w:lvl w:ilvl="1" w:tplc="47447A2A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21C84CC0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CDE8C186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A690689C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8BAE2906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5128C5AE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551EC4A2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EBE65ECC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49">
    <w:nsid w:val="63DC35AA"/>
    <w:multiLevelType w:val="hybridMultilevel"/>
    <w:tmpl w:val="FDDC9412"/>
    <w:lvl w:ilvl="0" w:tplc="1F7E8AAE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9F805D30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57908C64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52A88A24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EF4E23C4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5E544226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04A0BD1E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A928D52A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45368946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50">
    <w:nsid w:val="647C41E2"/>
    <w:multiLevelType w:val="hybridMultilevel"/>
    <w:tmpl w:val="66649F6A"/>
    <w:lvl w:ilvl="0" w:tplc="41548A1C">
      <w:numFmt w:val="bullet"/>
      <w:lvlText w:val="□"/>
      <w:lvlJc w:val="left"/>
      <w:pPr>
        <w:ind w:left="270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C77A2ECC">
      <w:numFmt w:val="bullet"/>
      <w:lvlText w:val="•"/>
      <w:lvlJc w:val="left"/>
      <w:pPr>
        <w:ind w:left="628" w:hanging="188"/>
      </w:pPr>
      <w:rPr>
        <w:rFonts w:hint="default"/>
      </w:rPr>
    </w:lvl>
    <w:lvl w:ilvl="2" w:tplc="CBB0D024">
      <w:numFmt w:val="bullet"/>
      <w:lvlText w:val="•"/>
      <w:lvlJc w:val="left"/>
      <w:pPr>
        <w:ind w:left="976" w:hanging="188"/>
      </w:pPr>
      <w:rPr>
        <w:rFonts w:hint="default"/>
      </w:rPr>
    </w:lvl>
    <w:lvl w:ilvl="3" w:tplc="79A8BEDE">
      <w:numFmt w:val="bullet"/>
      <w:lvlText w:val="•"/>
      <w:lvlJc w:val="left"/>
      <w:pPr>
        <w:ind w:left="1324" w:hanging="188"/>
      </w:pPr>
      <w:rPr>
        <w:rFonts w:hint="default"/>
      </w:rPr>
    </w:lvl>
    <w:lvl w:ilvl="4" w:tplc="E4C4CB12">
      <w:numFmt w:val="bullet"/>
      <w:lvlText w:val="•"/>
      <w:lvlJc w:val="left"/>
      <w:pPr>
        <w:ind w:left="1673" w:hanging="188"/>
      </w:pPr>
      <w:rPr>
        <w:rFonts w:hint="default"/>
      </w:rPr>
    </w:lvl>
    <w:lvl w:ilvl="5" w:tplc="221E2260">
      <w:numFmt w:val="bullet"/>
      <w:lvlText w:val="•"/>
      <w:lvlJc w:val="left"/>
      <w:pPr>
        <w:ind w:left="2021" w:hanging="188"/>
      </w:pPr>
      <w:rPr>
        <w:rFonts w:hint="default"/>
      </w:rPr>
    </w:lvl>
    <w:lvl w:ilvl="6" w:tplc="2C645316">
      <w:numFmt w:val="bullet"/>
      <w:lvlText w:val="•"/>
      <w:lvlJc w:val="left"/>
      <w:pPr>
        <w:ind w:left="2369" w:hanging="188"/>
      </w:pPr>
      <w:rPr>
        <w:rFonts w:hint="default"/>
      </w:rPr>
    </w:lvl>
    <w:lvl w:ilvl="7" w:tplc="050CFD98">
      <w:numFmt w:val="bullet"/>
      <w:lvlText w:val="•"/>
      <w:lvlJc w:val="left"/>
      <w:pPr>
        <w:ind w:left="2718" w:hanging="188"/>
      </w:pPr>
      <w:rPr>
        <w:rFonts w:hint="default"/>
      </w:rPr>
    </w:lvl>
    <w:lvl w:ilvl="8" w:tplc="4264491E">
      <w:numFmt w:val="bullet"/>
      <w:lvlText w:val="•"/>
      <w:lvlJc w:val="left"/>
      <w:pPr>
        <w:ind w:left="3066" w:hanging="188"/>
      </w:pPr>
      <w:rPr>
        <w:rFonts w:hint="default"/>
      </w:rPr>
    </w:lvl>
  </w:abstractNum>
  <w:abstractNum w:abstractNumId="51">
    <w:nsid w:val="64F256D1"/>
    <w:multiLevelType w:val="hybridMultilevel"/>
    <w:tmpl w:val="C8668EF8"/>
    <w:lvl w:ilvl="0" w:tplc="59B4B268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E550D1FE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781C3BB4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FC029422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81B21274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600868B8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F1061D3C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F3AA7FB6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DD22EABC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52">
    <w:nsid w:val="675F7F83"/>
    <w:multiLevelType w:val="hybridMultilevel"/>
    <w:tmpl w:val="0E0069CC"/>
    <w:lvl w:ilvl="0" w:tplc="22383A6C">
      <w:numFmt w:val="bullet"/>
      <w:lvlText w:val=""/>
      <w:lvlJc w:val="left"/>
      <w:pPr>
        <w:ind w:left="386" w:hanging="302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B39618D2">
      <w:numFmt w:val="bullet"/>
      <w:lvlText w:val="•"/>
      <w:lvlJc w:val="left"/>
      <w:pPr>
        <w:ind w:left="1372" w:hanging="302"/>
      </w:pPr>
      <w:rPr>
        <w:rFonts w:hint="default"/>
      </w:rPr>
    </w:lvl>
    <w:lvl w:ilvl="2" w:tplc="AD54191A">
      <w:numFmt w:val="bullet"/>
      <w:lvlText w:val="•"/>
      <w:lvlJc w:val="left"/>
      <w:pPr>
        <w:ind w:left="2365" w:hanging="302"/>
      </w:pPr>
      <w:rPr>
        <w:rFonts w:hint="default"/>
      </w:rPr>
    </w:lvl>
    <w:lvl w:ilvl="3" w:tplc="38687260">
      <w:numFmt w:val="bullet"/>
      <w:lvlText w:val="•"/>
      <w:lvlJc w:val="left"/>
      <w:pPr>
        <w:ind w:left="3358" w:hanging="302"/>
      </w:pPr>
      <w:rPr>
        <w:rFonts w:hint="default"/>
      </w:rPr>
    </w:lvl>
    <w:lvl w:ilvl="4" w:tplc="6C22E462">
      <w:numFmt w:val="bullet"/>
      <w:lvlText w:val="•"/>
      <w:lvlJc w:val="left"/>
      <w:pPr>
        <w:ind w:left="4350" w:hanging="302"/>
      </w:pPr>
      <w:rPr>
        <w:rFonts w:hint="default"/>
      </w:rPr>
    </w:lvl>
    <w:lvl w:ilvl="5" w:tplc="1ECE06F0">
      <w:numFmt w:val="bullet"/>
      <w:lvlText w:val="•"/>
      <w:lvlJc w:val="left"/>
      <w:pPr>
        <w:ind w:left="5343" w:hanging="302"/>
      </w:pPr>
      <w:rPr>
        <w:rFonts w:hint="default"/>
      </w:rPr>
    </w:lvl>
    <w:lvl w:ilvl="6" w:tplc="8A461CA6">
      <w:numFmt w:val="bullet"/>
      <w:lvlText w:val="•"/>
      <w:lvlJc w:val="left"/>
      <w:pPr>
        <w:ind w:left="6336" w:hanging="302"/>
      </w:pPr>
      <w:rPr>
        <w:rFonts w:hint="default"/>
      </w:rPr>
    </w:lvl>
    <w:lvl w:ilvl="7" w:tplc="8F485E82">
      <w:numFmt w:val="bullet"/>
      <w:lvlText w:val="•"/>
      <w:lvlJc w:val="left"/>
      <w:pPr>
        <w:ind w:left="7328" w:hanging="302"/>
      </w:pPr>
      <w:rPr>
        <w:rFonts w:hint="default"/>
      </w:rPr>
    </w:lvl>
    <w:lvl w:ilvl="8" w:tplc="399EE074">
      <w:numFmt w:val="bullet"/>
      <w:lvlText w:val="•"/>
      <w:lvlJc w:val="left"/>
      <w:pPr>
        <w:ind w:left="8321" w:hanging="302"/>
      </w:pPr>
      <w:rPr>
        <w:rFonts w:hint="default"/>
      </w:rPr>
    </w:lvl>
  </w:abstractNum>
  <w:abstractNum w:abstractNumId="53">
    <w:nsid w:val="69BB0B44"/>
    <w:multiLevelType w:val="hybridMultilevel"/>
    <w:tmpl w:val="B9A6CBA8"/>
    <w:lvl w:ilvl="0" w:tplc="970057A8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3"/>
        <w:w w:val="100"/>
        <w:sz w:val="22"/>
        <w:szCs w:val="22"/>
      </w:rPr>
    </w:lvl>
    <w:lvl w:ilvl="1" w:tplc="403ED6A2">
      <w:numFmt w:val="bullet"/>
      <w:lvlText w:val="•"/>
      <w:lvlJc w:val="left"/>
      <w:pPr>
        <w:ind w:left="652" w:hanging="243"/>
      </w:pPr>
      <w:rPr>
        <w:rFonts w:hint="default"/>
      </w:rPr>
    </w:lvl>
    <w:lvl w:ilvl="2" w:tplc="ADAAEAF0">
      <w:numFmt w:val="bullet"/>
      <w:lvlText w:val="•"/>
      <w:lvlJc w:val="left"/>
      <w:pPr>
        <w:ind w:left="984" w:hanging="243"/>
      </w:pPr>
      <w:rPr>
        <w:rFonts w:hint="default"/>
      </w:rPr>
    </w:lvl>
    <w:lvl w:ilvl="3" w:tplc="850696A0">
      <w:numFmt w:val="bullet"/>
      <w:lvlText w:val="•"/>
      <w:lvlJc w:val="left"/>
      <w:pPr>
        <w:ind w:left="1316" w:hanging="243"/>
      </w:pPr>
      <w:rPr>
        <w:rFonts w:hint="default"/>
      </w:rPr>
    </w:lvl>
    <w:lvl w:ilvl="4" w:tplc="0D062300">
      <w:numFmt w:val="bullet"/>
      <w:lvlText w:val="•"/>
      <w:lvlJc w:val="left"/>
      <w:pPr>
        <w:ind w:left="1649" w:hanging="243"/>
      </w:pPr>
      <w:rPr>
        <w:rFonts w:hint="default"/>
      </w:rPr>
    </w:lvl>
    <w:lvl w:ilvl="5" w:tplc="2796F61E">
      <w:numFmt w:val="bullet"/>
      <w:lvlText w:val="•"/>
      <w:lvlJc w:val="left"/>
      <w:pPr>
        <w:ind w:left="1981" w:hanging="243"/>
      </w:pPr>
      <w:rPr>
        <w:rFonts w:hint="default"/>
      </w:rPr>
    </w:lvl>
    <w:lvl w:ilvl="6" w:tplc="66A2D5EC">
      <w:numFmt w:val="bullet"/>
      <w:lvlText w:val="•"/>
      <w:lvlJc w:val="left"/>
      <w:pPr>
        <w:ind w:left="2313" w:hanging="243"/>
      </w:pPr>
      <w:rPr>
        <w:rFonts w:hint="default"/>
      </w:rPr>
    </w:lvl>
    <w:lvl w:ilvl="7" w:tplc="7CC659B8">
      <w:numFmt w:val="bullet"/>
      <w:lvlText w:val="•"/>
      <w:lvlJc w:val="left"/>
      <w:pPr>
        <w:ind w:left="2646" w:hanging="243"/>
      </w:pPr>
      <w:rPr>
        <w:rFonts w:hint="default"/>
      </w:rPr>
    </w:lvl>
    <w:lvl w:ilvl="8" w:tplc="6A76A232">
      <w:numFmt w:val="bullet"/>
      <w:lvlText w:val="•"/>
      <w:lvlJc w:val="left"/>
      <w:pPr>
        <w:ind w:left="2978" w:hanging="243"/>
      </w:pPr>
      <w:rPr>
        <w:rFonts w:hint="default"/>
      </w:rPr>
    </w:lvl>
  </w:abstractNum>
  <w:abstractNum w:abstractNumId="54">
    <w:nsid w:val="71313DB2"/>
    <w:multiLevelType w:val="hybridMultilevel"/>
    <w:tmpl w:val="418ABA40"/>
    <w:lvl w:ilvl="0" w:tplc="A34E754C">
      <w:numFmt w:val="bullet"/>
      <w:lvlText w:val="□"/>
      <w:lvlJc w:val="left"/>
      <w:pPr>
        <w:ind w:left="267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885805F0">
      <w:numFmt w:val="bullet"/>
      <w:lvlText w:val="•"/>
      <w:lvlJc w:val="left"/>
      <w:pPr>
        <w:ind w:left="429" w:hanging="188"/>
      </w:pPr>
      <w:rPr>
        <w:rFonts w:hint="default"/>
      </w:rPr>
    </w:lvl>
    <w:lvl w:ilvl="2" w:tplc="350C765C">
      <w:numFmt w:val="bullet"/>
      <w:lvlText w:val="•"/>
      <w:lvlJc w:val="left"/>
      <w:pPr>
        <w:ind w:left="599" w:hanging="188"/>
      </w:pPr>
      <w:rPr>
        <w:rFonts w:hint="default"/>
      </w:rPr>
    </w:lvl>
    <w:lvl w:ilvl="3" w:tplc="27AEB1AE">
      <w:numFmt w:val="bullet"/>
      <w:lvlText w:val="•"/>
      <w:lvlJc w:val="left"/>
      <w:pPr>
        <w:ind w:left="769" w:hanging="188"/>
      </w:pPr>
      <w:rPr>
        <w:rFonts w:hint="default"/>
      </w:rPr>
    </w:lvl>
    <w:lvl w:ilvl="4" w:tplc="064C0CCA">
      <w:numFmt w:val="bullet"/>
      <w:lvlText w:val="•"/>
      <w:lvlJc w:val="left"/>
      <w:pPr>
        <w:ind w:left="938" w:hanging="188"/>
      </w:pPr>
      <w:rPr>
        <w:rFonts w:hint="default"/>
      </w:rPr>
    </w:lvl>
    <w:lvl w:ilvl="5" w:tplc="12546CC0">
      <w:numFmt w:val="bullet"/>
      <w:lvlText w:val="•"/>
      <w:lvlJc w:val="left"/>
      <w:pPr>
        <w:ind w:left="1108" w:hanging="188"/>
      </w:pPr>
      <w:rPr>
        <w:rFonts w:hint="default"/>
      </w:rPr>
    </w:lvl>
    <w:lvl w:ilvl="6" w:tplc="7B98DB18">
      <w:numFmt w:val="bullet"/>
      <w:lvlText w:val="•"/>
      <w:lvlJc w:val="left"/>
      <w:pPr>
        <w:ind w:left="1278" w:hanging="188"/>
      </w:pPr>
      <w:rPr>
        <w:rFonts w:hint="default"/>
      </w:rPr>
    </w:lvl>
    <w:lvl w:ilvl="7" w:tplc="E6A03168">
      <w:numFmt w:val="bullet"/>
      <w:lvlText w:val="•"/>
      <w:lvlJc w:val="left"/>
      <w:pPr>
        <w:ind w:left="1447" w:hanging="188"/>
      </w:pPr>
      <w:rPr>
        <w:rFonts w:hint="default"/>
      </w:rPr>
    </w:lvl>
    <w:lvl w:ilvl="8" w:tplc="AB8EDD70">
      <w:numFmt w:val="bullet"/>
      <w:lvlText w:val="•"/>
      <w:lvlJc w:val="left"/>
      <w:pPr>
        <w:ind w:left="1617" w:hanging="188"/>
      </w:pPr>
      <w:rPr>
        <w:rFonts w:hint="default"/>
      </w:rPr>
    </w:lvl>
  </w:abstractNum>
  <w:abstractNum w:abstractNumId="55">
    <w:nsid w:val="73013686"/>
    <w:multiLevelType w:val="hybridMultilevel"/>
    <w:tmpl w:val="E5905EF2"/>
    <w:lvl w:ilvl="0" w:tplc="DE04CECC">
      <w:numFmt w:val="bullet"/>
      <w:lvlText w:val=""/>
      <w:lvlJc w:val="left"/>
      <w:pPr>
        <w:ind w:left="454" w:hanging="370"/>
      </w:pPr>
      <w:rPr>
        <w:rFonts w:ascii="Symbol" w:eastAsia="Symbol" w:hAnsi="Symbol" w:cs="Symbol" w:hint="default"/>
        <w:w w:val="100"/>
        <w:position w:val="3"/>
        <w:sz w:val="22"/>
        <w:szCs w:val="22"/>
      </w:rPr>
    </w:lvl>
    <w:lvl w:ilvl="1" w:tplc="F3162BA4">
      <w:numFmt w:val="bullet"/>
      <w:lvlText w:val="•"/>
      <w:lvlJc w:val="left"/>
      <w:pPr>
        <w:ind w:left="1155" w:hanging="370"/>
      </w:pPr>
      <w:rPr>
        <w:rFonts w:hint="default"/>
      </w:rPr>
    </w:lvl>
    <w:lvl w:ilvl="2" w:tplc="9D10E682">
      <w:numFmt w:val="bullet"/>
      <w:lvlText w:val="•"/>
      <w:lvlJc w:val="left"/>
      <w:pPr>
        <w:ind w:left="1851" w:hanging="370"/>
      </w:pPr>
      <w:rPr>
        <w:rFonts w:hint="default"/>
      </w:rPr>
    </w:lvl>
    <w:lvl w:ilvl="3" w:tplc="A6048E68">
      <w:numFmt w:val="bullet"/>
      <w:lvlText w:val="•"/>
      <w:lvlJc w:val="left"/>
      <w:pPr>
        <w:ind w:left="2546" w:hanging="370"/>
      </w:pPr>
      <w:rPr>
        <w:rFonts w:hint="default"/>
      </w:rPr>
    </w:lvl>
    <w:lvl w:ilvl="4" w:tplc="C8D4199E">
      <w:numFmt w:val="bullet"/>
      <w:lvlText w:val="•"/>
      <w:lvlJc w:val="left"/>
      <w:pPr>
        <w:ind w:left="3242" w:hanging="370"/>
      </w:pPr>
      <w:rPr>
        <w:rFonts w:hint="default"/>
      </w:rPr>
    </w:lvl>
    <w:lvl w:ilvl="5" w:tplc="15CA6D92">
      <w:numFmt w:val="bullet"/>
      <w:lvlText w:val="•"/>
      <w:lvlJc w:val="left"/>
      <w:pPr>
        <w:ind w:left="3937" w:hanging="370"/>
      </w:pPr>
      <w:rPr>
        <w:rFonts w:hint="default"/>
      </w:rPr>
    </w:lvl>
    <w:lvl w:ilvl="6" w:tplc="E2903A94">
      <w:numFmt w:val="bullet"/>
      <w:lvlText w:val="•"/>
      <w:lvlJc w:val="left"/>
      <w:pPr>
        <w:ind w:left="4633" w:hanging="370"/>
      </w:pPr>
      <w:rPr>
        <w:rFonts w:hint="default"/>
      </w:rPr>
    </w:lvl>
    <w:lvl w:ilvl="7" w:tplc="9A5C5478">
      <w:numFmt w:val="bullet"/>
      <w:lvlText w:val="•"/>
      <w:lvlJc w:val="left"/>
      <w:pPr>
        <w:ind w:left="5328" w:hanging="370"/>
      </w:pPr>
      <w:rPr>
        <w:rFonts w:hint="default"/>
      </w:rPr>
    </w:lvl>
    <w:lvl w:ilvl="8" w:tplc="16947B02">
      <w:numFmt w:val="bullet"/>
      <w:lvlText w:val="•"/>
      <w:lvlJc w:val="left"/>
      <w:pPr>
        <w:ind w:left="6024" w:hanging="370"/>
      </w:pPr>
      <w:rPr>
        <w:rFonts w:hint="default"/>
      </w:rPr>
    </w:lvl>
  </w:abstractNum>
  <w:abstractNum w:abstractNumId="56">
    <w:nsid w:val="73167687"/>
    <w:multiLevelType w:val="hybridMultilevel"/>
    <w:tmpl w:val="FB70C5C6"/>
    <w:lvl w:ilvl="0" w:tplc="DF24016A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1"/>
        <w:sz w:val="22"/>
        <w:szCs w:val="22"/>
      </w:rPr>
    </w:lvl>
    <w:lvl w:ilvl="1" w:tplc="A05C7A5E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E50A7218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7ABE2D4A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EC9E2D38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293C3D36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B57CD128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A14A0EFE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73284904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57">
    <w:nsid w:val="74E831DE"/>
    <w:multiLevelType w:val="hybridMultilevel"/>
    <w:tmpl w:val="B6883110"/>
    <w:lvl w:ilvl="0" w:tplc="7B92225E">
      <w:numFmt w:val="bullet"/>
      <w:lvlText w:val="□"/>
      <w:lvlJc w:val="left"/>
      <w:pPr>
        <w:ind w:left="318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D52473B8">
      <w:numFmt w:val="bullet"/>
      <w:lvlText w:val="•"/>
      <w:lvlJc w:val="left"/>
      <w:pPr>
        <w:ind w:left="651" w:hanging="243"/>
      </w:pPr>
      <w:rPr>
        <w:rFonts w:hint="default"/>
      </w:rPr>
    </w:lvl>
    <w:lvl w:ilvl="2" w:tplc="DCA42D36">
      <w:numFmt w:val="bullet"/>
      <w:lvlText w:val="•"/>
      <w:lvlJc w:val="left"/>
      <w:pPr>
        <w:ind w:left="982" w:hanging="243"/>
      </w:pPr>
      <w:rPr>
        <w:rFonts w:hint="default"/>
      </w:rPr>
    </w:lvl>
    <w:lvl w:ilvl="3" w:tplc="F96685E0">
      <w:numFmt w:val="bullet"/>
      <w:lvlText w:val="•"/>
      <w:lvlJc w:val="left"/>
      <w:pPr>
        <w:ind w:left="1313" w:hanging="243"/>
      </w:pPr>
      <w:rPr>
        <w:rFonts w:hint="default"/>
      </w:rPr>
    </w:lvl>
    <w:lvl w:ilvl="4" w:tplc="6EE25938">
      <w:numFmt w:val="bullet"/>
      <w:lvlText w:val="•"/>
      <w:lvlJc w:val="left"/>
      <w:pPr>
        <w:ind w:left="1644" w:hanging="243"/>
      </w:pPr>
      <w:rPr>
        <w:rFonts w:hint="default"/>
      </w:rPr>
    </w:lvl>
    <w:lvl w:ilvl="5" w:tplc="2EE69134">
      <w:numFmt w:val="bullet"/>
      <w:lvlText w:val="•"/>
      <w:lvlJc w:val="left"/>
      <w:pPr>
        <w:ind w:left="1976" w:hanging="243"/>
      </w:pPr>
      <w:rPr>
        <w:rFonts w:hint="default"/>
      </w:rPr>
    </w:lvl>
    <w:lvl w:ilvl="6" w:tplc="120CC0F4">
      <w:numFmt w:val="bullet"/>
      <w:lvlText w:val="•"/>
      <w:lvlJc w:val="left"/>
      <w:pPr>
        <w:ind w:left="2307" w:hanging="243"/>
      </w:pPr>
      <w:rPr>
        <w:rFonts w:hint="default"/>
      </w:rPr>
    </w:lvl>
    <w:lvl w:ilvl="7" w:tplc="0240AD78">
      <w:numFmt w:val="bullet"/>
      <w:lvlText w:val="•"/>
      <w:lvlJc w:val="left"/>
      <w:pPr>
        <w:ind w:left="2638" w:hanging="243"/>
      </w:pPr>
      <w:rPr>
        <w:rFonts w:hint="default"/>
      </w:rPr>
    </w:lvl>
    <w:lvl w:ilvl="8" w:tplc="6A3CEC2A">
      <w:numFmt w:val="bullet"/>
      <w:lvlText w:val="•"/>
      <w:lvlJc w:val="left"/>
      <w:pPr>
        <w:ind w:left="2969" w:hanging="243"/>
      </w:pPr>
      <w:rPr>
        <w:rFonts w:hint="default"/>
      </w:rPr>
    </w:lvl>
  </w:abstractNum>
  <w:abstractNum w:abstractNumId="58">
    <w:nsid w:val="750A444D"/>
    <w:multiLevelType w:val="hybridMultilevel"/>
    <w:tmpl w:val="18CA5BFA"/>
    <w:lvl w:ilvl="0" w:tplc="1330705E">
      <w:numFmt w:val="bullet"/>
      <w:lvlText w:val="□"/>
      <w:lvlJc w:val="left"/>
      <w:pPr>
        <w:ind w:left="267" w:hanging="188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5AECA970">
      <w:numFmt w:val="bullet"/>
      <w:lvlText w:val="•"/>
      <w:lvlJc w:val="left"/>
      <w:pPr>
        <w:ind w:left="429" w:hanging="188"/>
      </w:pPr>
      <w:rPr>
        <w:rFonts w:hint="default"/>
      </w:rPr>
    </w:lvl>
    <w:lvl w:ilvl="2" w:tplc="C486BFCA">
      <w:numFmt w:val="bullet"/>
      <w:lvlText w:val="•"/>
      <w:lvlJc w:val="left"/>
      <w:pPr>
        <w:ind w:left="599" w:hanging="188"/>
      </w:pPr>
      <w:rPr>
        <w:rFonts w:hint="default"/>
      </w:rPr>
    </w:lvl>
    <w:lvl w:ilvl="3" w:tplc="34E6BAD6">
      <w:numFmt w:val="bullet"/>
      <w:lvlText w:val="•"/>
      <w:lvlJc w:val="left"/>
      <w:pPr>
        <w:ind w:left="769" w:hanging="188"/>
      </w:pPr>
      <w:rPr>
        <w:rFonts w:hint="default"/>
      </w:rPr>
    </w:lvl>
    <w:lvl w:ilvl="4" w:tplc="49409FDC">
      <w:numFmt w:val="bullet"/>
      <w:lvlText w:val="•"/>
      <w:lvlJc w:val="left"/>
      <w:pPr>
        <w:ind w:left="938" w:hanging="188"/>
      </w:pPr>
      <w:rPr>
        <w:rFonts w:hint="default"/>
      </w:rPr>
    </w:lvl>
    <w:lvl w:ilvl="5" w:tplc="3810308A">
      <w:numFmt w:val="bullet"/>
      <w:lvlText w:val="•"/>
      <w:lvlJc w:val="left"/>
      <w:pPr>
        <w:ind w:left="1108" w:hanging="188"/>
      </w:pPr>
      <w:rPr>
        <w:rFonts w:hint="default"/>
      </w:rPr>
    </w:lvl>
    <w:lvl w:ilvl="6" w:tplc="693A35BE">
      <w:numFmt w:val="bullet"/>
      <w:lvlText w:val="•"/>
      <w:lvlJc w:val="left"/>
      <w:pPr>
        <w:ind w:left="1278" w:hanging="188"/>
      </w:pPr>
      <w:rPr>
        <w:rFonts w:hint="default"/>
      </w:rPr>
    </w:lvl>
    <w:lvl w:ilvl="7" w:tplc="4A84014E">
      <w:numFmt w:val="bullet"/>
      <w:lvlText w:val="•"/>
      <w:lvlJc w:val="left"/>
      <w:pPr>
        <w:ind w:left="1447" w:hanging="188"/>
      </w:pPr>
      <w:rPr>
        <w:rFonts w:hint="default"/>
      </w:rPr>
    </w:lvl>
    <w:lvl w:ilvl="8" w:tplc="4B080670">
      <w:numFmt w:val="bullet"/>
      <w:lvlText w:val="•"/>
      <w:lvlJc w:val="left"/>
      <w:pPr>
        <w:ind w:left="1617" w:hanging="188"/>
      </w:pPr>
      <w:rPr>
        <w:rFonts w:hint="default"/>
      </w:rPr>
    </w:lvl>
  </w:abstractNum>
  <w:abstractNum w:abstractNumId="59">
    <w:nsid w:val="76404A20"/>
    <w:multiLevelType w:val="hybridMultilevel"/>
    <w:tmpl w:val="DB201A6C"/>
    <w:lvl w:ilvl="0" w:tplc="E6061C96">
      <w:numFmt w:val="bullet"/>
      <w:lvlText w:val=""/>
      <w:lvlJc w:val="left"/>
      <w:pPr>
        <w:ind w:left="435" w:hanging="351"/>
      </w:pPr>
      <w:rPr>
        <w:rFonts w:ascii="Symbol" w:eastAsia="Symbol" w:hAnsi="Symbol" w:cs="Symbol" w:hint="default"/>
        <w:w w:val="100"/>
        <w:position w:val="2"/>
        <w:sz w:val="22"/>
        <w:szCs w:val="22"/>
      </w:rPr>
    </w:lvl>
    <w:lvl w:ilvl="1" w:tplc="E9A64DB8">
      <w:numFmt w:val="bullet"/>
      <w:lvlText w:val="•"/>
      <w:lvlJc w:val="left"/>
      <w:pPr>
        <w:ind w:left="1137" w:hanging="351"/>
      </w:pPr>
      <w:rPr>
        <w:rFonts w:hint="default"/>
      </w:rPr>
    </w:lvl>
    <w:lvl w:ilvl="2" w:tplc="F65CB35E">
      <w:numFmt w:val="bullet"/>
      <w:lvlText w:val="•"/>
      <w:lvlJc w:val="left"/>
      <w:pPr>
        <w:ind w:left="1835" w:hanging="351"/>
      </w:pPr>
      <w:rPr>
        <w:rFonts w:hint="default"/>
      </w:rPr>
    </w:lvl>
    <w:lvl w:ilvl="3" w:tplc="9E5CCA30">
      <w:numFmt w:val="bullet"/>
      <w:lvlText w:val="•"/>
      <w:lvlJc w:val="left"/>
      <w:pPr>
        <w:ind w:left="2532" w:hanging="351"/>
      </w:pPr>
      <w:rPr>
        <w:rFonts w:hint="default"/>
      </w:rPr>
    </w:lvl>
    <w:lvl w:ilvl="4" w:tplc="202ED4D4">
      <w:numFmt w:val="bullet"/>
      <w:lvlText w:val="•"/>
      <w:lvlJc w:val="left"/>
      <w:pPr>
        <w:ind w:left="3230" w:hanging="351"/>
      </w:pPr>
      <w:rPr>
        <w:rFonts w:hint="default"/>
      </w:rPr>
    </w:lvl>
    <w:lvl w:ilvl="5" w:tplc="4B06B88E">
      <w:numFmt w:val="bullet"/>
      <w:lvlText w:val="•"/>
      <w:lvlJc w:val="left"/>
      <w:pPr>
        <w:ind w:left="3928" w:hanging="351"/>
      </w:pPr>
      <w:rPr>
        <w:rFonts w:hint="default"/>
      </w:rPr>
    </w:lvl>
    <w:lvl w:ilvl="6" w:tplc="8EC48EB4">
      <w:numFmt w:val="bullet"/>
      <w:lvlText w:val="•"/>
      <w:lvlJc w:val="left"/>
      <w:pPr>
        <w:ind w:left="4625" w:hanging="351"/>
      </w:pPr>
      <w:rPr>
        <w:rFonts w:hint="default"/>
      </w:rPr>
    </w:lvl>
    <w:lvl w:ilvl="7" w:tplc="1298A726">
      <w:numFmt w:val="bullet"/>
      <w:lvlText w:val="•"/>
      <w:lvlJc w:val="left"/>
      <w:pPr>
        <w:ind w:left="5323" w:hanging="351"/>
      </w:pPr>
      <w:rPr>
        <w:rFonts w:hint="default"/>
      </w:rPr>
    </w:lvl>
    <w:lvl w:ilvl="8" w:tplc="09BE0FB8">
      <w:numFmt w:val="bullet"/>
      <w:lvlText w:val="•"/>
      <w:lvlJc w:val="left"/>
      <w:pPr>
        <w:ind w:left="6020" w:hanging="351"/>
      </w:pPr>
      <w:rPr>
        <w:rFonts w:hint="default"/>
      </w:rPr>
    </w:lvl>
  </w:abstractNum>
  <w:abstractNum w:abstractNumId="60">
    <w:nsid w:val="79F90D06"/>
    <w:multiLevelType w:val="hybridMultilevel"/>
    <w:tmpl w:val="869A3C26"/>
    <w:lvl w:ilvl="0" w:tplc="CC6E28F8">
      <w:numFmt w:val="bullet"/>
      <w:lvlText w:val="□"/>
      <w:lvlJc w:val="left"/>
      <w:pPr>
        <w:ind w:left="325" w:hanging="243"/>
      </w:pPr>
      <w:rPr>
        <w:rFonts w:ascii="Garamond" w:eastAsia="Garamond" w:hAnsi="Garamond" w:cs="Garamond" w:hint="default"/>
        <w:spacing w:val="-1"/>
        <w:w w:val="100"/>
        <w:sz w:val="22"/>
        <w:szCs w:val="22"/>
      </w:rPr>
    </w:lvl>
    <w:lvl w:ilvl="1" w:tplc="084EFB3C">
      <w:numFmt w:val="bullet"/>
      <w:lvlText w:val="•"/>
      <w:lvlJc w:val="left"/>
      <w:pPr>
        <w:ind w:left="664" w:hanging="243"/>
      </w:pPr>
      <w:rPr>
        <w:rFonts w:hint="default"/>
      </w:rPr>
    </w:lvl>
    <w:lvl w:ilvl="2" w:tplc="C3E26D88">
      <w:numFmt w:val="bullet"/>
      <w:lvlText w:val="•"/>
      <w:lvlJc w:val="left"/>
      <w:pPr>
        <w:ind w:left="1008" w:hanging="243"/>
      </w:pPr>
      <w:rPr>
        <w:rFonts w:hint="default"/>
      </w:rPr>
    </w:lvl>
    <w:lvl w:ilvl="3" w:tplc="9DDC7828">
      <w:numFmt w:val="bullet"/>
      <w:lvlText w:val="•"/>
      <w:lvlJc w:val="left"/>
      <w:pPr>
        <w:ind w:left="1352" w:hanging="243"/>
      </w:pPr>
      <w:rPr>
        <w:rFonts w:hint="default"/>
      </w:rPr>
    </w:lvl>
    <w:lvl w:ilvl="4" w:tplc="076AB076">
      <w:numFmt w:val="bullet"/>
      <w:lvlText w:val="•"/>
      <w:lvlJc w:val="left"/>
      <w:pPr>
        <w:ind w:left="1697" w:hanging="243"/>
      </w:pPr>
      <w:rPr>
        <w:rFonts w:hint="default"/>
      </w:rPr>
    </w:lvl>
    <w:lvl w:ilvl="5" w:tplc="2648096E">
      <w:numFmt w:val="bullet"/>
      <w:lvlText w:val="•"/>
      <w:lvlJc w:val="left"/>
      <w:pPr>
        <w:ind w:left="2041" w:hanging="243"/>
      </w:pPr>
      <w:rPr>
        <w:rFonts w:hint="default"/>
      </w:rPr>
    </w:lvl>
    <w:lvl w:ilvl="6" w:tplc="43941728">
      <w:numFmt w:val="bullet"/>
      <w:lvlText w:val="•"/>
      <w:lvlJc w:val="left"/>
      <w:pPr>
        <w:ind w:left="2385" w:hanging="243"/>
      </w:pPr>
      <w:rPr>
        <w:rFonts w:hint="default"/>
      </w:rPr>
    </w:lvl>
    <w:lvl w:ilvl="7" w:tplc="CA36F1E0">
      <w:numFmt w:val="bullet"/>
      <w:lvlText w:val="•"/>
      <w:lvlJc w:val="left"/>
      <w:pPr>
        <w:ind w:left="2730" w:hanging="243"/>
      </w:pPr>
      <w:rPr>
        <w:rFonts w:hint="default"/>
      </w:rPr>
    </w:lvl>
    <w:lvl w:ilvl="8" w:tplc="A02C2262">
      <w:numFmt w:val="bullet"/>
      <w:lvlText w:val="•"/>
      <w:lvlJc w:val="left"/>
      <w:pPr>
        <w:ind w:left="3074" w:hanging="243"/>
      </w:pPr>
      <w:rPr>
        <w:rFonts w:hint="default"/>
      </w:rPr>
    </w:lvl>
  </w:abstractNum>
  <w:num w:numId="1">
    <w:abstractNumId w:val="56"/>
  </w:num>
  <w:num w:numId="2">
    <w:abstractNumId w:val="38"/>
  </w:num>
  <w:num w:numId="3">
    <w:abstractNumId w:val="57"/>
  </w:num>
  <w:num w:numId="4">
    <w:abstractNumId w:val="48"/>
  </w:num>
  <w:num w:numId="5">
    <w:abstractNumId w:val="16"/>
  </w:num>
  <w:num w:numId="6">
    <w:abstractNumId w:val="2"/>
  </w:num>
  <w:num w:numId="7">
    <w:abstractNumId w:val="53"/>
  </w:num>
  <w:num w:numId="8">
    <w:abstractNumId w:val="1"/>
  </w:num>
  <w:num w:numId="9">
    <w:abstractNumId w:val="50"/>
  </w:num>
  <w:num w:numId="10">
    <w:abstractNumId w:val="27"/>
  </w:num>
  <w:num w:numId="11">
    <w:abstractNumId w:val="58"/>
  </w:num>
  <w:num w:numId="12">
    <w:abstractNumId w:val="25"/>
  </w:num>
  <w:num w:numId="13">
    <w:abstractNumId w:val="28"/>
  </w:num>
  <w:num w:numId="14">
    <w:abstractNumId w:val="21"/>
  </w:num>
  <w:num w:numId="15">
    <w:abstractNumId w:val="39"/>
  </w:num>
  <w:num w:numId="16">
    <w:abstractNumId w:val="49"/>
  </w:num>
  <w:num w:numId="17">
    <w:abstractNumId w:val="59"/>
  </w:num>
  <w:num w:numId="18">
    <w:abstractNumId w:val="18"/>
  </w:num>
  <w:num w:numId="19">
    <w:abstractNumId w:val="45"/>
  </w:num>
  <w:num w:numId="20">
    <w:abstractNumId w:val="22"/>
  </w:num>
  <w:num w:numId="21">
    <w:abstractNumId w:val="17"/>
  </w:num>
  <w:num w:numId="22">
    <w:abstractNumId w:val="4"/>
  </w:num>
  <w:num w:numId="23">
    <w:abstractNumId w:val="11"/>
  </w:num>
  <w:num w:numId="24">
    <w:abstractNumId w:val="31"/>
  </w:num>
  <w:num w:numId="25">
    <w:abstractNumId w:val="60"/>
  </w:num>
  <w:num w:numId="26">
    <w:abstractNumId w:val="30"/>
  </w:num>
  <w:num w:numId="27">
    <w:abstractNumId w:val="15"/>
  </w:num>
  <w:num w:numId="28">
    <w:abstractNumId w:val="3"/>
  </w:num>
  <w:num w:numId="29">
    <w:abstractNumId w:val="41"/>
  </w:num>
  <w:num w:numId="30">
    <w:abstractNumId w:val="36"/>
  </w:num>
  <w:num w:numId="31">
    <w:abstractNumId w:val="54"/>
  </w:num>
  <w:num w:numId="32">
    <w:abstractNumId w:val="46"/>
  </w:num>
  <w:num w:numId="33">
    <w:abstractNumId w:val="19"/>
  </w:num>
  <w:num w:numId="34">
    <w:abstractNumId w:val="7"/>
  </w:num>
  <w:num w:numId="35">
    <w:abstractNumId w:val="24"/>
  </w:num>
  <w:num w:numId="36">
    <w:abstractNumId w:val="35"/>
  </w:num>
  <w:num w:numId="37">
    <w:abstractNumId w:val="10"/>
  </w:num>
  <w:num w:numId="38">
    <w:abstractNumId w:val="51"/>
  </w:num>
  <w:num w:numId="39">
    <w:abstractNumId w:val="47"/>
  </w:num>
  <w:num w:numId="40">
    <w:abstractNumId w:val="23"/>
  </w:num>
  <w:num w:numId="41">
    <w:abstractNumId w:val="14"/>
  </w:num>
  <w:num w:numId="42">
    <w:abstractNumId w:val="20"/>
  </w:num>
  <w:num w:numId="43">
    <w:abstractNumId w:val="0"/>
  </w:num>
  <w:num w:numId="44">
    <w:abstractNumId w:val="26"/>
  </w:num>
  <w:num w:numId="45">
    <w:abstractNumId w:val="29"/>
  </w:num>
  <w:num w:numId="46">
    <w:abstractNumId w:val="13"/>
  </w:num>
  <w:num w:numId="47">
    <w:abstractNumId w:val="43"/>
  </w:num>
  <w:num w:numId="48">
    <w:abstractNumId w:val="9"/>
  </w:num>
  <w:num w:numId="49">
    <w:abstractNumId w:val="40"/>
  </w:num>
  <w:num w:numId="50">
    <w:abstractNumId w:val="32"/>
  </w:num>
  <w:num w:numId="51">
    <w:abstractNumId w:val="5"/>
  </w:num>
  <w:num w:numId="52">
    <w:abstractNumId w:val="44"/>
  </w:num>
  <w:num w:numId="53">
    <w:abstractNumId w:val="33"/>
  </w:num>
  <w:num w:numId="54">
    <w:abstractNumId w:val="12"/>
  </w:num>
  <w:num w:numId="55">
    <w:abstractNumId w:val="55"/>
  </w:num>
  <w:num w:numId="56">
    <w:abstractNumId w:val="34"/>
  </w:num>
  <w:num w:numId="57">
    <w:abstractNumId w:val="37"/>
  </w:num>
  <w:num w:numId="58">
    <w:abstractNumId w:val="6"/>
  </w:num>
  <w:num w:numId="59">
    <w:abstractNumId w:val="52"/>
  </w:num>
  <w:num w:numId="60">
    <w:abstractNumId w:val="42"/>
  </w:num>
  <w:num w:numId="61">
    <w:abstractNumId w:val="8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A2590"/>
    <w:rsid w:val="00081A9C"/>
    <w:rsid w:val="002E2C81"/>
    <w:rsid w:val="00307B82"/>
    <w:rsid w:val="00482540"/>
    <w:rsid w:val="00595D90"/>
    <w:rsid w:val="00BC6116"/>
    <w:rsid w:val="00CA2590"/>
    <w:rsid w:val="00D03AA0"/>
    <w:rsid w:val="00DD3F8C"/>
    <w:rsid w:val="00FB4E50"/>
    <w:rsid w:val="00FC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A2590"/>
    <w:rPr>
      <w:rFonts w:ascii="Garamond" w:eastAsia="Garamond" w:hAnsi="Garamond" w:cs="Garamon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A25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A2590"/>
    <w:rPr>
      <w:rFonts w:ascii="Times New Roman" w:eastAsia="Times New Roman" w:hAnsi="Times New Roman" w:cs="Times New Roman"/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CA2590"/>
    <w:pPr>
      <w:spacing w:before="1"/>
      <w:ind w:left="115" w:hanging="4000"/>
      <w:outlineLvl w:val="1"/>
    </w:pPr>
    <w:rPr>
      <w:b/>
      <w:bCs/>
      <w:sz w:val="24"/>
      <w:szCs w:val="24"/>
    </w:rPr>
  </w:style>
  <w:style w:type="paragraph" w:customStyle="1" w:styleId="Titolo21">
    <w:name w:val="Titolo 21"/>
    <w:basedOn w:val="Normale"/>
    <w:uiPriority w:val="1"/>
    <w:qFormat/>
    <w:rsid w:val="00CA2590"/>
    <w:pPr>
      <w:outlineLvl w:val="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A2590"/>
    <w:pPr>
      <w:spacing w:before="149"/>
      <w:ind w:left="1600" w:hanging="104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CA2590"/>
  </w:style>
  <w:style w:type="paragraph" w:styleId="Intestazione">
    <w:name w:val="header"/>
    <w:basedOn w:val="Normale"/>
    <w:link w:val="IntestazioneCarattere"/>
    <w:rsid w:val="00BC6116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BC6116"/>
    <w:rPr>
      <w:rFonts w:ascii="Times New Roman" w:eastAsia="Times New Roman" w:hAnsi="Times New Roman" w:cs="Times New Roman"/>
      <w:sz w:val="24"/>
      <w:szCs w:val="24"/>
    </w:rPr>
  </w:style>
  <w:style w:type="paragraph" w:customStyle="1" w:styleId="Contenutotabella">
    <w:name w:val="Contenuto tabella"/>
    <w:basedOn w:val="Normale"/>
    <w:rsid w:val="00BC6116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4"/>
      <w:szCs w:val="24"/>
      <w:lang w:val="it-IT" w:eastAsia="ar-SA"/>
    </w:rPr>
  </w:style>
  <w:style w:type="character" w:styleId="Collegamentoipertestuale">
    <w:name w:val="Hyperlink"/>
    <w:rsid w:val="00BC6116"/>
    <w:rPr>
      <w:rFonts w:cs="Arial"/>
      <w:color w:val="000000"/>
    </w:rPr>
  </w:style>
  <w:style w:type="paragraph" w:customStyle="1" w:styleId="c1">
    <w:name w:val="c1"/>
    <w:basedOn w:val="Normale"/>
    <w:rsid w:val="00BC6116"/>
    <w:pPr>
      <w:suppressAutoHyphens/>
      <w:autoSpaceDE/>
      <w:autoSpaceDN/>
      <w:spacing w:line="240" w:lineRule="atLeast"/>
      <w:jc w:val="center"/>
    </w:pPr>
    <w:rPr>
      <w:rFonts w:ascii="Times New Roman" w:eastAsia="DejaVu Sans" w:hAnsi="Times New Roman" w:cs="Lohit Hindi"/>
      <w:kern w:val="1"/>
      <w:sz w:val="24"/>
      <w:szCs w:val="24"/>
      <w:lang w:val="it-IT" w:eastAsia="hi-I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2E2C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2C81"/>
    <w:rPr>
      <w:rFonts w:ascii="Garamond" w:eastAsia="Garamond" w:hAnsi="Garamond" w:cs="Garamon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E2C8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E2C81"/>
    <w:rPr>
      <w:rFonts w:ascii="Tahoma" w:eastAsia="Garamond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2649</Words>
  <Characters>15105</Characters>
  <Application>Microsoft Office Word</Application>
  <DocSecurity>0</DocSecurity>
  <Lines>125</Lines>
  <Paragraphs>35</Paragraphs>
  <ScaleCrop>false</ScaleCrop>
  <Company>BASTARDS TeaM</Company>
  <LinksUpToDate>false</LinksUpToDate>
  <CharactersWithSpaces>17719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giusy</dc:creator>
  <cp:lastModifiedBy>Roberto</cp:lastModifiedBy>
  <cp:revision>7</cp:revision>
  <dcterms:created xsi:type="dcterms:W3CDTF">2017-11-30T14:58:00Z</dcterms:created>
  <dcterms:modified xsi:type="dcterms:W3CDTF">2018-12-03T16:21:00Z</dcterms:modified>
</cp:coreProperties>
</file>