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1DE" w:rsidRDefault="009F41DE" w:rsidP="009F41DE">
      <w:pPr>
        <w:rPr>
          <w:rFonts w:ascii="Garamond" w:hAnsi="Garamond"/>
          <w:b/>
          <w:color w:val="002060"/>
          <w:sz w:val="36"/>
          <w:szCs w:val="36"/>
        </w:rPr>
      </w:pPr>
    </w:p>
    <w:p w:rsidR="009F41DE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9F41DE" w:rsidRPr="00C05B79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9F41DE" w:rsidRPr="002B7364" w:rsidRDefault="009F41DE" w:rsidP="009F41DE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9F41DE" w:rsidRPr="00C05B79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FD4920" w:rsidP="009F41DE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 xml:space="preserve">ISTITUTO: </w:t>
      </w:r>
      <w:r w:rsidR="009F41DE">
        <w:rPr>
          <w:rFonts w:ascii="Garamond" w:hAnsi="Garamond"/>
          <w:b/>
          <w:smallCaps/>
          <w:color w:val="002060"/>
          <w:sz w:val="28"/>
          <w:szCs w:val="32"/>
        </w:rPr>
        <w:t>I.</w:t>
      </w:r>
      <w:r w:rsidR="00292ED5">
        <w:rPr>
          <w:rFonts w:ascii="Garamond" w:hAnsi="Garamond"/>
          <w:b/>
          <w:smallCaps/>
          <w:color w:val="002060"/>
          <w:sz w:val="28"/>
          <w:szCs w:val="32"/>
        </w:rPr>
        <w:t>I.</w:t>
      </w:r>
      <w:r w:rsidR="009F41DE">
        <w:rPr>
          <w:rFonts w:ascii="Garamond" w:hAnsi="Garamond"/>
          <w:b/>
          <w:smallCaps/>
          <w:color w:val="002060"/>
          <w:sz w:val="28"/>
          <w:szCs w:val="32"/>
        </w:rPr>
        <w:t xml:space="preserve">S.S. </w:t>
      </w:r>
      <w:r w:rsidR="00292ED5">
        <w:rPr>
          <w:rFonts w:ascii="Garamond" w:hAnsi="Garamond"/>
          <w:b/>
          <w:smallCaps/>
          <w:color w:val="002060"/>
          <w:sz w:val="28"/>
          <w:szCs w:val="32"/>
        </w:rPr>
        <w:t>ETTORE MAJORANA</w:t>
      </w:r>
    </w:p>
    <w:p w:rsidR="009F41DE" w:rsidRDefault="00945CB3" w:rsidP="009F41D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 xml:space="preserve">INDIRIZZO: </w:t>
      </w:r>
      <w:r w:rsidR="009F41DE">
        <w:rPr>
          <w:rFonts w:ascii="Garamond" w:hAnsi="Garamond"/>
          <w:b/>
          <w:smallCaps/>
          <w:color w:val="002060"/>
        </w:rPr>
        <w:t>Trasporti e Logistica</w:t>
      </w:r>
      <w:r>
        <w:rPr>
          <w:rFonts w:ascii="Garamond" w:hAnsi="Garamond"/>
          <w:b/>
          <w:smallCaps/>
          <w:color w:val="002060"/>
        </w:rPr>
        <w:t xml:space="preserve"> –</w:t>
      </w:r>
      <w:r w:rsidR="00FD4920">
        <w:rPr>
          <w:rFonts w:ascii="Garamond" w:hAnsi="Garamond"/>
          <w:b/>
          <w:smallCaps/>
          <w:color w:val="002060"/>
        </w:rPr>
        <w:t xml:space="preserve"> </w:t>
      </w:r>
      <w:r>
        <w:rPr>
          <w:rFonts w:ascii="Garamond" w:hAnsi="Garamond"/>
          <w:b/>
          <w:smallCaps/>
          <w:color w:val="002060"/>
        </w:rPr>
        <w:t>biennio comune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FD4920" w:rsidP="009F41D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 xml:space="preserve">CLASSE: </w:t>
      </w:r>
      <w:r w:rsidR="00D20D62">
        <w:rPr>
          <w:rFonts w:ascii="Garamond" w:hAnsi="Garamond"/>
          <w:b/>
          <w:sz w:val="36"/>
          <w:szCs w:val="36"/>
        </w:rPr>
        <w:t>II</w:t>
      </w:r>
      <w:r w:rsidR="00761454" w:rsidRPr="00761454">
        <w:rPr>
          <w:rFonts w:ascii="Garamond" w:hAnsi="Garamond"/>
          <w:b/>
          <w:sz w:val="36"/>
          <w:szCs w:val="36"/>
        </w:rPr>
        <w:t xml:space="preserve"> A</w:t>
      </w:r>
      <w:r w:rsidR="009F41DE">
        <w:rPr>
          <w:rFonts w:ascii="Garamond" w:hAnsi="Garamond"/>
        </w:rPr>
        <w:tab/>
      </w:r>
      <w:r w:rsidR="009F41DE">
        <w:rPr>
          <w:rFonts w:ascii="Garamond" w:hAnsi="Garamond"/>
        </w:rPr>
        <w:tab/>
      </w:r>
      <w:r w:rsidR="009F41DE">
        <w:rPr>
          <w:rFonts w:ascii="Garamond" w:hAnsi="Garamond"/>
        </w:rPr>
        <w:tab/>
      </w:r>
      <w:r w:rsidR="009F41DE">
        <w:rPr>
          <w:rFonts w:ascii="Garamond" w:hAnsi="Garamond"/>
        </w:rPr>
        <w:tab/>
        <w:t xml:space="preserve">                  </w:t>
      </w:r>
      <w:r w:rsidR="009F41DE">
        <w:rPr>
          <w:rFonts w:ascii="Garamond" w:hAnsi="Garamond"/>
        </w:rPr>
        <w:tab/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Pr="00761454" w:rsidRDefault="009F41DE" w:rsidP="009F41DE">
      <w:pPr>
        <w:spacing w:before="60" w:after="60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</w:rPr>
        <w:t xml:space="preserve">                                                                                               </w:t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="00420CF9">
        <w:rPr>
          <w:rFonts w:ascii="Garamond" w:hAnsi="Garamond"/>
          <w:b/>
          <w:sz w:val="36"/>
          <w:szCs w:val="36"/>
        </w:rPr>
        <w:t>2018</w:t>
      </w:r>
      <w:r w:rsidR="00761454" w:rsidRPr="00761454">
        <w:rPr>
          <w:rFonts w:ascii="Garamond" w:hAnsi="Garamond"/>
          <w:b/>
          <w:sz w:val="36"/>
          <w:szCs w:val="36"/>
        </w:rPr>
        <w:t>/201</w:t>
      </w:r>
      <w:r w:rsidR="00420CF9">
        <w:rPr>
          <w:rFonts w:ascii="Garamond" w:hAnsi="Garamond"/>
          <w:b/>
          <w:sz w:val="36"/>
          <w:szCs w:val="36"/>
        </w:rPr>
        <w:t>9</w:t>
      </w:r>
      <w:bookmarkStart w:id="0" w:name="_GoBack"/>
      <w:bookmarkEnd w:id="0"/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Pr="00315B2F" w:rsidRDefault="009F41DE" w:rsidP="009F41DE">
      <w:pPr>
        <w:spacing w:before="60" w:after="60"/>
        <w:rPr>
          <w:rFonts w:ascii="Garamond" w:hAnsi="Garamond"/>
        </w:rPr>
      </w:pPr>
    </w:p>
    <w:p w:rsidR="009F41DE" w:rsidRPr="00C05B79" w:rsidRDefault="00761454" w:rsidP="009F41DE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 xml:space="preserve">DISCIPLINA: </w:t>
      </w:r>
      <w:r>
        <w:rPr>
          <w:rFonts w:ascii="Garamond" w:hAnsi="Garamond"/>
          <w:b/>
          <w:smallCaps/>
          <w:color w:val="002060"/>
          <w:sz w:val="44"/>
          <w:szCs w:val="44"/>
        </w:rPr>
        <w:t>MATEMATICA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>DOCENTE:</w:t>
      </w:r>
      <w:r w:rsidR="00761454">
        <w:rPr>
          <w:rFonts w:ascii="Garamond" w:hAnsi="Garamond"/>
        </w:rPr>
        <w:t xml:space="preserve"> 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9F7A02" w:rsidTr="009F7A02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9F7A02" w:rsidTr="009F7A0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9F7A02" w:rsidRDefault="009F7A02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9F7A02" w:rsidRDefault="009F7A02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9F7A02" w:rsidRDefault="009F7A02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9F7A02" w:rsidTr="009F7A0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F7A02" w:rsidRDefault="009F7A02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9F7A02" w:rsidRDefault="009F7A02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053F7B" w:rsidRDefault="00053F7B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Pr="00315B2F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081308" w:rsidRDefault="00081308" w:rsidP="009F41DE">
      <w:pPr>
        <w:rPr>
          <w:rFonts w:ascii="Garamond" w:hAnsi="Garamond"/>
        </w:rPr>
      </w:pPr>
    </w:p>
    <w:p w:rsidR="00081308" w:rsidRDefault="00081308" w:rsidP="009F41DE">
      <w:pPr>
        <w:rPr>
          <w:rFonts w:ascii="Garamond" w:hAnsi="Garamond"/>
        </w:rPr>
      </w:pPr>
    </w:p>
    <w:p w:rsidR="00081308" w:rsidRDefault="00081308" w:rsidP="009F41DE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                                               </w:t>
      </w:r>
      <w:r w:rsidRPr="00081308">
        <w:rPr>
          <w:rFonts w:ascii="Garamond" w:hAnsi="Garamond"/>
          <w:b/>
        </w:rPr>
        <w:t>TAVOLA DELLE COMPETENZE</w:t>
      </w:r>
    </w:p>
    <w:p w:rsidR="00081308" w:rsidRDefault="00081308" w:rsidP="009F41DE">
      <w:pPr>
        <w:rPr>
          <w:rFonts w:ascii="Garamond" w:hAnsi="Garamond"/>
          <w:b/>
        </w:rPr>
      </w:pPr>
    </w:p>
    <w:p w:rsidR="00081308" w:rsidRDefault="00081308" w:rsidP="009F41DE">
      <w:pPr>
        <w:rPr>
          <w:rFonts w:ascii="Garamond" w:hAnsi="Garamond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63"/>
      </w:tblGrid>
      <w:tr w:rsidR="00B93DBF" w:rsidRPr="00B93DBF" w:rsidTr="00B93DBF">
        <w:tc>
          <w:tcPr>
            <w:tcW w:w="10063" w:type="dxa"/>
          </w:tcPr>
          <w:p w:rsidR="00B93DBF" w:rsidRPr="00FD4920" w:rsidRDefault="00B93DBF" w:rsidP="00E71DA6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FD4920">
              <w:rPr>
                <w:rFonts w:ascii="Garamond" w:hAnsi="Garamond"/>
                <w:b/>
                <w:sz w:val="28"/>
                <w:szCs w:val="28"/>
              </w:rPr>
              <w:t xml:space="preserve">COMPETENZA                         </w:t>
            </w:r>
            <w:r w:rsidR="00FD4920">
              <w:rPr>
                <w:rFonts w:ascii="Garamond" w:hAnsi="Garamond"/>
                <w:b/>
                <w:sz w:val="28"/>
                <w:szCs w:val="28"/>
              </w:rPr>
              <w:t xml:space="preserve">     </w:t>
            </w:r>
            <w:r w:rsidRPr="00FD4920">
              <w:rPr>
                <w:rFonts w:ascii="Garamond" w:hAnsi="Garamond"/>
                <w:b/>
                <w:sz w:val="28"/>
                <w:szCs w:val="28"/>
              </w:rPr>
              <w:t xml:space="preserve"> DESCRIZIONE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FD4920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           </w:t>
            </w:r>
            <w:r w:rsidR="00FD4920">
              <w:rPr>
                <w:rFonts w:ascii="Garamond" w:hAnsi="Garamond"/>
              </w:rPr>
              <w:t xml:space="preserve"> </w:t>
            </w:r>
            <w:r w:rsidRPr="00B93DBF">
              <w:rPr>
                <w:rFonts w:ascii="Garamond" w:hAnsi="Garamond"/>
              </w:rPr>
              <w:t xml:space="preserve">   </w:t>
            </w:r>
            <w:r w:rsidR="00FD4920" w:rsidRPr="00FD4920">
              <w:rPr>
                <w:rFonts w:ascii="Garamond" w:hAnsi="Garamond"/>
                <w:b/>
              </w:rPr>
              <w:t>C1</w:t>
            </w:r>
            <w:r w:rsidR="00FD4920" w:rsidRPr="00B93DBF">
              <w:rPr>
                <w:rFonts w:ascii="Garamond" w:hAnsi="Garamond"/>
              </w:rPr>
              <w:t xml:space="preserve">  </w:t>
            </w:r>
            <w:r w:rsidRPr="00B93DBF">
              <w:rPr>
                <w:rFonts w:ascii="Garamond" w:hAnsi="Garamond"/>
              </w:rPr>
              <w:t xml:space="preserve">                  Utilizzare le tecniche e le procedure del calcolo aritmetico ed algebrico in                   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                                        contesti reali rappresentandole anche sotto forma grafica.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FD4920">
              <w:rPr>
                <w:rFonts w:ascii="Garamond" w:hAnsi="Garamond"/>
                <w:b/>
              </w:rPr>
              <w:t xml:space="preserve">                </w:t>
            </w:r>
            <w:r w:rsidR="00FD4920" w:rsidRPr="00FD4920">
              <w:rPr>
                <w:rFonts w:ascii="Garamond" w:hAnsi="Garamond"/>
                <w:b/>
              </w:rPr>
              <w:t>C2</w:t>
            </w:r>
            <w:r w:rsidR="00FD4920" w:rsidRPr="00B93DBF">
              <w:rPr>
                <w:rFonts w:ascii="Garamond" w:hAnsi="Garamond"/>
              </w:rPr>
              <w:t xml:space="preserve">  </w:t>
            </w:r>
            <w:r w:rsidRPr="00B93DBF">
              <w:rPr>
                <w:rFonts w:ascii="Garamond" w:hAnsi="Garamond"/>
              </w:rPr>
              <w:t xml:space="preserve">                  Rappresentare ed analizzare figure geometriche del piano individuando 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                                        invarianti e relazioni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             </w:t>
            </w:r>
            <w:r w:rsidR="00FD4920">
              <w:rPr>
                <w:rFonts w:ascii="Garamond" w:hAnsi="Garamond"/>
              </w:rPr>
              <w:t xml:space="preserve"> </w:t>
            </w:r>
            <w:r w:rsidRPr="00B93DBF">
              <w:rPr>
                <w:rFonts w:ascii="Garamond" w:hAnsi="Garamond"/>
              </w:rPr>
              <w:t xml:space="preserve"> </w:t>
            </w:r>
            <w:r w:rsidR="00FD4920" w:rsidRPr="00FD4920">
              <w:rPr>
                <w:rFonts w:ascii="Garamond" w:hAnsi="Garamond"/>
                <w:b/>
              </w:rPr>
              <w:t>C3</w:t>
            </w:r>
            <w:r w:rsidRPr="00B93DBF">
              <w:rPr>
                <w:rFonts w:ascii="Garamond" w:hAnsi="Garamond"/>
              </w:rPr>
              <w:t xml:space="preserve">                     Individuare le strategie appropriate per la soluzione di problemi.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FD4920">
              <w:rPr>
                <w:rFonts w:ascii="Garamond" w:hAnsi="Garamond"/>
                <w:b/>
              </w:rPr>
              <w:t xml:space="preserve">             </w:t>
            </w:r>
            <w:r w:rsidR="00FD4920" w:rsidRPr="00FD4920">
              <w:rPr>
                <w:rFonts w:ascii="Garamond" w:hAnsi="Garamond"/>
                <w:b/>
              </w:rPr>
              <w:t xml:space="preserve">  </w:t>
            </w:r>
            <w:r w:rsidRPr="00FD4920">
              <w:rPr>
                <w:rFonts w:ascii="Garamond" w:hAnsi="Garamond"/>
                <w:b/>
              </w:rPr>
              <w:t xml:space="preserve"> </w:t>
            </w:r>
            <w:r w:rsidR="00FD4920" w:rsidRPr="00FD4920">
              <w:rPr>
                <w:rFonts w:ascii="Garamond" w:hAnsi="Garamond"/>
                <w:b/>
              </w:rPr>
              <w:t>C4</w:t>
            </w:r>
            <w:r w:rsidRPr="00B93DBF">
              <w:rPr>
                <w:rFonts w:ascii="Garamond" w:hAnsi="Garamond"/>
              </w:rPr>
              <w:t xml:space="preserve">                      Rilevare, analizzare e interpretare dati riguardanti fenomeni reali sviluppando </w:t>
            </w:r>
          </w:p>
        </w:tc>
      </w:tr>
      <w:tr w:rsidR="00B93DBF" w:rsidRPr="00B93DBF" w:rsidTr="00B93DBF">
        <w:tc>
          <w:tcPr>
            <w:tcW w:w="10063" w:type="dxa"/>
          </w:tcPr>
          <w:p w:rsidR="00B93DBF" w:rsidRPr="00B93DB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  <w:b/>
              </w:rPr>
              <w:t xml:space="preserve">                                        </w:t>
            </w:r>
            <w:r w:rsidRPr="00B93DBF">
              <w:rPr>
                <w:rFonts w:ascii="Garamond" w:hAnsi="Garamond"/>
              </w:rPr>
              <w:t xml:space="preserve">Deduzioni e ragionamenti e fornendone adeguate rappresentazioni grafiche </w:t>
            </w:r>
          </w:p>
        </w:tc>
      </w:tr>
      <w:tr w:rsidR="00B93DBF" w:rsidRPr="00315B2F" w:rsidTr="00B93DBF">
        <w:tc>
          <w:tcPr>
            <w:tcW w:w="10063" w:type="dxa"/>
          </w:tcPr>
          <w:p w:rsidR="00B93DBF" w:rsidRPr="00315B2F" w:rsidRDefault="00B93DBF" w:rsidP="00E71DA6">
            <w:pPr>
              <w:rPr>
                <w:rFonts w:ascii="Garamond" w:hAnsi="Garamond"/>
              </w:rPr>
            </w:pPr>
            <w:r w:rsidRPr="00B93DBF">
              <w:rPr>
                <w:rFonts w:ascii="Garamond" w:hAnsi="Garamond"/>
              </w:rPr>
              <w:t xml:space="preserve">                                        anche con l’ausilio di strumenti informatici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81308" w:rsidRPr="00315B2F" w:rsidRDefault="00081308" w:rsidP="00081308">
      <w:pPr>
        <w:rPr>
          <w:rFonts w:ascii="Garamond" w:hAnsi="Garamond"/>
        </w:rPr>
        <w:sectPr w:rsidR="00081308" w:rsidRPr="00315B2F" w:rsidSect="00945CB3">
          <w:headerReference w:type="first" r:id="rId9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B93DBF" w:rsidRPr="00D20D62" w:rsidRDefault="00B93DBF" w:rsidP="00B93DBF">
      <w:pPr>
        <w:rPr>
          <w:bCs/>
          <w:sz w:val="28"/>
          <w:szCs w:val="28"/>
          <w:u w:val="single"/>
        </w:rPr>
      </w:pPr>
      <w:r>
        <w:rPr>
          <w:rFonts w:ascii="Garamond" w:hAnsi="Garamond"/>
        </w:rPr>
        <w:lastRenderedPageBreak/>
        <w:t xml:space="preserve">         </w:t>
      </w:r>
      <w:r w:rsidRPr="00315B2F">
        <w:rPr>
          <w:rFonts w:ascii="Garamond" w:hAnsi="Garamond"/>
          <w:b/>
        </w:rPr>
        <w:t xml:space="preserve">MODULO N. </w:t>
      </w:r>
      <w:r w:rsidR="00D20D62">
        <w:rPr>
          <w:rFonts w:ascii="Garamond" w:hAnsi="Garamond"/>
          <w:b/>
        </w:rPr>
        <w:t xml:space="preserve">0  </w:t>
      </w:r>
      <w:r w:rsidR="00D20D62" w:rsidRPr="00D20D62">
        <w:rPr>
          <w:rFonts w:ascii="Garamond" w:hAnsi="Garamond"/>
          <w:b/>
        </w:rPr>
        <w:t xml:space="preserve"> </w:t>
      </w:r>
      <w:r w:rsidR="00D20D62" w:rsidRPr="00D20D62">
        <w:rPr>
          <w:rFonts w:ascii="Garamond" w:hAnsi="Garamond"/>
          <w:b/>
          <w:sz w:val="28"/>
          <w:szCs w:val="28"/>
          <w:u w:val="single"/>
        </w:rPr>
        <w:t xml:space="preserve">CALCOLO LETTERALE ED EQUAZIONI LINEARI   </w:t>
      </w:r>
    </w:p>
    <w:p w:rsidR="00B93DBF" w:rsidRPr="00D20D62" w:rsidRDefault="00B93DBF" w:rsidP="00B93DBF">
      <w:pPr>
        <w:rPr>
          <w:rFonts w:ascii="Garamond" w:hAnsi="Garamond"/>
          <w:b/>
          <w:sz w:val="28"/>
          <w:szCs w:val="28"/>
          <w:u w:val="single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B93DBF" w:rsidRPr="00315B2F" w:rsidTr="00E71DA6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B93DBF" w:rsidRPr="005269D7" w:rsidRDefault="00B93DBF" w:rsidP="00E71DA6">
            <w:pPr>
              <w:pStyle w:val="Titolo2"/>
              <w:spacing w:before="60"/>
              <w:rPr>
                <w:rFonts w:ascii="Garamond" w:hAnsi="Garamond"/>
              </w:rPr>
            </w:pPr>
          </w:p>
          <w:p w:rsidR="00B93DBF" w:rsidRPr="008759DF" w:rsidRDefault="00B93DBF" w:rsidP="00E71DA6"/>
        </w:tc>
      </w:tr>
      <w:tr w:rsidR="00B93DBF" w:rsidRPr="00315B2F" w:rsidTr="00E71DA6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B93DBF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  <w:p w:rsidR="00B93DBF" w:rsidRDefault="00B93DBF" w:rsidP="00A50C0F">
            <w:pPr>
              <w:pStyle w:val="Paragrafoelenco"/>
              <w:numPr>
                <w:ilvl w:val="0"/>
                <w:numId w:val="1"/>
              </w:numPr>
            </w:pPr>
            <w:r w:rsidRPr="00BE4A8B">
              <w:t>C1 - Utilizzare le tecniche e le procedure del calcolo aritmetico ed algebrico in contesti reali rappresentan</w:t>
            </w:r>
            <w:r>
              <w:t xml:space="preserve">dole anche sotto forma grafica </w:t>
            </w:r>
            <w:r w:rsidRPr="00BE4A8B">
              <w:t xml:space="preserve"> </w:t>
            </w:r>
          </w:p>
          <w:p w:rsidR="00B93DBF" w:rsidRPr="00BE4A8B" w:rsidRDefault="00B93DBF" w:rsidP="00A50C0F">
            <w:pPr>
              <w:pStyle w:val="Paragrafoelenco"/>
              <w:numPr>
                <w:ilvl w:val="0"/>
                <w:numId w:val="1"/>
              </w:numPr>
            </w:pPr>
            <w:r w:rsidRPr="00BE4A8B">
              <w:t>C4 - Rilevare, analizzare e interpretare dati riguardanti fenomeni reali sviluppando deduzioni e ragionamenti e fornendone adeguate rappresentazioni grafiche anche con l’ausilio di strumenti informatici</w:t>
            </w:r>
          </w:p>
        </w:tc>
      </w:tr>
      <w:tr w:rsidR="00B93DBF" w:rsidRPr="00315B2F" w:rsidTr="00E71DA6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B93DBF" w:rsidRPr="00142E9B" w:rsidRDefault="00B93DBF" w:rsidP="00E71DA6">
            <w:pPr>
              <w:autoSpaceDE w:val="0"/>
              <w:autoSpaceDN w:val="0"/>
              <w:adjustRightInd w:val="0"/>
              <w:jc w:val="both"/>
            </w:pPr>
          </w:p>
        </w:tc>
      </w:tr>
      <w:tr w:rsidR="00B93DBF" w:rsidRPr="00315B2F" w:rsidTr="00E71DA6">
        <w:trPr>
          <w:trHeight w:val="566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D20D62" w:rsidRPr="00D20D62" w:rsidRDefault="00D20D62" w:rsidP="00A50C0F">
            <w:pPr>
              <w:pStyle w:val="Paragrafoelenco"/>
              <w:numPr>
                <w:ilvl w:val="0"/>
                <w:numId w:val="13"/>
              </w:numPr>
              <w:jc w:val="both"/>
              <w:rPr>
                <w:sz w:val="22"/>
                <w:szCs w:val="22"/>
              </w:rPr>
            </w:pPr>
            <w:r w:rsidRPr="00D20D62">
              <w:rPr>
                <w:sz w:val="22"/>
                <w:szCs w:val="22"/>
              </w:rPr>
              <w:t xml:space="preserve">Insiemi numerici e operazioni con i numeri </w:t>
            </w:r>
          </w:p>
          <w:p w:rsidR="00D20D62" w:rsidRPr="00D20D62" w:rsidRDefault="00D20D62" w:rsidP="00A50C0F">
            <w:pPr>
              <w:pStyle w:val="Paragrafoelenco"/>
              <w:numPr>
                <w:ilvl w:val="0"/>
                <w:numId w:val="13"/>
              </w:numPr>
              <w:jc w:val="both"/>
              <w:rPr>
                <w:sz w:val="22"/>
                <w:szCs w:val="22"/>
              </w:rPr>
            </w:pPr>
            <w:r w:rsidRPr="00D20D62">
              <w:rPr>
                <w:sz w:val="22"/>
                <w:szCs w:val="22"/>
              </w:rPr>
              <w:t>Proprietà delle operazioni</w:t>
            </w:r>
          </w:p>
          <w:p w:rsidR="00B93DBF" w:rsidRPr="00D20D62" w:rsidRDefault="00D20D62" w:rsidP="00A50C0F">
            <w:pPr>
              <w:pStyle w:val="Paragrafoelenco"/>
              <w:numPr>
                <w:ilvl w:val="0"/>
                <w:numId w:val="13"/>
              </w:numPr>
              <w:jc w:val="both"/>
              <w:rPr>
                <w:sz w:val="22"/>
                <w:szCs w:val="22"/>
              </w:rPr>
            </w:pPr>
            <w:r w:rsidRPr="00D20D62">
              <w:rPr>
                <w:sz w:val="22"/>
                <w:szCs w:val="22"/>
              </w:rPr>
              <w:t>Potenze e relative proprietà</w:t>
            </w:r>
          </w:p>
        </w:tc>
      </w:tr>
      <w:tr w:rsidR="00B93DBF" w:rsidRPr="00315B2F" w:rsidTr="00E71DA6">
        <w:trPr>
          <w:trHeight w:val="878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B93DBF" w:rsidRPr="001F2970" w:rsidRDefault="00B93DBF" w:rsidP="00A50C0F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1F2970">
              <w:rPr>
                <w:sz w:val="22"/>
                <w:szCs w:val="22"/>
              </w:rPr>
              <w:t>Fisica</w:t>
            </w:r>
          </w:p>
          <w:p w:rsidR="00B93DBF" w:rsidRPr="001F2970" w:rsidRDefault="00B93DBF" w:rsidP="00A50C0F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1F2970">
              <w:rPr>
                <w:sz w:val="22"/>
                <w:szCs w:val="22"/>
              </w:rPr>
              <w:t xml:space="preserve">Chimica </w:t>
            </w:r>
          </w:p>
          <w:p w:rsidR="00B93DBF" w:rsidRPr="00D20D62" w:rsidRDefault="00B93DBF" w:rsidP="00A50C0F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1F2970">
              <w:rPr>
                <w:sz w:val="22"/>
                <w:szCs w:val="22"/>
              </w:rPr>
              <w:t>Informatica</w:t>
            </w:r>
          </w:p>
        </w:tc>
      </w:tr>
      <w:tr w:rsidR="00B93DBF" w:rsidRPr="00F470B3" w:rsidTr="00E71DA6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93DBF" w:rsidRPr="00F470B3" w:rsidRDefault="00B93DBF" w:rsidP="00E71DA6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B93DBF" w:rsidRPr="00315B2F" w:rsidTr="00E71DA6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D20D62" w:rsidRDefault="00D20D62" w:rsidP="00A50C0F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D20D62">
              <w:rPr>
                <w:sz w:val="22"/>
                <w:szCs w:val="22"/>
              </w:rPr>
              <w:t xml:space="preserve">Applicare prodotti notevoli </w:t>
            </w:r>
          </w:p>
          <w:p w:rsidR="00D20D62" w:rsidRDefault="00D20D62" w:rsidP="00A50C0F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20D62">
              <w:rPr>
                <w:sz w:val="22"/>
                <w:szCs w:val="22"/>
              </w:rPr>
              <w:t xml:space="preserve"> Raccogliere a fattor comune</w:t>
            </w:r>
          </w:p>
          <w:p w:rsidR="00D20D62" w:rsidRDefault="00D20D62" w:rsidP="00A50C0F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20D62">
              <w:rPr>
                <w:sz w:val="22"/>
                <w:szCs w:val="22"/>
              </w:rPr>
              <w:t xml:space="preserve"> Calcolare il M.C.D. e il m.c.m. tra polinomi</w:t>
            </w:r>
          </w:p>
          <w:p w:rsidR="00D20D62" w:rsidRDefault="00D20D62" w:rsidP="00A50C0F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20D62">
              <w:rPr>
                <w:sz w:val="22"/>
                <w:szCs w:val="22"/>
              </w:rPr>
              <w:t xml:space="preserve"> Conoscere i principali metodi di scomposizione di polinomi </w:t>
            </w:r>
          </w:p>
          <w:p w:rsidR="00D20D62" w:rsidRDefault="00D20D62" w:rsidP="00A50C0F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D20D62">
              <w:rPr>
                <w:sz w:val="22"/>
                <w:szCs w:val="22"/>
              </w:rPr>
              <w:t xml:space="preserve"> Acquisire padronanza delle tecniche del calcolo algebrico </w:t>
            </w:r>
          </w:p>
          <w:p w:rsidR="00B93DBF" w:rsidRPr="00DA41A0" w:rsidRDefault="00D20D62" w:rsidP="00A50C0F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D20D62">
              <w:rPr>
                <w:sz w:val="22"/>
                <w:szCs w:val="22"/>
              </w:rPr>
              <w:t xml:space="preserve"> Risolvere equazioni numeriche lineari intere e fratte</w:t>
            </w:r>
          </w:p>
        </w:tc>
      </w:tr>
      <w:tr w:rsidR="00B93DBF" w:rsidRPr="00315B2F" w:rsidTr="00E71DA6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B93DBF" w:rsidRPr="00142E9B" w:rsidRDefault="00B93DBF" w:rsidP="00E71DA6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B93DBF" w:rsidRPr="00F470B3" w:rsidTr="00E71DA6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93DBF" w:rsidRPr="00F470B3" w:rsidRDefault="00B93DBF" w:rsidP="00E71DA6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B93DBF" w:rsidRPr="00315B2F" w:rsidTr="00E71DA6">
        <w:trPr>
          <w:trHeight w:val="1126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D20D62" w:rsidRPr="00D20D62" w:rsidRDefault="00D20D62" w:rsidP="00A50C0F">
            <w:pPr>
              <w:pStyle w:val="Paragrafoelenco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20D62">
              <w:rPr>
                <w:sz w:val="22"/>
                <w:szCs w:val="22"/>
              </w:rPr>
              <w:t xml:space="preserve">Prodotti notevoli  </w:t>
            </w:r>
          </w:p>
          <w:p w:rsidR="00D20D62" w:rsidRPr="00D20D62" w:rsidRDefault="00D20D62" w:rsidP="00A50C0F">
            <w:pPr>
              <w:pStyle w:val="Paragrafoelenco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20D62">
              <w:rPr>
                <w:sz w:val="22"/>
                <w:szCs w:val="22"/>
              </w:rPr>
              <w:t>Scomposizione in fattori dei polinomi</w:t>
            </w:r>
          </w:p>
          <w:p w:rsidR="00D20D62" w:rsidRPr="00D20D62" w:rsidRDefault="00D20D62" w:rsidP="00A50C0F">
            <w:pPr>
              <w:pStyle w:val="Paragrafoelenco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20D62">
              <w:rPr>
                <w:sz w:val="22"/>
                <w:szCs w:val="22"/>
              </w:rPr>
              <w:t xml:space="preserve">M.C.D. e del m.c.m. fra polinomi.  </w:t>
            </w:r>
          </w:p>
          <w:p w:rsidR="00D20D62" w:rsidRPr="00D20D62" w:rsidRDefault="00D20D62" w:rsidP="00A50C0F">
            <w:pPr>
              <w:pStyle w:val="Paragrafoelenco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20D62">
              <w:rPr>
                <w:sz w:val="22"/>
                <w:szCs w:val="22"/>
              </w:rPr>
              <w:t xml:space="preserve">Frazioni algebriche </w:t>
            </w:r>
          </w:p>
          <w:p w:rsidR="00D20D62" w:rsidRPr="00D20D62" w:rsidRDefault="00D20D62" w:rsidP="00A50C0F">
            <w:pPr>
              <w:pStyle w:val="Paragrafoelenco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20D62">
              <w:rPr>
                <w:sz w:val="22"/>
                <w:szCs w:val="22"/>
              </w:rPr>
              <w:t xml:space="preserve">Operazioni con le frazioni algebriche </w:t>
            </w:r>
          </w:p>
          <w:p w:rsidR="00B93DBF" w:rsidRPr="00D20D62" w:rsidRDefault="00D20D62" w:rsidP="00A50C0F">
            <w:pPr>
              <w:pStyle w:val="Paragrafoelenco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20D62">
              <w:rPr>
                <w:sz w:val="22"/>
                <w:szCs w:val="22"/>
              </w:rPr>
              <w:t>Equazioni numeriche lineari intere e fratte</w:t>
            </w:r>
          </w:p>
        </w:tc>
      </w:tr>
      <w:tr w:rsidR="00B93DBF" w:rsidRPr="00315B2F" w:rsidTr="00E71DA6">
        <w:trPr>
          <w:trHeight w:val="674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B93DBF" w:rsidRPr="00142E9B" w:rsidRDefault="00B93DBF" w:rsidP="00D20D62">
            <w:pPr>
              <w:ind w:left="356" w:firstLine="60"/>
              <w:jc w:val="both"/>
              <w:rPr>
                <w:sz w:val="22"/>
                <w:szCs w:val="22"/>
              </w:rPr>
            </w:pPr>
          </w:p>
        </w:tc>
      </w:tr>
      <w:tr w:rsidR="00B93DBF" w:rsidRPr="00315B2F" w:rsidTr="00E71DA6">
        <w:trPr>
          <w:trHeight w:val="4539"/>
          <w:jc w:val="center"/>
        </w:trPr>
        <w:tc>
          <w:tcPr>
            <w:tcW w:w="2891" w:type="dxa"/>
            <w:vAlign w:val="center"/>
          </w:tcPr>
          <w:p w:rsidR="00B93DBF" w:rsidRPr="005269D7" w:rsidRDefault="00B93DBF" w:rsidP="00E71DA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8405ED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 xml:space="preserve">4.1. Prodotti notevoli  </w:t>
            </w:r>
          </w:p>
          <w:p w:rsidR="008405ED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 xml:space="preserve">Somma per differenza </w:t>
            </w:r>
            <w:r w:rsidRPr="008405ED">
              <w:rPr>
                <w:sz w:val="22"/>
                <w:szCs w:val="22"/>
              </w:rPr>
              <w:t xml:space="preserve"> </w:t>
            </w:r>
          </w:p>
          <w:p w:rsidR="008405ED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 xml:space="preserve">Quadrato di binomio </w:t>
            </w:r>
            <w:r w:rsidRPr="008405ED">
              <w:rPr>
                <w:sz w:val="22"/>
                <w:szCs w:val="22"/>
              </w:rPr>
              <w:t xml:space="preserve"> </w:t>
            </w:r>
          </w:p>
          <w:p w:rsidR="008405ED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 xml:space="preserve">Quadrato di trinomio </w:t>
            </w:r>
            <w:r w:rsidRPr="008405ED">
              <w:rPr>
                <w:sz w:val="22"/>
                <w:szCs w:val="22"/>
              </w:rPr>
              <w:t xml:space="preserve"> </w:t>
            </w:r>
          </w:p>
          <w:p w:rsid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 xml:space="preserve">Cubo di binomio </w:t>
            </w:r>
          </w:p>
          <w:p w:rsidR="008405ED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>4.2. Scomposizione in fattori dei polinomi</w:t>
            </w:r>
          </w:p>
          <w:p w:rsidR="008405ED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>Raccoglimento totale</w:t>
            </w:r>
          </w:p>
          <w:p w:rsidR="008405ED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>Raccoglimento parziale</w:t>
            </w:r>
          </w:p>
          <w:p w:rsidR="008405ED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 xml:space="preserve">Trinomio caratteristico </w:t>
            </w:r>
          </w:p>
          <w:p w:rsidR="008405ED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 xml:space="preserve">Scomposizione con i prodotti notevoli </w:t>
            </w:r>
          </w:p>
          <w:p w:rsid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 xml:space="preserve">Scomposizione con il metodo di Ruffini </w:t>
            </w:r>
          </w:p>
          <w:p w:rsid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>4.3. M.C</w:t>
            </w:r>
            <w:r>
              <w:rPr>
                <w:sz w:val="22"/>
                <w:szCs w:val="22"/>
              </w:rPr>
              <w:t xml:space="preserve">.D. e del m.c.m. fra polinomi. </w:t>
            </w:r>
          </w:p>
          <w:p w:rsid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 xml:space="preserve">4.4. Frazioni algebriche e operazioni con esse </w:t>
            </w:r>
          </w:p>
          <w:p w:rsidR="008405ED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>4.5. Equazioni numeriche lineari</w:t>
            </w:r>
          </w:p>
          <w:p w:rsidR="008405ED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 xml:space="preserve">Equazioni intere </w:t>
            </w:r>
          </w:p>
          <w:p w:rsidR="00B93DBF" w:rsidRPr="008405ED" w:rsidRDefault="008405ED" w:rsidP="00A50C0F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8405ED">
              <w:rPr>
                <w:sz w:val="22"/>
                <w:szCs w:val="22"/>
              </w:rPr>
              <w:t>Equazioni fratte</w:t>
            </w:r>
          </w:p>
        </w:tc>
      </w:tr>
    </w:tbl>
    <w:p w:rsidR="00B93DBF" w:rsidRPr="00142E9B" w:rsidRDefault="00B93DBF" w:rsidP="00B93DBF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p w:rsidR="00081308" w:rsidRPr="00315B2F" w:rsidRDefault="00081308" w:rsidP="00081308">
      <w:pPr>
        <w:rPr>
          <w:rFonts w:ascii="Garamond" w:hAnsi="Garamond"/>
        </w:rPr>
        <w:sectPr w:rsidR="00081308" w:rsidRPr="00315B2F" w:rsidSect="00945CB3">
          <w:headerReference w:type="first" r:id="rId10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9F41DE" w:rsidRPr="00315B2F" w:rsidTr="00081308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9F41DE" w:rsidRPr="00142E9B" w:rsidRDefault="009F41DE" w:rsidP="00081308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9F41DE" w:rsidRPr="00142E9B" w:rsidRDefault="009F41DE" w:rsidP="00081308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9F41DE" w:rsidRPr="00315B2F" w:rsidTr="00081308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081308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F41DE" w:rsidRPr="00315B2F" w:rsidRDefault="00163B39" w:rsidP="00081308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</w:p>
        </w:tc>
      </w:tr>
      <w:tr w:rsidR="009F41DE" w:rsidRPr="00315B2F" w:rsidTr="00081308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9F41DE" w:rsidP="00081308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9F41DE" w:rsidRPr="008C27BE" w:rsidRDefault="009F41DE" w:rsidP="00081308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 Settembre</w:t>
            </w:r>
          </w:p>
          <w:p w:rsidR="009F41DE" w:rsidRPr="002C1F43" w:rsidRDefault="009F41DE" w:rsidP="00163B39">
            <w:pPr>
              <w:rPr>
                <w:rFonts w:ascii="Garamond" w:hAnsi="Garamond"/>
              </w:rPr>
            </w:pP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F41DE" w:rsidRDefault="009F41DE" w:rsidP="00081308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9F41DE" w:rsidRPr="00C40F5B" w:rsidRDefault="009F41DE" w:rsidP="00081308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</w:tr>
      <w:tr w:rsidR="009F41DE" w:rsidRPr="00315B2F" w:rsidTr="00081308">
        <w:trPr>
          <w:trHeight w:val="1230"/>
          <w:jc w:val="center"/>
        </w:trPr>
        <w:tc>
          <w:tcPr>
            <w:tcW w:w="2860" w:type="dxa"/>
            <w:vAlign w:val="center"/>
          </w:tcPr>
          <w:p w:rsidR="009F41DE" w:rsidRPr="00315B2F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9F41DE" w:rsidRPr="00315B2F" w:rsidRDefault="009F41DE" w:rsidP="0008130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9F41DE" w:rsidRPr="00315B2F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</w:t>
            </w:r>
            <w:r w:rsidR="009F41DE" w:rsidRPr="00315B2F">
              <w:rPr>
                <w:rFonts w:ascii="Garamond" w:hAnsi="Garamond"/>
                <w:i/>
              </w:rPr>
              <w:t xml:space="preserve"> </w:t>
            </w:r>
            <w:r w:rsidR="009F41DE">
              <w:rPr>
                <w:sz w:val="22"/>
                <w:szCs w:val="22"/>
              </w:rPr>
              <w:t>lezione frontale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9F41DE" w:rsidRDefault="002C1F43" w:rsidP="0008130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>
              <w:rPr>
                <w:rFonts w:ascii="Garamond" w:hAnsi="Garamond"/>
              </w:rPr>
              <w:t xml:space="preserve">  esercitazioni</w:t>
            </w:r>
          </w:p>
          <w:p w:rsidR="009F41DE" w:rsidRPr="00086799" w:rsidRDefault="002C1F43" w:rsidP="0008130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086799">
              <w:rPr>
                <w:rFonts w:ascii="Garamond" w:hAnsi="Garamond"/>
              </w:rPr>
              <w:t xml:space="preserve">  dialogo formativo</w:t>
            </w:r>
          </w:p>
          <w:p w:rsidR="009F41DE" w:rsidRPr="00FA2C1A" w:rsidRDefault="00D06B72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 xml:space="preserve">X </w:t>
            </w:r>
            <w:r w:rsidR="009F41DE" w:rsidRPr="00FA2C1A">
              <w:rPr>
                <w:sz w:val="22"/>
                <w:szCs w:val="22"/>
              </w:rPr>
              <w:t xml:space="preserve">  </w:t>
            </w:r>
            <w:proofErr w:type="spellStart"/>
            <w:r w:rsidR="009F41DE" w:rsidRPr="00FA2C1A">
              <w:rPr>
                <w:rFonts w:ascii="Garamond" w:hAnsi="Garamond"/>
              </w:rPr>
              <w:t>problem</w:t>
            </w:r>
            <w:proofErr w:type="spellEnd"/>
            <w:r w:rsidR="009F41DE" w:rsidRPr="00FA2C1A">
              <w:rPr>
                <w:rFonts w:ascii="Garamond" w:hAnsi="Garamond"/>
              </w:rPr>
              <w:t xml:space="preserve"> </w:t>
            </w:r>
            <w:proofErr w:type="spellStart"/>
            <w:r w:rsidR="009F41DE" w:rsidRPr="00FA2C1A">
              <w:rPr>
                <w:rFonts w:ascii="Garamond" w:hAnsi="Garamond"/>
              </w:rPr>
              <w:t>solving</w:t>
            </w:r>
            <w:proofErr w:type="spellEnd"/>
          </w:p>
          <w:p w:rsidR="009F41DE" w:rsidRPr="00086799" w:rsidRDefault="009F41DE" w:rsidP="00081308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B07990" w:rsidRDefault="009F41DE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9F41DE" w:rsidRPr="00086799" w:rsidRDefault="009F41DE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9F41DE" w:rsidRPr="00086799" w:rsidRDefault="009F41DE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9F41DE" w:rsidRPr="00B07990" w:rsidRDefault="009F41DE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9F41DE" w:rsidRPr="00315B2F" w:rsidRDefault="009F41DE" w:rsidP="00053F7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 w:rsidR="00053F7B">
              <w:rPr>
                <w:rFonts w:ascii="Garamond" w:hAnsi="Garamond"/>
              </w:rPr>
              <w:t>Metodologie</w:t>
            </w:r>
            <w:r w:rsidR="008D7F97">
              <w:rPr>
                <w:rFonts w:ascii="Garamond" w:hAnsi="Garamond"/>
              </w:rPr>
              <w:t xml:space="preserve"> specifiche per i </w:t>
            </w:r>
            <w:r w:rsidR="00053F7B">
              <w:rPr>
                <w:rFonts w:ascii="Garamond" w:hAnsi="Garamond"/>
              </w:rPr>
              <w:t xml:space="preserve"> DSA</w:t>
            </w:r>
          </w:p>
        </w:tc>
      </w:tr>
      <w:tr w:rsidR="009F41DE" w:rsidRPr="00315B2F" w:rsidTr="00081308">
        <w:trPr>
          <w:trHeight w:val="795"/>
          <w:jc w:val="center"/>
        </w:trPr>
        <w:tc>
          <w:tcPr>
            <w:tcW w:w="2860" w:type="dxa"/>
            <w:vAlign w:val="center"/>
          </w:tcPr>
          <w:p w:rsidR="009F41DE" w:rsidRPr="00315B2F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9F41DE" w:rsidRPr="00315B2F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9F41DE" w:rsidRPr="00315B2F" w:rsidRDefault="009F41DE" w:rsidP="0008130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9F41DE" w:rsidRPr="00315B2F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141EE9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>
              <w:rPr>
                <w:rFonts w:ascii="Garamond" w:hAnsi="Garamond"/>
              </w:rPr>
              <w:t xml:space="preserve">  libro di testo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9F41DE" w:rsidRPr="00315B2F" w:rsidRDefault="009F41DE" w:rsidP="00081308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9F41DE" w:rsidRPr="00315B2F" w:rsidRDefault="002C1F43" w:rsidP="00081308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>
              <w:rPr>
                <w:rFonts w:ascii="Garamond" w:hAnsi="Garamond"/>
              </w:rPr>
              <w:t xml:space="preserve">  strumenti per calcolo elettronico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9F41DE" w:rsidRPr="00315B2F" w:rsidRDefault="009F41DE" w:rsidP="00945CB3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r w:rsidR="00945CB3">
              <w:rPr>
                <w:rFonts w:ascii="Garamond" w:hAnsi="Garamond"/>
              </w:rPr>
              <w:t>Altro Metodologie specifiche per i DSA</w:t>
            </w:r>
          </w:p>
        </w:tc>
      </w:tr>
      <w:tr w:rsidR="009F41DE" w:rsidRPr="00BE640A" w:rsidTr="00081308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9F41DE" w:rsidRPr="00315B2F" w:rsidTr="00081308">
        <w:trPr>
          <w:trHeight w:val="1459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 prova strutturata</w:t>
            </w:r>
          </w:p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>
              <w:rPr>
                <w:rFonts w:ascii="Garamond" w:hAnsi="Garamond"/>
              </w:rPr>
              <w:t xml:space="preserve"> </w:t>
            </w:r>
            <w:r w:rsidR="009F41DE" w:rsidRPr="00315B2F">
              <w:rPr>
                <w:rFonts w:ascii="Garamond" w:hAnsi="Garamond"/>
              </w:rPr>
              <w:t xml:space="preserve"> prova </w:t>
            </w:r>
            <w:proofErr w:type="spellStart"/>
            <w:r w:rsidR="009F41DE">
              <w:rPr>
                <w:rFonts w:ascii="Garamond" w:hAnsi="Garamond"/>
              </w:rPr>
              <w:t>semistrutturata</w:t>
            </w:r>
            <w:proofErr w:type="spellEnd"/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9F41DE" w:rsidRPr="00BF1495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 </w:t>
            </w:r>
            <w:r w:rsidR="009F41DE">
              <w:rPr>
                <w:rFonts w:ascii="Garamond" w:hAnsi="Garamond"/>
              </w:rPr>
              <w:t>soluzione di problemi</w:t>
            </w:r>
          </w:p>
          <w:p w:rsidR="009F41DE" w:rsidRPr="00315B2F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</w:p>
          <w:p w:rsidR="009F41DE" w:rsidRPr="00315B2F" w:rsidRDefault="00D06B72" w:rsidP="00D06B7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Si allegano le griglie </w:t>
            </w:r>
            <w:proofErr w:type="spellStart"/>
            <w:r>
              <w:rPr>
                <w:rFonts w:ascii="Garamond" w:hAnsi="Garamond"/>
              </w:rPr>
              <w:t>divalutazione</w:t>
            </w:r>
            <w:proofErr w:type="spellEnd"/>
          </w:p>
        </w:tc>
      </w:tr>
      <w:tr w:rsidR="009F41DE" w:rsidRPr="00315B2F" w:rsidTr="00081308">
        <w:trPr>
          <w:trHeight w:val="843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>
              <w:rPr>
                <w:rFonts w:ascii="Garamond" w:hAnsi="Garamond"/>
              </w:rPr>
              <w:t xml:space="preserve"> </w:t>
            </w:r>
            <w:r w:rsidR="009F41DE" w:rsidRPr="00315B2F">
              <w:rPr>
                <w:rFonts w:ascii="Garamond" w:hAnsi="Garamond"/>
              </w:rPr>
              <w:t xml:space="preserve"> prova strutturata</w:t>
            </w:r>
          </w:p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 prova </w:t>
            </w:r>
            <w:proofErr w:type="spellStart"/>
            <w:r w:rsidR="009F41DE">
              <w:rPr>
                <w:rFonts w:ascii="Garamond" w:hAnsi="Garamond"/>
              </w:rPr>
              <w:t>semistrutturata</w:t>
            </w:r>
            <w:proofErr w:type="spellEnd"/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9F41DE" w:rsidRPr="00315B2F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9F41DE" w:rsidRPr="00BF1495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9F41DE" w:rsidRDefault="009F41DE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F41DE" w:rsidRDefault="002C1F43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  </w:t>
            </w:r>
            <w:r w:rsidR="009F41DE">
              <w:rPr>
                <w:rFonts w:ascii="Garamond" w:hAnsi="Garamond"/>
              </w:rPr>
              <w:t>soluzione di problemi</w:t>
            </w:r>
          </w:p>
          <w:p w:rsidR="009F41DE" w:rsidRPr="00315B2F" w:rsidRDefault="009F41DE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315B2F" w:rsidRDefault="009F41DE" w:rsidP="00081308">
            <w:pPr>
              <w:rPr>
                <w:rFonts w:ascii="Garamond" w:hAnsi="Garamond"/>
              </w:rPr>
            </w:pPr>
          </w:p>
        </w:tc>
      </w:tr>
      <w:tr w:rsidR="009F41DE" w:rsidRPr="00315B2F" w:rsidTr="00081308">
        <w:trPr>
          <w:trHeight w:val="416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6B72" w:rsidRPr="00D06B72" w:rsidRDefault="00D06B72" w:rsidP="00D06B7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06B72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D06B72" w:rsidRDefault="00D06B72" w:rsidP="00A50C0F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D06B72">
              <w:rPr>
                <w:rFonts w:ascii="Garamond" w:hAnsi="Garamond"/>
                <w:sz w:val="22"/>
                <w:szCs w:val="22"/>
              </w:rPr>
              <w:t xml:space="preserve"> Saper applicare i prodotti notevoli in espressioni algebriche </w:t>
            </w:r>
          </w:p>
          <w:p w:rsidR="00D06B72" w:rsidRDefault="00D06B72" w:rsidP="00A50C0F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D06B72">
              <w:rPr>
                <w:rFonts w:ascii="Garamond" w:hAnsi="Garamond"/>
                <w:sz w:val="22"/>
                <w:szCs w:val="22"/>
              </w:rPr>
              <w:t xml:space="preserve"> Conoscere i principali metodi di scomposizione di polinomi</w:t>
            </w:r>
          </w:p>
          <w:p w:rsidR="009F41DE" w:rsidRPr="002C1F43" w:rsidRDefault="00D06B72" w:rsidP="00A50C0F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D06B72">
              <w:rPr>
                <w:rFonts w:ascii="Garamond" w:hAnsi="Garamond"/>
                <w:sz w:val="22"/>
                <w:szCs w:val="22"/>
              </w:rPr>
              <w:t xml:space="preserve"> Saper risolvere semplici equazioni di primo grado intere e fratte</w:t>
            </w:r>
          </w:p>
        </w:tc>
      </w:tr>
      <w:tr w:rsidR="009F41DE" w:rsidRPr="00315B2F" w:rsidTr="00081308">
        <w:trPr>
          <w:trHeight w:val="701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9F41DE" w:rsidRPr="00D06B72" w:rsidRDefault="009F41DE" w:rsidP="00D06B72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9F41DE" w:rsidRPr="00037CC3" w:rsidRDefault="009F41DE" w:rsidP="009F41DE">
      <w:pPr>
        <w:rPr>
          <w:rFonts w:ascii="Garamond" w:hAnsi="Garamond"/>
          <w:b/>
          <w:bCs/>
          <w:sz w:val="2"/>
          <w:szCs w:val="2"/>
        </w:rPr>
      </w:pPr>
    </w:p>
    <w:p w:rsidR="00C05B79" w:rsidRDefault="00C05B79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081308" w:rsidRDefault="00081308" w:rsidP="00081308">
      <w:pPr>
        <w:rPr>
          <w:rFonts w:ascii="Garamond" w:hAnsi="Garamond"/>
          <w:b/>
        </w:rPr>
      </w:pPr>
    </w:p>
    <w:p w:rsidR="00081308" w:rsidRPr="00D06B72" w:rsidRDefault="00D06B72" w:rsidP="00081308">
      <w:pPr>
        <w:rPr>
          <w:rFonts w:ascii="Garamond" w:hAnsi="Garamond"/>
          <w:b/>
          <w:sz w:val="32"/>
          <w:szCs w:val="32"/>
          <w:u w:val="single"/>
        </w:rPr>
      </w:pPr>
      <w:r>
        <w:rPr>
          <w:rFonts w:ascii="Garamond" w:hAnsi="Garamond"/>
          <w:b/>
          <w:sz w:val="32"/>
          <w:szCs w:val="32"/>
        </w:rPr>
        <w:t xml:space="preserve">MODULO N. 1 </w:t>
      </w:r>
      <w:r>
        <w:rPr>
          <w:rFonts w:ascii="Garamond" w:hAnsi="Garamond"/>
          <w:b/>
          <w:sz w:val="32"/>
          <w:szCs w:val="32"/>
          <w:u w:val="single"/>
        </w:rPr>
        <w:t>SISTEMI DI PRIMO GRADO</w:t>
      </w:r>
    </w:p>
    <w:p w:rsidR="00081308" w:rsidRPr="00315B2F" w:rsidRDefault="00081308" w:rsidP="00081308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081308" w:rsidRPr="00315B2F" w:rsidTr="00081308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081308" w:rsidRPr="005269D7" w:rsidRDefault="00081308" w:rsidP="00081308">
            <w:pPr>
              <w:pStyle w:val="Titolo2"/>
              <w:spacing w:before="60"/>
              <w:rPr>
                <w:rFonts w:ascii="Garamond" w:hAnsi="Garamond"/>
              </w:rPr>
            </w:pPr>
          </w:p>
          <w:p w:rsidR="00081308" w:rsidRPr="008759DF" w:rsidRDefault="00081308" w:rsidP="00081308"/>
        </w:tc>
      </w:tr>
      <w:tr w:rsidR="00081308" w:rsidRPr="00315B2F" w:rsidTr="00081308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081308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  <w:p w:rsidR="000E5F91" w:rsidRDefault="000E5F91" w:rsidP="00A50C0F">
            <w:pPr>
              <w:pStyle w:val="Paragrafoelenco"/>
              <w:numPr>
                <w:ilvl w:val="0"/>
                <w:numId w:val="1"/>
              </w:numPr>
            </w:pPr>
            <w:r w:rsidRPr="000E5F91">
              <w:t>C1 - Utilizzare le tecniche e le procedure del calcolo aritmetico ed algebrico in contesti reali rappresentan</w:t>
            </w:r>
            <w:r>
              <w:t xml:space="preserve">dole anche sotto forma grafica </w:t>
            </w:r>
          </w:p>
          <w:p w:rsidR="000E5F91" w:rsidRDefault="000E5F91" w:rsidP="00A50C0F">
            <w:pPr>
              <w:pStyle w:val="Paragrafoelenco"/>
              <w:numPr>
                <w:ilvl w:val="0"/>
                <w:numId w:val="1"/>
              </w:numPr>
            </w:pPr>
            <w:r w:rsidRPr="000E5F91">
              <w:t xml:space="preserve"> C3 - Individuare le strategie appropriat</w:t>
            </w:r>
            <w:r>
              <w:t xml:space="preserve">e per la soluzione di problemi </w:t>
            </w:r>
          </w:p>
          <w:p w:rsidR="00081308" w:rsidRPr="00BE4A8B" w:rsidRDefault="000E5F91" w:rsidP="00A50C0F">
            <w:pPr>
              <w:pStyle w:val="Paragrafoelenco"/>
              <w:numPr>
                <w:ilvl w:val="0"/>
                <w:numId w:val="1"/>
              </w:numPr>
            </w:pPr>
            <w:r w:rsidRPr="000E5F91">
              <w:t xml:space="preserve"> C4 - Rilevare, analizzare e interpretare dati riguardanti fenomeni reali sviluppando deduzioni e ragionamenti e fornendone adeguate rappresentazioni grafiche anche con l’ausilio di strumenti informatici</w:t>
            </w:r>
          </w:p>
        </w:tc>
      </w:tr>
      <w:tr w:rsidR="00081308" w:rsidRPr="00315B2F" w:rsidTr="00081308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081308" w:rsidRPr="00142E9B" w:rsidRDefault="00081308" w:rsidP="00081308">
            <w:pPr>
              <w:autoSpaceDE w:val="0"/>
              <w:autoSpaceDN w:val="0"/>
              <w:adjustRightInd w:val="0"/>
              <w:jc w:val="both"/>
            </w:pPr>
          </w:p>
        </w:tc>
      </w:tr>
      <w:tr w:rsidR="00081308" w:rsidRPr="00315B2F" w:rsidTr="00081308">
        <w:trPr>
          <w:trHeight w:val="566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D06B72" w:rsidRDefault="00D06B72" w:rsidP="00A50C0F">
            <w:pPr>
              <w:pStyle w:val="Paragrafoelenco"/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 w:rsidRPr="00D06B72">
              <w:rPr>
                <w:sz w:val="22"/>
                <w:szCs w:val="22"/>
              </w:rPr>
              <w:t xml:space="preserve">Gli insiemi numerici </w:t>
            </w:r>
          </w:p>
          <w:p w:rsidR="00D06B72" w:rsidRDefault="00D06B72" w:rsidP="00A50C0F">
            <w:pPr>
              <w:pStyle w:val="Paragrafoelenco"/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 w:rsidRPr="00D06B72">
              <w:rPr>
                <w:sz w:val="22"/>
                <w:szCs w:val="22"/>
              </w:rPr>
              <w:t xml:space="preserve"> Il calcolo algebrico </w:t>
            </w:r>
          </w:p>
          <w:p w:rsidR="00081308" w:rsidRPr="00D06B72" w:rsidRDefault="00D06B72" w:rsidP="00A50C0F">
            <w:pPr>
              <w:pStyle w:val="Paragrafoelenco"/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 w:rsidRPr="00D06B72">
              <w:rPr>
                <w:sz w:val="22"/>
                <w:szCs w:val="22"/>
              </w:rPr>
              <w:t xml:space="preserve"> Le equazioni lineari</w:t>
            </w:r>
          </w:p>
        </w:tc>
      </w:tr>
      <w:tr w:rsidR="00081308" w:rsidRPr="00315B2F" w:rsidTr="00081308">
        <w:trPr>
          <w:trHeight w:val="878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0E5F91" w:rsidRDefault="000E5F91" w:rsidP="00A50C0F">
            <w:pPr>
              <w:pStyle w:val="Paragrafoelenco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Fisica </w:t>
            </w:r>
          </w:p>
          <w:p w:rsidR="000E5F91" w:rsidRPr="00D06B72" w:rsidRDefault="000E5F91" w:rsidP="00A50C0F">
            <w:pPr>
              <w:pStyle w:val="Paragrafoelenco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Chimica </w:t>
            </w:r>
            <w:r w:rsidRPr="00D06B72">
              <w:rPr>
                <w:sz w:val="22"/>
                <w:szCs w:val="22"/>
              </w:rPr>
              <w:t xml:space="preserve"> </w:t>
            </w:r>
          </w:p>
          <w:p w:rsidR="00081308" w:rsidRPr="000E5F91" w:rsidRDefault="00081308" w:rsidP="000E5F91">
            <w:pPr>
              <w:jc w:val="both"/>
              <w:rPr>
                <w:sz w:val="22"/>
                <w:szCs w:val="22"/>
              </w:rPr>
            </w:pPr>
          </w:p>
        </w:tc>
      </w:tr>
      <w:tr w:rsidR="00081308" w:rsidRPr="00F470B3" w:rsidTr="00081308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81308" w:rsidRPr="00F470B3" w:rsidRDefault="00081308" w:rsidP="00081308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081308" w:rsidRPr="00315B2F" w:rsidTr="00081308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D06B72" w:rsidRDefault="00D06B72" w:rsidP="00A50C0F">
            <w:pPr>
              <w:pStyle w:val="Paragrafoelenco"/>
              <w:numPr>
                <w:ilvl w:val="0"/>
                <w:numId w:val="16"/>
              </w:numPr>
              <w:jc w:val="both"/>
              <w:rPr>
                <w:sz w:val="22"/>
                <w:szCs w:val="22"/>
              </w:rPr>
            </w:pPr>
            <w:r w:rsidRPr="00D06B72">
              <w:rPr>
                <w:sz w:val="22"/>
                <w:szCs w:val="22"/>
              </w:rPr>
              <w:t xml:space="preserve">Riconoscere sistemi determinati, indeterminati e impossibili </w:t>
            </w:r>
          </w:p>
          <w:p w:rsidR="00D06B72" w:rsidRDefault="00D06B72" w:rsidP="00A50C0F">
            <w:pPr>
              <w:pStyle w:val="Paragrafoelenco"/>
              <w:numPr>
                <w:ilvl w:val="0"/>
                <w:numId w:val="16"/>
              </w:numPr>
              <w:jc w:val="both"/>
              <w:rPr>
                <w:sz w:val="22"/>
                <w:szCs w:val="22"/>
              </w:rPr>
            </w:pPr>
            <w:r w:rsidRPr="00D06B72">
              <w:rPr>
                <w:sz w:val="22"/>
                <w:szCs w:val="22"/>
              </w:rPr>
              <w:t xml:space="preserve">Risolvere con i metodi algebrici e grafici sistemi di due equazioni in due incognite e di tre equazioni in tre incognite  </w:t>
            </w:r>
          </w:p>
          <w:p w:rsidR="00081308" w:rsidRPr="00D06B72" w:rsidRDefault="00D06B72" w:rsidP="00A50C0F">
            <w:pPr>
              <w:pStyle w:val="Paragrafoelenco"/>
              <w:numPr>
                <w:ilvl w:val="0"/>
                <w:numId w:val="16"/>
              </w:numPr>
              <w:jc w:val="both"/>
              <w:rPr>
                <w:sz w:val="22"/>
                <w:szCs w:val="22"/>
              </w:rPr>
            </w:pPr>
            <w:r w:rsidRPr="00D06B72">
              <w:rPr>
                <w:sz w:val="22"/>
                <w:szCs w:val="22"/>
              </w:rPr>
              <w:t>Risolvere problemi mediante sistemi</w:t>
            </w:r>
          </w:p>
        </w:tc>
      </w:tr>
      <w:tr w:rsidR="00081308" w:rsidRPr="00315B2F" w:rsidTr="00081308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81308" w:rsidRPr="00142E9B" w:rsidRDefault="00081308" w:rsidP="00081308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081308" w:rsidRPr="00F470B3" w:rsidTr="00081308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81308" w:rsidRPr="00F470B3" w:rsidRDefault="00081308" w:rsidP="00081308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081308" w:rsidRPr="00315B2F" w:rsidTr="00081308">
        <w:trPr>
          <w:trHeight w:val="1126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3A6488" w:rsidRDefault="003A6488" w:rsidP="00A50C0F">
            <w:pPr>
              <w:pStyle w:val="Paragrafoelenco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3A6488">
              <w:rPr>
                <w:sz w:val="22"/>
                <w:szCs w:val="22"/>
              </w:rPr>
              <w:t xml:space="preserve"> Sistemi di equazioni lineari</w:t>
            </w:r>
          </w:p>
          <w:p w:rsidR="00081308" w:rsidRPr="000E5F91" w:rsidRDefault="003A6488" w:rsidP="00A50C0F">
            <w:pPr>
              <w:pStyle w:val="Paragrafoelenco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A6488">
              <w:rPr>
                <w:sz w:val="22"/>
                <w:szCs w:val="22"/>
              </w:rPr>
              <w:t>Sistemi determinati, indeterminati e impossibili</w:t>
            </w:r>
          </w:p>
        </w:tc>
      </w:tr>
      <w:tr w:rsidR="00081308" w:rsidRPr="00315B2F" w:rsidTr="00081308">
        <w:trPr>
          <w:trHeight w:val="674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081308" w:rsidRPr="00142E9B" w:rsidRDefault="00081308" w:rsidP="00322A56">
            <w:pPr>
              <w:ind w:left="356" w:firstLine="60"/>
              <w:jc w:val="both"/>
              <w:rPr>
                <w:sz w:val="22"/>
                <w:szCs w:val="22"/>
              </w:rPr>
            </w:pPr>
          </w:p>
        </w:tc>
      </w:tr>
      <w:tr w:rsidR="00081308" w:rsidRPr="00315B2F" w:rsidTr="00081308">
        <w:trPr>
          <w:trHeight w:val="4539"/>
          <w:jc w:val="center"/>
        </w:trPr>
        <w:tc>
          <w:tcPr>
            <w:tcW w:w="2891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3A6488" w:rsidRDefault="003A6488" w:rsidP="00322A56">
            <w:pPr>
              <w:jc w:val="both"/>
              <w:rPr>
                <w:sz w:val="22"/>
                <w:szCs w:val="22"/>
              </w:rPr>
            </w:pPr>
            <w:r w:rsidRPr="003A6488">
              <w:rPr>
                <w:sz w:val="22"/>
                <w:szCs w:val="22"/>
              </w:rPr>
              <w:t xml:space="preserve">1.1. Sistemi di equazioni lineari </w:t>
            </w:r>
          </w:p>
          <w:p w:rsidR="003A6488" w:rsidRDefault="003A6488" w:rsidP="00322A56">
            <w:pPr>
              <w:jc w:val="both"/>
              <w:rPr>
                <w:sz w:val="22"/>
                <w:szCs w:val="22"/>
              </w:rPr>
            </w:pPr>
            <w:r w:rsidRPr="003A6488">
              <w:rPr>
                <w:sz w:val="22"/>
                <w:szCs w:val="22"/>
              </w:rPr>
              <w:t xml:space="preserve">1.2. Sistemi determinati, indeterminati e impossibili </w:t>
            </w:r>
          </w:p>
          <w:p w:rsidR="003A6488" w:rsidRDefault="003A6488" w:rsidP="00322A56">
            <w:pPr>
              <w:jc w:val="both"/>
              <w:rPr>
                <w:sz w:val="22"/>
                <w:szCs w:val="22"/>
              </w:rPr>
            </w:pPr>
            <w:r w:rsidRPr="003A6488">
              <w:rPr>
                <w:sz w:val="22"/>
                <w:szCs w:val="22"/>
              </w:rPr>
              <w:t xml:space="preserve">1.3. Interpretazione grafica di un sistema </w:t>
            </w:r>
          </w:p>
          <w:p w:rsidR="003A6488" w:rsidRDefault="003A6488" w:rsidP="00322A56">
            <w:pPr>
              <w:jc w:val="both"/>
              <w:rPr>
                <w:sz w:val="22"/>
                <w:szCs w:val="22"/>
              </w:rPr>
            </w:pPr>
            <w:r w:rsidRPr="003A6488">
              <w:rPr>
                <w:sz w:val="22"/>
                <w:szCs w:val="22"/>
              </w:rPr>
              <w:t>1.4. Metodi di risoluzione di si</w:t>
            </w:r>
            <w:r>
              <w:rPr>
                <w:sz w:val="22"/>
                <w:szCs w:val="22"/>
              </w:rPr>
              <w:t xml:space="preserve">stemi lineari in due incognite </w:t>
            </w:r>
            <w:r w:rsidRPr="003A6488">
              <w:rPr>
                <w:sz w:val="22"/>
                <w:szCs w:val="22"/>
              </w:rPr>
              <w:t xml:space="preserve"> </w:t>
            </w:r>
          </w:p>
          <w:p w:rsidR="003A6488" w:rsidRPr="003A6488" w:rsidRDefault="003A6488" w:rsidP="00A50C0F">
            <w:pPr>
              <w:pStyle w:val="Paragrafoelenco"/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 w:rsidRPr="003A6488">
              <w:rPr>
                <w:sz w:val="22"/>
                <w:szCs w:val="22"/>
              </w:rPr>
              <w:t>Metodo di sostituzione</w:t>
            </w:r>
          </w:p>
          <w:p w:rsidR="003A6488" w:rsidRPr="003A6488" w:rsidRDefault="003A6488" w:rsidP="00A50C0F">
            <w:pPr>
              <w:pStyle w:val="Paragrafoelenco"/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 w:rsidRPr="003A6488">
              <w:rPr>
                <w:sz w:val="22"/>
                <w:szCs w:val="22"/>
              </w:rPr>
              <w:t xml:space="preserve">Metodo del confronto </w:t>
            </w:r>
          </w:p>
          <w:p w:rsidR="003A6488" w:rsidRPr="003A6488" w:rsidRDefault="003A6488" w:rsidP="00A50C0F">
            <w:pPr>
              <w:pStyle w:val="Paragrafoelenco"/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 w:rsidRPr="003A6488">
              <w:rPr>
                <w:sz w:val="22"/>
                <w:szCs w:val="22"/>
              </w:rPr>
              <w:t>Metodo di riduzione</w:t>
            </w:r>
          </w:p>
          <w:p w:rsidR="003A6488" w:rsidRPr="003A6488" w:rsidRDefault="003A6488" w:rsidP="00A50C0F">
            <w:pPr>
              <w:pStyle w:val="Paragrafoelenco"/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 w:rsidRPr="003A6488">
              <w:rPr>
                <w:sz w:val="22"/>
                <w:szCs w:val="22"/>
              </w:rPr>
              <w:t xml:space="preserve">Metodo di </w:t>
            </w:r>
            <w:proofErr w:type="spellStart"/>
            <w:r w:rsidRPr="003A6488">
              <w:rPr>
                <w:sz w:val="22"/>
                <w:szCs w:val="22"/>
              </w:rPr>
              <w:t>Cramer</w:t>
            </w:r>
            <w:proofErr w:type="spellEnd"/>
            <w:r w:rsidRPr="003A6488">
              <w:rPr>
                <w:sz w:val="22"/>
                <w:szCs w:val="22"/>
              </w:rPr>
              <w:t xml:space="preserve"> </w:t>
            </w:r>
          </w:p>
          <w:p w:rsidR="00081308" w:rsidRPr="009B1372" w:rsidRDefault="003A6488" w:rsidP="003A6488">
            <w:pPr>
              <w:jc w:val="both"/>
              <w:rPr>
                <w:sz w:val="22"/>
                <w:szCs w:val="22"/>
              </w:rPr>
            </w:pPr>
            <w:r w:rsidRPr="003A6488">
              <w:rPr>
                <w:sz w:val="22"/>
                <w:szCs w:val="22"/>
              </w:rPr>
              <w:t>1.5. Sistemi di tre equazioni in tre incognite</w:t>
            </w:r>
          </w:p>
        </w:tc>
      </w:tr>
    </w:tbl>
    <w:p w:rsidR="00081308" w:rsidRPr="00142E9B" w:rsidRDefault="00081308" w:rsidP="00081308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081308" w:rsidRPr="00315B2F" w:rsidTr="00081308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081308" w:rsidRPr="00142E9B" w:rsidRDefault="00081308" w:rsidP="00081308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081308" w:rsidRPr="00142E9B" w:rsidRDefault="00081308" w:rsidP="00081308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081308" w:rsidRPr="00315B2F" w:rsidTr="00081308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081308" w:rsidRPr="00315B2F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Pr="00315B2F" w:rsidRDefault="00081308" w:rsidP="00081308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81308" w:rsidRPr="00315B2F" w:rsidRDefault="003A6488" w:rsidP="00081308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16</w:t>
            </w:r>
          </w:p>
        </w:tc>
      </w:tr>
      <w:tr w:rsidR="00081308" w:rsidRPr="00315B2F" w:rsidTr="00081308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Default="00081308" w:rsidP="00081308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081308" w:rsidRPr="008C27BE" w:rsidRDefault="00081308" w:rsidP="00081308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Pr="003A6488" w:rsidRDefault="00322A56" w:rsidP="00081308">
            <w:pPr>
              <w:rPr>
                <w:rFonts w:ascii="Garamond" w:hAnsi="Garamond"/>
              </w:rPr>
            </w:pPr>
            <w:r w:rsidRPr="003A6488">
              <w:rPr>
                <w:rFonts w:ascii="Garamond" w:hAnsi="Garamond"/>
                <w:b/>
              </w:rPr>
              <w:t xml:space="preserve">X </w:t>
            </w:r>
            <w:r w:rsidR="003A6488">
              <w:rPr>
                <w:rFonts w:ascii="Garamond" w:hAnsi="Garamond"/>
              </w:rPr>
              <w:t>Settembre</w:t>
            </w:r>
          </w:p>
          <w:p w:rsidR="00081308" w:rsidRDefault="00322A56" w:rsidP="00081308">
            <w:pPr>
              <w:rPr>
                <w:rFonts w:ascii="Garamond" w:hAnsi="Garamond"/>
              </w:rPr>
            </w:pPr>
            <w:r w:rsidRPr="003A6488">
              <w:rPr>
                <w:rFonts w:ascii="Garamond" w:hAnsi="Garamond"/>
                <w:b/>
              </w:rPr>
              <w:t xml:space="preserve">X </w:t>
            </w:r>
            <w:r w:rsidR="003A6488">
              <w:rPr>
                <w:rFonts w:ascii="Garamond" w:hAnsi="Garamond"/>
              </w:rPr>
              <w:t>Ottobre</w:t>
            </w:r>
          </w:p>
          <w:p w:rsidR="003A6488" w:rsidRPr="00315B2F" w:rsidRDefault="003A6488" w:rsidP="00081308">
            <w:pPr>
              <w:rPr>
                <w:rFonts w:ascii="Garamond" w:hAnsi="Garamond"/>
              </w:rPr>
            </w:pPr>
          </w:p>
          <w:p w:rsidR="00081308" w:rsidRPr="00322A56" w:rsidRDefault="00081308" w:rsidP="00322A56">
            <w:pPr>
              <w:rPr>
                <w:rFonts w:ascii="Garamond" w:hAnsi="Garamond"/>
              </w:rPr>
            </w:pP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56" w:rsidRPr="00322A56" w:rsidRDefault="00322A56" w:rsidP="00322A56">
            <w:pPr>
              <w:rPr>
                <w:rFonts w:ascii="Garamond" w:hAnsi="Garamond"/>
              </w:rPr>
            </w:pPr>
            <w:r w:rsidRPr="00322A56">
              <w:rPr>
                <w:rFonts w:ascii="Garamond" w:hAnsi="Garamond"/>
              </w:rPr>
              <w:t xml:space="preserve"> </w:t>
            </w:r>
          </w:p>
          <w:p w:rsidR="00322A56" w:rsidRPr="00322A56" w:rsidRDefault="00322A56" w:rsidP="00322A56"/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81308" w:rsidRDefault="00081308" w:rsidP="00081308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081308" w:rsidRPr="00C40F5B" w:rsidRDefault="00081308" w:rsidP="00081308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</w:tr>
      <w:tr w:rsidR="00081308" w:rsidRPr="00315B2F" w:rsidTr="00081308">
        <w:trPr>
          <w:trHeight w:val="1230"/>
          <w:jc w:val="center"/>
        </w:trPr>
        <w:tc>
          <w:tcPr>
            <w:tcW w:w="2860" w:type="dxa"/>
            <w:vAlign w:val="center"/>
          </w:tcPr>
          <w:p w:rsidR="00081308" w:rsidRPr="00315B2F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081308" w:rsidRPr="00315B2F" w:rsidRDefault="00081308" w:rsidP="0008130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Pr="00315B2F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  <w:r w:rsidRPr="00322A56"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  <w:i/>
              </w:rPr>
              <w:t xml:space="preserve"> </w:t>
            </w:r>
            <w:r>
              <w:rPr>
                <w:sz w:val="22"/>
                <w:szCs w:val="22"/>
              </w:rPr>
              <w:t>lezione frontale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081308" w:rsidRDefault="003A6488" w:rsidP="00081308">
            <w:pPr>
              <w:jc w:val="both"/>
              <w:rPr>
                <w:rFonts w:ascii="Garamond" w:hAnsi="Garamond"/>
              </w:rPr>
            </w:pPr>
            <w:r w:rsidRPr="003A6488">
              <w:rPr>
                <w:rFonts w:ascii="Garamond" w:hAnsi="Garamond"/>
                <w:b/>
              </w:rPr>
              <w:t>x</w:t>
            </w:r>
            <w:r w:rsidR="00081308">
              <w:rPr>
                <w:rFonts w:ascii="Garamond" w:hAnsi="Garamond"/>
              </w:rPr>
              <w:t xml:space="preserve">  esercitazioni</w:t>
            </w:r>
          </w:p>
          <w:p w:rsidR="00081308" w:rsidRPr="00086799" w:rsidRDefault="00322A56" w:rsidP="0008130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 w:rsidRPr="00086799">
              <w:rPr>
                <w:rFonts w:ascii="Garamond" w:hAnsi="Garamond"/>
              </w:rPr>
              <w:t xml:space="preserve">  dialogo formativo</w:t>
            </w:r>
          </w:p>
          <w:p w:rsidR="00081308" w:rsidRPr="00FA2C1A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081308" w:rsidRPr="00086799" w:rsidRDefault="00081308" w:rsidP="00081308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1308" w:rsidRPr="00B07990" w:rsidRDefault="00081308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081308" w:rsidRPr="00086799" w:rsidRDefault="00081308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081308" w:rsidRPr="00086799" w:rsidRDefault="00081308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081308" w:rsidRPr="00B07990" w:rsidRDefault="00081308" w:rsidP="00081308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081308" w:rsidRPr="00315B2F" w:rsidRDefault="00081308" w:rsidP="00081308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081308" w:rsidRPr="00315B2F" w:rsidTr="00081308">
        <w:trPr>
          <w:trHeight w:val="795"/>
          <w:jc w:val="center"/>
        </w:trPr>
        <w:tc>
          <w:tcPr>
            <w:tcW w:w="2860" w:type="dxa"/>
            <w:vAlign w:val="center"/>
          </w:tcPr>
          <w:p w:rsidR="00081308" w:rsidRPr="00315B2F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081308" w:rsidRPr="00315B2F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081308" w:rsidRPr="00315B2F" w:rsidRDefault="00081308" w:rsidP="0008130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1308" w:rsidRPr="00141EE9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>
              <w:rPr>
                <w:rFonts w:ascii="Garamond" w:hAnsi="Garamond"/>
              </w:rPr>
              <w:t xml:space="preserve">  libro di testo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081308" w:rsidRPr="00315B2F" w:rsidRDefault="00081308" w:rsidP="00081308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081308" w:rsidRPr="00315B2F" w:rsidRDefault="00322A56" w:rsidP="00081308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>
              <w:rPr>
                <w:rFonts w:ascii="Garamond" w:hAnsi="Garamond"/>
              </w:rPr>
              <w:t xml:space="preserve">  strumenti per calcolo elettronico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081308" w:rsidRPr="00315B2F" w:rsidRDefault="00081308" w:rsidP="00081308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081308" w:rsidRPr="00BE640A" w:rsidTr="00081308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081308" w:rsidRPr="00315B2F" w:rsidTr="00081308">
        <w:trPr>
          <w:trHeight w:val="1459"/>
          <w:jc w:val="center"/>
        </w:trPr>
        <w:tc>
          <w:tcPr>
            <w:tcW w:w="2860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 w:rsidRPr="00315B2F">
              <w:rPr>
                <w:rFonts w:ascii="Garamond" w:hAnsi="Garamond"/>
              </w:rPr>
              <w:t xml:space="preserve">  prova strutturata</w:t>
            </w:r>
          </w:p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>
              <w:rPr>
                <w:rFonts w:ascii="Garamond" w:hAnsi="Garamond"/>
              </w:rPr>
              <w:t xml:space="preserve"> </w:t>
            </w:r>
            <w:r w:rsidR="00081308" w:rsidRPr="00315B2F">
              <w:rPr>
                <w:rFonts w:ascii="Garamond" w:hAnsi="Garamond"/>
              </w:rPr>
              <w:t xml:space="preserve"> prova </w:t>
            </w:r>
            <w:proofErr w:type="spellStart"/>
            <w:r w:rsidR="00081308">
              <w:rPr>
                <w:rFonts w:ascii="Garamond" w:hAnsi="Garamond"/>
              </w:rPr>
              <w:t>semistrutturata</w:t>
            </w:r>
            <w:proofErr w:type="spellEnd"/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081308" w:rsidRPr="00BF1495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 w:rsidRPr="00315B2F">
              <w:rPr>
                <w:rFonts w:ascii="Garamond" w:hAnsi="Garamond"/>
              </w:rPr>
              <w:t xml:space="preserve">  </w:t>
            </w:r>
            <w:r w:rsidR="00081308">
              <w:rPr>
                <w:rFonts w:ascii="Garamond" w:hAnsi="Garamond"/>
              </w:rPr>
              <w:t>soluzione di problemi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81308" w:rsidRDefault="003A648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Criteri di valutazione</w:t>
            </w:r>
          </w:p>
          <w:p w:rsidR="003A6488" w:rsidRDefault="003A6488" w:rsidP="00081308">
            <w:pPr>
              <w:rPr>
                <w:rFonts w:ascii="Garamond" w:hAnsi="Garamond"/>
              </w:rPr>
            </w:pPr>
          </w:p>
          <w:p w:rsidR="003A6488" w:rsidRDefault="003A648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 allegano griglie di valutazione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</w:p>
        </w:tc>
      </w:tr>
      <w:tr w:rsidR="00081308" w:rsidRPr="00315B2F" w:rsidTr="00081308">
        <w:trPr>
          <w:trHeight w:val="843"/>
          <w:jc w:val="center"/>
        </w:trPr>
        <w:tc>
          <w:tcPr>
            <w:tcW w:w="2860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>
              <w:rPr>
                <w:rFonts w:ascii="Garamond" w:hAnsi="Garamond"/>
              </w:rPr>
              <w:t xml:space="preserve"> </w:t>
            </w:r>
            <w:r w:rsidR="00081308" w:rsidRPr="00315B2F">
              <w:rPr>
                <w:rFonts w:ascii="Garamond" w:hAnsi="Garamond"/>
              </w:rPr>
              <w:t xml:space="preserve"> prova strutturata</w:t>
            </w:r>
          </w:p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 w:rsidRPr="00315B2F">
              <w:rPr>
                <w:rFonts w:ascii="Garamond" w:hAnsi="Garamond"/>
              </w:rPr>
              <w:t xml:space="preserve">  prova </w:t>
            </w:r>
            <w:proofErr w:type="spellStart"/>
            <w:r w:rsidR="00081308">
              <w:rPr>
                <w:rFonts w:ascii="Garamond" w:hAnsi="Garamond"/>
              </w:rPr>
              <w:t>semistrutturata</w:t>
            </w:r>
            <w:proofErr w:type="spellEnd"/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081308" w:rsidRPr="00BF1495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081308" w:rsidRDefault="00081308" w:rsidP="0008130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081308" w:rsidRDefault="00322A56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081308" w:rsidRPr="00315B2F">
              <w:rPr>
                <w:rFonts w:ascii="Garamond" w:hAnsi="Garamond"/>
              </w:rPr>
              <w:t xml:space="preserve">  </w:t>
            </w:r>
            <w:r w:rsidR="00081308">
              <w:rPr>
                <w:rFonts w:ascii="Garamond" w:hAnsi="Garamond"/>
              </w:rPr>
              <w:t>soluzione di problemi</w:t>
            </w:r>
          </w:p>
          <w:p w:rsidR="00081308" w:rsidRPr="00315B2F" w:rsidRDefault="00081308" w:rsidP="0008130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1308" w:rsidRPr="00315B2F" w:rsidRDefault="00081308" w:rsidP="00081308">
            <w:pPr>
              <w:rPr>
                <w:rFonts w:ascii="Garamond" w:hAnsi="Garamond"/>
              </w:rPr>
            </w:pPr>
          </w:p>
        </w:tc>
      </w:tr>
      <w:tr w:rsidR="00081308" w:rsidRPr="00315B2F" w:rsidTr="00081308">
        <w:trPr>
          <w:trHeight w:val="416"/>
          <w:jc w:val="center"/>
        </w:trPr>
        <w:tc>
          <w:tcPr>
            <w:tcW w:w="2860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6488" w:rsidRPr="003A6488" w:rsidRDefault="003A6488" w:rsidP="003A648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3A6488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3A6488" w:rsidRDefault="003A6488" w:rsidP="00A50C0F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3A6488">
              <w:rPr>
                <w:rFonts w:ascii="Garamond" w:hAnsi="Garamond"/>
                <w:sz w:val="22"/>
                <w:szCs w:val="22"/>
              </w:rPr>
              <w:t xml:space="preserve"> Conoscere i metodi risolutivi dei sistemi lineari</w:t>
            </w:r>
          </w:p>
          <w:p w:rsidR="00081308" w:rsidRPr="00203B82" w:rsidRDefault="003A6488" w:rsidP="00A50C0F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A6488">
              <w:rPr>
                <w:rFonts w:ascii="Garamond" w:hAnsi="Garamond"/>
                <w:sz w:val="22"/>
                <w:szCs w:val="22"/>
              </w:rPr>
              <w:t xml:space="preserve"> Risolvere sistemi lineari in due incognite</w:t>
            </w:r>
          </w:p>
        </w:tc>
      </w:tr>
      <w:tr w:rsidR="00081308" w:rsidRPr="00315B2F" w:rsidTr="00081308">
        <w:trPr>
          <w:trHeight w:val="701"/>
          <w:jc w:val="center"/>
        </w:trPr>
        <w:tc>
          <w:tcPr>
            <w:tcW w:w="2860" w:type="dxa"/>
            <w:vAlign w:val="center"/>
          </w:tcPr>
          <w:p w:rsidR="00081308" w:rsidRPr="005269D7" w:rsidRDefault="00081308" w:rsidP="00081308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203B82" w:rsidRPr="00203B82" w:rsidRDefault="00203B82" w:rsidP="00A50C0F">
            <w:pPr>
              <w:pStyle w:val="Paragrafoelenco"/>
              <w:numPr>
                <w:ilvl w:val="0"/>
                <w:numId w:val="10"/>
              </w:numPr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Nel primo trimestre alcune lezioni dopo gli scrutini saranno dedicate al ripasso e le prove di recupero si effettueranno al rientro delle vacanze natalizie. </w:t>
            </w:r>
          </w:p>
          <w:p w:rsidR="00203B82" w:rsidRPr="00203B82" w:rsidRDefault="00203B82" w:rsidP="00A50C0F">
            <w:pPr>
              <w:pStyle w:val="Paragrafoelenco"/>
              <w:numPr>
                <w:ilvl w:val="0"/>
                <w:numId w:val="10"/>
              </w:numPr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Nel secondo </w:t>
            </w:r>
            <w:proofErr w:type="spellStart"/>
            <w:r w:rsidRPr="00203B82">
              <w:rPr>
                <w:rFonts w:ascii="Garamond" w:hAnsi="Garamond"/>
                <w:sz w:val="22"/>
                <w:szCs w:val="22"/>
              </w:rPr>
              <w:t>pentamestre</w:t>
            </w:r>
            <w:proofErr w:type="spellEnd"/>
            <w:r w:rsidRPr="00203B82">
              <w:rPr>
                <w:rFonts w:ascii="Garamond" w:hAnsi="Garamond"/>
                <w:sz w:val="22"/>
                <w:szCs w:val="22"/>
              </w:rPr>
              <w:t xml:space="preserve"> i recuperi si effettueranno a fine maggio </w:t>
            </w:r>
          </w:p>
          <w:p w:rsidR="00203B82" w:rsidRPr="00203B82" w:rsidRDefault="00203B82" w:rsidP="00A50C0F">
            <w:pPr>
              <w:pStyle w:val="Paragrafoelenco"/>
              <w:numPr>
                <w:ilvl w:val="0"/>
                <w:numId w:val="10"/>
              </w:numPr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t xml:space="preserve">L’attività di </w:t>
            </w:r>
            <w:r w:rsidRPr="003A6488">
              <w:rPr>
                <w:rFonts w:ascii="Garamond" w:hAnsi="Garamond"/>
                <w:b/>
                <w:sz w:val="22"/>
                <w:szCs w:val="22"/>
                <w:u w:val="single"/>
              </w:rPr>
              <w:t>Recupero</w:t>
            </w:r>
            <w:r w:rsidRPr="00203B82">
              <w:rPr>
                <w:rFonts w:ascii="Garamond" w:hAnsi="Garamond"/>
                <w:sz w:val="22"/>
                <w:szCs w:val="22"/>
              </w:rPr>
              <w:t xml:space="preserve"> avverrà risolvend</w:t>
            </w:r>
            <w:r w:rsidR="003A6488">
              <w:rPr>
                <w:rFonts w:ascii="Garamond" w:hAnsi="Garamond"/>
                <w:sz w:val="22"/>
                <w:szCs w:val="22"/>
              </w:rPr>
              <w:t xml:space="preserve">o semplici sistemi lineari </w:t>
            </w:r>
          </w:p>
          <w:p w:rsidR="00081308" w:rsidRPr="0089386D" w:rsidRDefault="00203B82" w:rsidP="00A50C0F">
            <w:pPr>
              <w:pStyle w:val="Paragrafoelenco"/>
              <w:numPr>
                <w:ilvl w:val="0"/>
                <w:numId w:val="10"/>
              </w:numPr>
              <w:rPr>
                <w:rFonts w:ascii="Garamond" w:hAnsi="Garamond"/>
                <w:sz w:val="22"/>
                <w:szCs w:val="22"/>
              </w:rPr>
            </w:pPr>
            <w:r w:rsidRPr="00203B82">
              <w:rPr>
                <w:rFonts w:ascii="Garamond" w:hAnsi="Garamond"/>
                <w:sz w:val="22"/>
                <w:szCs w:val="22"/>
              </w:rPr>
              <w:lastRenderedPageBreak/>
              <w:t xml:space="preserve">Nell’attività di </w:t>
            </w:r>
            <w:r w:rsidRPr="003A6488">
              <w:rPr>
                <w:rFonts w:ascii="Garamond" w:hAnsi="Garamond"/>
                <w:b/>
                <w:sz w:val="22"/>
                <w:szCs w:val="22"/>
                <w:u w:val="single"/>
              </w:rPr>
              <w:t>Approfondimento</w:t>
            </w:r>
            <w:r w:rsidRPr="003A6488">
              <w:rPr>
                <w:rFonts w:ascii="Garamond" w:hAnsi="Garamond"/>
                <w:sz w:val="22"/>
                <w:szCs w:val="22"/>
                <w:u w:val="single"/>
              </w:rPr>
              <w:t xml:space="preserve"> </w:t>
            </w:r>
            <w:r w:rsidRPr="00203B82">
              <w:rPr>
                <w:rFonts w:ascii="Garamond" w:hAnsi="Garamond"/>
                <w:sz w:val="22"/>
                <w:szCs w:val="22"/>
              </w:rPr>
              <w:t xml:space="preserve">si risolveranno </w:t>
            </w:r>
            <w:r w:rsidR="003A6488">
              <w:rPr>
                <w:rFonts w:ascii="Garamond" w:hAnsi="Garamond"/>
                <w:sz w:val="22"/>
                <w:szCs w:val="22"/>
              </w:rPr>
              <w:t>sistemi lineari a più incognite</w:t>
            </w:r>
          </w:p>
        </w:tc>
      </w:tr>
    </w:tbl>
    <w:p w:rsidR="00081308" w:rsidRPr="00037CC3" w:rsidRDefault="00081308" w:rsidP="00081308">
      <w:pPr>
        <w:rPr>
          <w:rFonts w:ascii="Garamond" w:hAnsi="Garamond"/>
          <w:b/>
          <w:bCs/>
          <w:sz w:val="2"/>
          <w:szCs w:val="2"/>
        </w:rPr>
      </w:pPr>
    </w:p>
    <w:p w:rsidR="00081308" w:rsidRDefault="00081308" w:rsidP="00081308">
      <w:pPr>
        <w:jc w:val="center"/>
        <w:rPr>
          <w:rFonts w:ascii="Garamond" w:hAnsi="Garamond"/>
          <w:b/>
        </w:rPr>
      </w:pPr>
    </w:p>
    <w:p w:rsidR="00081308" w:rsidRDefault="00081308" w:rsidP="0088595D">
      <w:pPr>
        <w:jc w:val="center"/>
        <w:rPr>
          <w:rFonts w:ascii="Garamond" w:hAnsi="Garamond"/>
          <w:b/>
        </w:rPr>
      </w:pPr>
    </w:p>
    <w:p w:rsidR="0096162B" w:rsidRDefault="0096162B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8352AF" w:rsidRDefault="008352AF" w:rsidP="0088595D">
      <w:pPr>
        <w:jc w:val="center"/>
        <w:rPr>
          <w:rFonts w:ascii="Garamond" w:hAnsi="Garamond"/>
          <w:b/>
        </w:rPr>
      </w:pPr>
    </w:p>
    <w:p w:rsidR="0096162B" w:rsidRDefault="0096162B" w:rsidP="0088595D">
      <w:pPr>
        <w:jc w:val="center"/>
        <w:rPr>
          <w:rFonts w:ascii="Garamond" w:hAnsi="Garamond"/>
          <w:b/>
        </w:rPr>
      </w:pPr>
    </w:p>
    <w:p w:rsidR="00F364FA" w:rsidRPr="00AE5C9B" w:rsidRDefault="003A6488" w:rsidP="00F364FA">
      <w:pPr>
        <w:rPr>
          <w:rFonts w:ascii="Garamond" w:hAnsi="Garamond"/>
          <w:b/>
          <w:sz w:val="32"/>
          <w:szCs w:val="32"/>
          <w:u w:val="single"/>
        </w:rPr>
      </w:pPr>
      <w:r>
        <w:rPr>
          <w:rFonts w:ascii="Garamond" w:hAnsi="Garamond"/>
          <w:b/>
          <w:sz w:val="32"/>
          <w:szCs w:val="32"/>
        </w:rPr>
        <w:t>MODULO N. 2</w:t>
      </w:r>
      <w:r w:rsidR="00F364FA" w:rsidRPr="00AE5C9B">
        <w:rPr>
          <w:rFonts w:ascii="Garamond" w:hAnsi="Garamond"/>
          <w:b/>
          <w:sz w:val="32"/>
          <w:szCs w:val="32"/>
        </w:rPr>
        <w:t xml:space="preserve"> </w:t>
      </w:r>
      <w:r w:rsidR="00404943">
        <w:rPr>
          <w:rFonts w:ascii="Garamond" w:hAnsi="Garamond"/>
          <w:b/>
          <w:sz w:val="32"/>
          <w:szCs w:val="32"/>
          <w:u w:val="single"/>
        </w:rPr>
        <w:t>I RADICALI</w:t>
      </w:r>
    </w:p>
    <w:p w:rsidR="00F364FA" w:rsidRPr="00F364FA" w:rsidRDefault="00F364FA" w:rsidP="00F364FA">
      <w:pPr>
        <w:rPr>
          <w:rFonts w:ascii="Garamond" w:hAnsi="Garamond"/>
          <w:b/>
          <w:sz w:val="16"/>
          <w:szCs w:val="16"/>
          <w:u w:val="single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F364FA" w:rsidRPr="00315B2F" w:rsidTr="00F364FA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F364FA" w:rsidRPr="005269D7" w:rsidRDefault="00F364FA" w:rsidP="00F364FA">
            <w:pPr>
              <w:pStyle w:val="Titolo2"/>
              <w:spacing w:before="60"/>
              <w:rPr>
                <w:rFonts w:ascii="Garamond" w:hAnsi="Garamond"/>
              </w:rPr>
            </w:pPr>
          </w:p>
          <w:p w:rsidR="00F364FA" w:rsidRPr="008759DF" w:rsidRDefault="00F364FA" w:rsidP="00F364FA"/>
        </w:tc>
      </w:tr>
      <w:tr w:rsidR="00F364FA" w:rsidRPr="00315B2F" w:rsidTr="00F364FA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F364FA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  <w:p w:rsidR="00F364FA" w:rsidRDefault="00F364FA" w:rsidP="00A50C0F">
            <w:pPr>
              <w:pStyle w:val="Paragrafoelenco"/>
              <w:numPr>
                <w:ilvl w:val="1"/>
                <w:numId w:val="11"/>
              </w:numPr>
            </w:pPr>
            <w:r w:rsidRPr="00F364FA">
              <w:t>C1 - Utilizzare le tecniche e le procedure del calcolo aritmetico ed algebrico in contesti reali rappresentan</w:t>
            </w:r>
            <w:r>
              <w:t xml:space="preserve">dole anche sotto forma grafica </w:t>
            </w:r>
          </w:p>
          <w:p w:rsidR="00F364FA" w:rsidRPr="00BE4A8B" w:rsidRDefault="00F364FA" w:rsidP="00A50C0F">
            <w:pPr>
              <w:pStyle w:val="Paragrafoelenco"/>
              <w:numPr>
                <w:ilvl w:val="1"/>
                <w:numId w:val="11"/>
              </w:numPr>
            </w:pPr>
            <w:r w:rsidRPr="00F364FA">
              <w:t>C4 - Rilevare, analizzare e interpretare dati riguardanti fenomeni reali sviluppando deduzioni e ragionamenti e fornendone adeguate rappresentazioni grafiche anche con l’ausilio di strumenti informatici</w:t>
            </w:r>
          </w:p>
        </w:tc>
      </w:tr>
      <w:tr w:rsidR="00F364FA" w:rsidRPr="00315B2F" w:rsidTr="00F364FA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F364FA" w:rsidRPr="00142E9B" w:rsidRDefault="00F364FA" w:rsidP="00F364FA">
            <w:pPr>
              <w:autoSpaceDE w:val="0"/>
              <w:autoSpaceDN w:val="0"/>
              <w:adjustRightInd w:val="0"/>
              <w:jc w:val="both"/>
            </w:pPr>
          </w:p>
        </w:tc>
      </w:tr>
      <w:tr w:rsidR="00F364FA" w:rsidRPr="00315B2F" w:rsidTr="00F364FA">
        <w:trPr>
          <w:trHeight w:val="566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9320F0" w:rsidRPr="00D37003" w:rsidRDefault="009320F0" w:rsidP="00D37003">
            <w:pPr>
              <w:jc w:val="both"/>
              <w:rPr>
                <w:sz w:val="22"/>
                <w:szCs w:val="22"/>
              </w:rPr>
            </w:pPr>
          </w:p>
          <w:p w:rsidR="009320F0" w:rsidRDefault="009320F0" w:rsidP="00A50C0F">
            <w:pPr>
              <w:pStyle w:val="Paragrafoelenco"/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 xml:space="preserve">Calcolo numerico </w:t>
            </w:r>
          </w:p>
          <w:p w:rsidR="00F364FA" w:rsidRPr="001F2970" w:rsidRDefault="009320F0" w:rsidP="00A50C0F">
            <w:pPr>
              <w:pStyle w:val="Paragrafoelenco"/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 w:rsidRPr="009320F0">
              <w:rPr>
                <w:sz w:val="22"/>
                <w:szCs w:val="22"/>
              </w:rPr>
              <w:t>Calcolo algebrico</w:t>
            </w:r>
          </w:p>
        </w:tc>
      </w:tr>
      <w:tr w:rsidR="00F364FA" w:rsidRPr="00315B2F" w:rsidTr="00F364FA">
        <w:trPr>
          <w:trHeight w:val="878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F364FA" w:rsidRDefault="00F364FA" w:rsidP="00A50C0F">
            <w:pPr>
              <w:pStyle w:val="Paragrafoelenco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Fisica </w:t>
            </w:r>
          </w:p>
          <w:p w:rsidR="00F364FA" w:rsidRPr="00D37003" w:rsidRDefault="00F364FA" w:rsidP="00A50C0F">
            <w:pPr>
              <w:pStyle w:val="Paragrafoelenco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Chimica </w:t>
            </w:r>
            <w:r w:rsidRPr="00D37003">
              <w:rPr>
                <w:sz w:val="22"/>
                <w:szCs w:val="22"/>
              </w:rPr>
              <w:t xml:space="preserve"> </w:t>
            </w:r>
          </w:p>
          <w:p w:rsidR="00F364FA" w:rsidRPr="000E5F91" w:rsidRDefault="00F364FA" w:rsidP="00F364FA">
            <w:pPr>
              <w:jc w:val="both"/>
              <w:rPr>
                <w:sz w:val="22"/>
                <w:szCs w:val="22"/>
              </w:rPr>
            </w:pPr>
          </w:p>
        </w:tc>
      </w:tr>
      <w:tr w:rsidR="00F364FA" w:rsidRPr="00F470B3" w:rsidTr="00F364FA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F364FA" w:rsidRPr="00F470B3" w:rsidRDefault="00F364FA" w:rsidP="00F364FA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F364FA" w:rsidRPr="00315B2F" w:rsidTr="00F364FA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D37003" w:rsidRDefault="00D37003" w:rsidP="00A50C0F">
            <w:pPr>
              <w:pStyle w:val="Paragrafoelenco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D37003">
              <w:rPr>
                <w:sz w:val="22"/>
                <w:szCs w:val="22"/>
              </w:rPr>
              <w:t xml:space="preserve">Semplificare un radicale e trasportare un fattore fuori o dentro il segno di radice </w:t>
            </w:r>
          </w:p>
          <w:p w:rsidR="00D37003" w:rsidRDefault="00D37003" w:rsidP="00A50C0F">
            <w:pPr>
              <w:pStyle w:val="Paragrafoelenco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D37003">
              <w:rPr>
                <w:sz w:val="22"/>
                <w:szCs w:val="22"/>
              </w:rPr>
              <w:t xml:space="preserve"> Eseguire operazioni con i radicali </w:t>
            </w:r>
          </w:p>
          <w:p w:rsidR="00F364FA" w:rsidRPr="009320F0" w:rsidRDefault="00D37003" w:rsidP="00A50C0F">
            <w:pPr>
              <w:pStyle w:val="Paragrafoelenco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D37003">
              <w:rPr>
                <w:sz w:val="22"/>
                <w:szCs w:val="22"/>
              </w:rPr>
              <w:t xml:space="preserve"> Razionalizzare il denominatore di una frazione</w:t>
            </w:r>
          </w:p>
        </w:tc>
      </w:tr>
      <w:tr w:rsidR="00F364FA" w:rsidRPr="00315B2F" w:rsidTr="00F364FA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F364FA" w:rsidRPr="00142E9B" w:rsidRDefault="00F364FA" w:rsidP="00F364FA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F364FA" w:rsidRPr="00F470B3" w:rsidTr="00F364FA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F364FA" w:rsidRPr="00F470B3" w:rsidRDefault="00F364FA" w:rsidP="00F364FA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F364FA" w:rsidRPr="00315B2F" w:rsidTr="00F364FA">
        <w:trPr>
          <w:trHeight w:val="1126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D37003" w:rsidRPr="00D37003" w:rsidRDefault="00D37003" w:rsidP="00A50C0F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D37003">
              <w:rPr>
                <w:sz w:val="22"/>
                <w:szCs w:val="22"/>
              </w:rPr>
              <w:t xml:space="preserve">I radicali e le loro proprietà </w:t>
            </w:r>
          </w:p>
          <w:p w:rsidR="00F364FA" w:rsidRPr="00D37003" w:rsidRDefault="00D37003" w:rsidP="00A50C0F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D37003">
              <w:rPr>
                <w:sz w:val="22"/>
                <w:szCs w:val="22"/>
              </w:rPr>
              <w:t>Le espressioni con i radicali</w:t>
            </w:r>
          </w:p>
          <w:p w:rsidR="00F364FA" w:rsidRPr="009320F0" w:rsidRDefault="00F364FA" w:rsidP="009320F0">
            <w:pPr>
              <w:jc w:val="both"/>
              <w:rPr>
                <w:sz w:val="22"/>
                <w:szCs w:val="22"/>
              </w:rPr>
            </w:pPr>
          </w:p>
        </w:tc>
      </w:tr>
      <w:tr w:rsidR="00F364FA" w:rsidRPr="00315B2F" w:rsidTr="00F364FA">
        <w:trPr>
          <w:trHeight w:val="674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F364FA" w:rsidRPr="00142E9B" w:rsidRDefault="00F364FA" w:rsidP="00F364FA">
            <w:pPr>
              <w:ind w:left="356" w:firstLine="60"/>
              <w:jc w:val="both"/>
              <w:rPr>
                <w:sz w:val="22"/>
                <w:szCs w:val="22"/>
              </w:rPr>
            </w:pPr>
          </w:p>
        </w:tc>
      </w:tr>
      <w:tr w:rsidR="00F364FA" w:rsidRPr="00315B2F" w:rsidTr="00F364FA">
        <w:trPr>
          <w:trHeight w:val="4539"/>
          <w:jc w:val="center"/>
        </w:trPr>
        <w:tc>
          <w:tcPr>
            <w:tcW w:w="2891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D37003" w:rsidRDefault="00D37003" w:rsidP="00D37003">
            <w:pPr>
              <w:jc w:val="both"/>
              <w:rPr>
                <w:sz w:val="22"/>
                <w:szCs w:val="22"/>
              </w:rPr>
            </w:pPr>
            <w:r w:rsidRPr="00D37003">
              <w:rPr>
                <w:sz w:val="22"/>
                <w:szCs w:val="22"/>
              </w:rPr>
              <w:t xml:space="preserve">2.1. L’insieme dei numeri reali </w:t>
            </w:r>
          </w:p>
          <w:p w:rsidR="00D37003" w:rsidRDefault="00D37003" w:rsidP="00D37003">
            <w:pPr>
              <w:jc w:val="both"/>
              <w:rPr>
                <w:sz w:val="22"/>
                <w:szCs w:val="22"/>
              </w:rPr>
            </w:pPr>
            <w:r w:rsidRPr="00D37003">
              <w:rPr>
                <w:sz w:val="22"/>
                <w:szCs w:val="22"/>
              </w:rPr>
              <w:t xml:space="preserve">2.2. I radicali e i radicali simili </w:t>
            </w:r>
          </w:p>
          <w:p w:rsidR="00D37003" w:rsidRDefault="00D37003" w:rsidP="00D37003">
            <w:pPr>
              <w:jc w:val="both"/>
              <w:rPr>
                <w:sz w:val="22"/>
                <w:szCs w:val="22"/>
              </w:rPr>
            </w:pPr>
            <w:r w:rsidRPr="00D37003">
              <w:rPr>
                <w:sz w:val="22"/>
                <w:szCs w:val="22"/>
              </w:rPr>
              <w:t xml:space="preserve">2.3. Le operazioni e le espressioni con i radicali </w:t>
            </w:r>
          </w:p>
          <w:p w:rsidR="00F364FA" w:rsidRPr="009B1372" w:rsidRDefault="00D37003" w:rsidP="00D37003">
            <w:pPr>
              <w:jc w:val="both"/>
              <w:rPr>
                <w:sz w:val="22"/>
                <w:szCs w:val="22"/>
              </w:rPr>
            </w:pPr>
            <w:r w:rsidRPr="00D37003">
              <w:rPr>
                <w:sz w:val="22"/>
                <w:szCs w:val="22"/>
              </w:rPr>
              <w:t>2.4. Le potenze con esponente razionale</w:t>
            </w:r>
          </w:p>
        </w:tc>
      </w:tr>
    </w:tbl>
    <w:p w:rsidR="00F364FA" w:rsidRPr="00142E9B" w:rsidRDefault="00F364FA" w:rsidP="00F364FA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F364FA" w:rsidRPr="00315B2F" w:rsidTr="00F364FA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F364FA" w:rsidRPr="00142E9B" w:rsidRDefault="00F364FA" w:rsidP="00F364F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F364FA" w:rsidRPr="00142E9B" w:rsidRDefault="00F364FA" w:rsidP="00F364F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F364FA" w:rsidRPr="00315B2F" w:rsidTr="00F364FA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364FA" w:rsidRPr="00315B2F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Pr="00315B2F" w:rsidRDefault="00F364FA" w:rsidP="00F364FA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4FA" w:rsidRPr="00315B2F" w:rsidRDefault="00D37003" w:rsidP="00F364FA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16</w:t>
            </w:r>
          </w:p>
        </w:tc>
      </w:tr>
      <w:tr w:rsidR="00F364FA" w:rsidRPr="00315B2F" w:rsidTr="00F364FA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Default="00F364FA" w:rsidP="00F364FA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F364FA" w:rsidRPr="008C27BE" w:rsidRDefault="00F364FA" w:rsidP="00F364FA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0F0" w:rsidRPr="00322A56" w:rsidRDefault="009320F0" w:rsidP="009320F0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 xml:space="preserve"> </w:t>
            </w:r>
            <w:r w:rsidR="00D37003">
              <w:rPr>
                <w:rFonts w:ascii="Garamond" w:hAnsi="Garamond"/>
              </w:rPr>
              <w:t xml:space="preserve">Novembre </w:t>
            </w:r>
          </w:p>
          <w:p w:rsidR="00F364FA" w:rsidRPr="00322A56" w:rsidRDefault="00D37003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Pr="00322A56" w:rsidRDefault="00F364FA" w:rsidP="00F364FA">
            <w:pPr>
              <w:rPr>
                <w:rFonts w:ascii="Garamond" w:hAnsi="Garamond"/>
              </w:rPr>
            </w:pPr>
          </w:p>
          <w:p w:rsidR="00F364FA" w:rsidRPr="00322A56" w:rsidRDefault="00F364FA" w:rsidP="009320F0"/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4FA" w:rsidRDefault="00F364FA" w:rsidP="00F364FA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F364FA" w:rsidRPr="00C40F5B" w:rsidRDefault="00F364FA" w:rsidP="00F364FA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</w:tr>
      <w:tr w:rsidR="00F364FA" w:rsidRPr="00315B2F" w:rsidTr="00F364FA">
        <w:trPr>
          <w:trHeight w:val="1230"/>
          <w:jc w:val="center"/>
        </w:trPr>
        <w:tc>
          <w:tcPr>
            <w:tcW w:w="2860" w:type="dxa"/>
            <w:vAlign w:val="center"/>
          </w:tcPr>
          <w:p w:rsidR="00F364FA" w:rsidRPr="00315B2F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F364FA" w:rsidRPr="00315B2F" w:rsidRDefault="00F364FA" w:rsidP="00F364F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Pr="00315B2F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  <w:r w:rsidRPr="00322A56"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  <w:i/>
              </w:rPr>
              <w:t xml:space="preserve"> </w:t>
            </w:r>
            <w:r>
              <w:rPr>
                <w:sz w:val="22"/>
                <w:szCs w:val="22"/>
              </w:rPr>
              <w:t>lezione frontale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F364FA" w:rsidRPr="00D37003" w:rsidRDefault="00D37003" w:rsidP="00F364FA">
            <w:pPr>
              <w:jc w:val="both"/>
              <w:rPr>
                <w:rFonts w:ascii="Garamond" w:hAnsi="Garamond"/>
                <w:b/>
              </w:rPr>
            </w:pPr>
            <w:r w:rsidRPr="00D37003">
              <w:rPr>
                <w:rFonts w:ascii="Garamond" w:hAnsi="Garamond"/>
                <w:b/>
              </w:rPr>
              <w:t>x</w:t>
            </w:r>
            <w:r w:rsidR="00F364FA" w:rsidRPr="00D37003">
              <w:rPr>
                <w:rFonts w:ascii="Garamond" w:hAnsi="Garamond"/>
                <w:b/>
              </w:rPr>
              <w:t xml:space="preserve">  esercitazioni</w:t>
            </w:r>
          </w:p>
          <w:p w:rsidR="00F364FA" w:rsidRPr="00D37003" w:rsidRDefault="00F364FA" w:rsidP="00F364FA">
            <w:pPr>
              <w:jc w:val="both"/>
              <w:rPr>
                <w:rFonts w:ascii="Garamond" w:hAnsi="Garamond"/>
                <w:b/>
              </w:rPr>
            </w:pPr>
            <w:r w:rsidRPr="00D37003">
              <w:rPr>
                <w:rFonts w:ascii="Garamond" w:hAnsi="Garamond"/>
                <w:b/>
              </w:rPr>
              <w:t>x  dialogo formativo</w:t>
            </w:r>
          </w:p>
          <w:p w:rsidR="00F364FA" w:rsidRPr="00FA2C1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F364FA" w:rsidRPr="00086799" w:rsidRDefault="00F364FA" w:rsidP="00F364FA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64FA" w:rsidRPr="00B07990" w:rsidRDefault="00F364FA" w:rsidP="00F364FA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F364FA" w:rsidRPr="00086799" w:rsidRDefault="00F364FA" w:rsidP="00F364FA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F364FA" w:rsidRPr="00086799" w:rsidRDefault="00F364FA" w:rsidP="00F364FA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F364FA" w:rsidRPr="00B07990" w:rsidRDefault="00F364FA" w:rsidP="00F364FA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F364FA" w:rsidRPr="00315B2F" w:rsidRDefault="00F364FA" w:rsidP="00F364FA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F364FA" w:rsidRPr="00315B2F" w:rsidTr="00F364FA">
        <w:trPr>
          <w:trHeight w:val="795"/>
          <w:jc w:val="center"/>
        </w:trPr>
        <w:tc>
          <w:tcPr>
            <w:tcW w:w="2860" w:type="dxa"/>
            <w:vAlign w:val="center"/>
          </w:tcPr>
          <w:p w:rsidR="00F364FA" w:rsidRPr="00315B2F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F364FA" w:rsidRPr="00315B2F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F364FA" w:rsidRPr="00315B2F" w:rsidRDefault="00F364FA" w:rsidP="00F364F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64FA" w:rsidRPr="00141EE9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</w:t>
            </w:r>
            <w:r w:rsidRPr="00D37003">
              <w:rPr>
                <w:rFonts w:ascii="Garamond" w:hAnsi="Garamond"/>
                <w:b/>
              </w:rPr>
              <w:t>libro di testo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F364FA" w:rsidRPr="00315B2F" w:rsidRDefault="00F364FA" w:rsidP="00F364F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F364FA" w:rsidRPr="00315B2F" w:rsidRDefault="00F364FA" w:rsidP="00F364F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</w:t>
            </w:r>
            <w:r w:rsidRPr="00D37003">
              <w:rPr>
                <w:rFonts w:ascii="Garamond" w:hAnsi="Garamond"/>
                <w:b/>
              </w:rPr>
              <w:t>strumenti per calcolo elettronico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F364FA" w:rsidRPr="00315B2F" w:rsidRDefault="00F364FA" w:rsidP="00F364F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F364FA" w:rsidRPr="00BE640A" w:rsidTr="00F364FA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F364FA" w:rsidRPr="00315B2F" w:rsidTr="00F364FA">
        <w:trPr>
          <w:trHeight w:val="1459"/>
          <w:jc w:val="center"/>
        </w:trPr>
        <w:tc>
          <w:tcPr>
            <w:tcW w:w="2860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strutturata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F364FA" w:rsidRPr="00BF1495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64FA" w:rsidRPr="00945CB3" w:rsidRDefault="00F364FA" w:rsidP="00F364FA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F364FA" w:rsidRPr="00945CB3" w:rsidRDefault="00F364FA" w:rsidP="00F364FA">
            <w:pPr>
              <w:rPr>
                <w:rFonts w:ascii="Garamond" w:hAnsi="Garamond"/>
              </w:rPr>
            </w:pPr>
          </w:p>
          <w:p w:rsidR="00F364FA" w:rsidRDefault="009320F0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 allegano griglie di valutazione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</w:p>
        </w:tc>
      </w:tr>
      <w:tr w:rsidR="00F364FA" w:rsidRPr="00315B2F" w:rsidTr="00F364FA">
        <w:trPr>
          <w:trHeight w:val="843"/>
          <w:jc w:val="center"/>
        </w:trPr>
        <w:tc>
          <w:tcPr>
            <w:tcW w:w="2860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F364FA" w:rsidRPr="00BF1495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F364FA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F364FA" w:rsidRPr="00315B2F" w:rsidRDefault="00F364FA" w:rsidP="00F364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64FA" w:rsidRPr="00315B2F" w:rsidRDefault="00F364FA" w:rsidP="00F364FA">
            <w:pPr>
              <w:rPr>
                <w:rFonts w:ascii="Garamond" w:hAnsi="Garamond"/>
              </w:rPr>
            </w:pPr>
          </w:p>
        </w:tc>
      </w:tr>
      <w:tr w:rsidR="00F364FA" w:rsidRPr="00315B2F" w:rsidTr="00F364FA">
        <w:trPr>
          <w:trHeight w:val="416"/>
          <w:jc w:val="center"/>
        </w:trPr>
        <w:tc>
          <w:tcPr>
            <w:tcW w:w="2860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7003" w:rsidRPr="00D37003" w:rsidRDefault="00D37003" w:rsidP="00D37003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:rsidR="00D37003" w:rsidRPr="00D37003" w:rsidRDefault="00D37003" w:rsidP="00A50C0F">
            <w:pPr>
              <w:pStyle w:val="Paragrafoelenco"/>
              <w:numPr>
                <w:ilvl w:val="0"/>
                <w:numId w:val="19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D37003">
              <w:rPr>
                <w:rFonts w:ascii="Garamond" w:hAnsi="Garamond"/>
                <w:sz w:val="22"/>
                <w:szCs w:val="22"/>
              </w:rPr>
              <w:t>Risolvere espressioni contenenti i radicali</w:t>
            </w:r>
          </w:p>
          <w:p w:rsidR="009320F0" w:rsidRPr="00D37003" w:rsidRDefault="00D37003" w:rsidP="00A50C0F">
            <w:pPr>
              <w:pStyle w:val="Paragrafoelenco"/>
              <w:numPr>
                <w:ilvl w:val="0"/>
                <w:numId w:val="19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D37003">
              <w:rPr>
                <w:rFonts w:ascii="Garamond" w:hAnsi="Garamond"/>
                <w:sz w:val="22"/>
                <w:szCs w:val="22"/>
              </w:rPr>
              <w:t>Conoscere i procedimenti di razionalizzazione dei denominatori delle frazioni</w:t>
            </w:r>
          </w:p>
          <w:p w:rsidR="00F364FA" w:rsidRPr="00D37003" w:rsidRDefault="00F364FA" w:rsidP="00D37003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F364FA" w:rsidRPr="00315B2F" w:rsidTr="00F364FA">
        <w:trPr>
          <w:trHeight w:val="701"/>
          <w:jc w:val="center"/>
        </w:trPr>
        <w:tc>
          <w:tcPr>
            <w:tcW w:w="2860" w:type="dxa"/>
            <w:vAlign w:val="center"/>
          </w:tcPr>
          <w:p w:rsidR="00F364FA" w:rsidRPr="005269D7" w:rsidRDefault="00F364FA" w:rsidP="00F364FA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D37003" w:rsidRDefault="00D37003" w:rsidP="00A50C0F">
            <w:pPr>
              <w:pStyle w:val="Paragrafoelenco"/>
              <w:numPr>
                <w:ilvl w:val="0"/>
                <w:numId w:val="10"/>
              </w:numPr>
              <w:rPr>
                <w:rFonts w:ascii="Garamond" w:hAnsi="Garamond"/>
                <w:sz w:val="22"/>
                <w:szCs w:val="22"/>
              </w:rPr>
            </w:pPr>
            <w:r w:rsidRPr="00D37003">
              <w:rPr>
                <w:rFonts w:ascii="Garamond" w:hAnsi="Garamond"/>
                <w:sz w:val="22"/>
                <w:szCs w:val="22"/>
              </w:rPr>
              <w:t xml:space="preserve">Nel primo trimestre alcune lezioni dopo gli scrutini saranno dedicate al ripasso e le prove di recupero si effettueranno al rientro delle vacanze natalizie. </w:t>
            </w:r>
          </w:p>
          <w:p w:rsidR="00C767D2" w:rsidRDefault="00D37003" w:rsidP="00A50C0F">
            <w:pPr>
              <w:pStyle w:val="Paragrafoelenco"/>
              <w:numPr>
                <w:ilvl w:val="0"/>
                <w:numId w:val="10"/>
              </w:numPr>
              <w:rPr>
                <w:rFonts w:ascii="Garamond" w:hAnsi="Garamond"/>
                <w:sz w:val="22"/>
                <w:szCs w:val="22"/>
              </w:rPr>
            </w:pPr>
            <w:r w:rsidRPr="00D37003">
              <w:rPr>
                <w:rFonts w:ascii="Garamond" w:hAnsi="Garamond"/>
                <w:sz w:val="22"/>
                <w:szCs w:val="22"/>
              </w:rPr>
              <w:t xml:space="preserve">Nel secondo </w:t>
            </w:r>
            <w:proofErr w:type="spellStart"/>
            <w:r w:rsidRPr="00D37003">
              <w:rPr>
                <w:rFonts w:ascii="Garamond" w:hAnsi="Garamond"/>
                <w:sz w:val="22"/>
                <w:szCs w:val="22"/>
              </w:rPr>
              <w:t>pentamestre</w:t>
            </w:r>
            <w:proofErr w:type="spellEnd"/>
            <w:r w:rsidRPr="00D37003">
              <w:rPr>
                <w:rFonts w:ascii="Garamond" w:hAnsi="Garamond"/>
                <w:sz w:val="22"/>
                <w:szCs w:val="22"/>
              </w:rPr>
              <w:t xml:space="preserve"> i recuperi si effettueranno a fine maggio. L’attività </w:t>
            </w:r>
            <w:r w:rsidRPr="00D37003">
              <w:rPr>
                <w:rFonts w:ascii="Garamond" w:hAnsi="Garamond"/>
                <w:sz w:val="22"/>
                <w:szCs w:val="22"/>
              </w:rPr>
              <w:lastRenderedPageBreak/>
              <w:t xml:space="preserve">di Recupero avverrà risolvendo semplici esercizi con i radicali  </w:t>
            </w:r>
          </w:p>
          <w:p w:rsidR="00F364FA" w:rsidRPr="00C767D2" w:rsidRDefault="00C767D2" w:rsidP="00A50C0F">
            <w:pPr>
              <w:pStyle w:val="Paragrafoelenco"/>
              <w:numPr>
                <w:ilvl w:val="0"/>
                <w:numId w:val="10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D37003" w:rsidRPr="00D37003">
              <w:rPr>
                <w:rFonts w:ascii="Garamond" w:hAnsi="Garamond"/>
                <w:sz w:val="22"/>
                <w:szCs w:val="22"/>
              </w:rPr>
              <w:t xml:space="preserve"> Nell’attività di Approfondimento si risolveranno espressioni contenenti i radicali e frazioni da razionalizzare </w:t>
            </w:r>
          </w:p>
        </w:tc>
      </w:tr>
    </w:tbl>
    <w:p w:rsidR="0096162B" w:rsidRDefault="0096162B" w:rsidP="0096162B">
      <w:pPr>
        <w:jc w:val="center"/>
        <w:rPr>
          <w:rFonts w:ascii="Garamond" w:hAnsi="Garamond"/>
          <w:b/>
        </w:rPr>
      </w:pPr>
    </w:p>
    <w:p w:rsidR="0096162B" w:rsidRDefault="0096162B" w:rsidP="0096162B">
      <w:pPr>
        <w:jc w:val="center"/>
        <w:rPr>
          <w:rFonts w:ascii="Garamond" w:hAnsi="Garamond"/>
          <w:b/>
        </w:rPr>
      </w:pPr>
    </w:p>
    <w:p w:rsidR="0096162B" w:rsidRDefault="0096162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Default="00AE5C9B" w:rsidP="0088595D">
      <w:pPr>
        <w:jc w:val="center"/>
        <w:rPr>
          <w:rFonts w:ascii="Garamond" w:hAnsi="Garamond"/>
          <w:b/>
        </w:rPr>
      </w:pPr>
    </w:p>
    <w:p w:rsidR="00AE5C9B" w:rsidRPr="00AE5C9B" w:rsidRDefault="00C767D2" w:rsidP="00AE5C9B">
      <w:pPr>
        <w:rPr>
          <w:rFonts w:ascii="Garamond" w:hAnsi="Garamond"/>
          <w:b/>
          <w:sz w:val="32"/>
          <w:szCs w:val="32"/>
          <w:u w:val="single"/>
        </w:rPr>
      </w:pPr>
      <w:r>
        <w:rPr>
          <w:rFonts w:ascii="Garamond" w:hAnsi="Garamond"/>
          <w:b/>
          <w:sz w:val="32"/>
          <w:szCs w:val="32"/>
        </w:rPr>
        <w:t>MODULO N. 3</w:t>
      </w:r>
      <w:r w:rsidR="00AE5C9B" w:rsidRPr="00AE5C9B">
        <w:rPr>
          <w:rFonts w:ascii="Garamond" w:hAnsi="Garamond"/>
          <w:b/>
          <w:sz w:val="32"/>
          <w:szCs w:val="32"/>
        </w:rPr>
        <w:t xml:space="preserve"> </w:t>
      </w:r>
      <w:r>
        <w:rPr>
          <w:rFonts w:ascii="Garamond" w:hAnsi="Garamond"/>
          <w:b/>
          <w:sz w:val="32"/>
          <w:szCs w:val="32"/>
          <w:u w:val="single"/>
        </w:rPr>
        <w:t>EQUAZIONI E DISEQUAZIONI</w:t>
      </w:r>
    </w:p>
    <w:p w:rsidR="00AE5C9B" w:rsidRPr="00F364FA" w:rsidRDefault="00AE5C9B" w:rsidP="00AE5C9B">
      <w:pPr>
        <w:rPr>
          <w:rFonts w:ascii="Garamond" w:hAnsi="Garamond"/>
          <w:b/>
          <w:sz w:val="16"/>
          <w:szCs w:val="16"/>
          <w:u w:val="single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AE5C9B" w:rsidRPr="00315B2F" w:rsidTr="00D20D62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AE5C9B" w:rsidRPr="005269D7" w:rsidRDefault="00AE5C9B" w:rsidP="00D20D62">
            <w:pPr>
              <w:pStyle w:val="Titolo2"/>
              <w:spacing w:before="60"/>
              <w:rPr>
                <w:rFonts w:ascii="Garamond" w:hAnsi="Garamond"/>
              </w:rPr>
            </w:pPr>
          </w:p>
          <w:p w:rsidR="00AE5C9B" w:rsidRPr="008759DF" w:rsidRDefault="00AE5C9B" w:rsidP="00D20D62"/>
        </w:tc>
      </w:tr>
      <w:tr w:rsidR="00AE5C9B" w:rsidRPr="00315B2F" w:rsidTr="00D20D62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AE5C9B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  <w:p w:rsidR="00C767D2" w:rsidRDefault="00C767D2" w:rsidP="00A50C0F">
            <w:pPr>
              <w:pStyle w:val="Paragrafoelenco"/>
              <w:numPr>
                <w:ilvl w:val="1"/>
                <w:numId w:val="11"/>
              </w:numPr>
            </w:pPr>
            <w:r w:rsidRPr="00C767D2">
              <w:t xml:space="preserve"> C1 - Utilizzare le tecniche e le procedure del calcolo aritmetico ed algebrico in contesti reali rappresentandole anche sotto forma grafica </w:t>
            </w:r>
          </w:p>
          <w:p w:rsidR="00C767D2" w:rsidRDefault="00C767D2" w:rsidP="00A50C0F">
            <w:pPr>
              <w:pStyle w:val="Paragrafoelenco"/>
              <w:numPr>
                <w:ilvl w:val="1"/>
                <w:numId w:val="11"/>
              </w:numPr>
            </w:pPr>
            <w:r w:rsidRPr="00C767D2">
              <w:t xml:space="preserve"> C3 - Individuare le strategie appropriate per la soluzione di problemi </w:t>
            </w:r>
          </w:p>
          <w:p w:rsidR="00AE5C9B" w:rsidRPr="00BE4A8B" w:rsidRDefault="00C767D2" w:rsidP="00A50C0F">
            <w:pPr>
              <w:pStyle w:val="Paragrafoelenco"/>
              <w:numPr>
                <w:ilvl w:val="1"/>
                <w:numId w:val="11"/>
              </w:numPr>
            </w:pPr>
            <w:r w:rsidRPr="00C767D2">
              <w:t xml:space="preserve"> C4 - Rilevare, analizzare e interpretare dati riguardanti fenomeni reali sviluppando deduzioni e ragionamenti e fornendone adeguate rappresentazioni grafiche anche con l’ausilio di strumenti informatici</w:t>
            </w:r>
          </w:p>
        </w:tc>
      </w:tr>
      <w:tr w:rsidR="00AE5C9B" w:rsidRPr="00315B2F" w:rsidTr="00D20D62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AE5C9B" w:rsidRPr="00142E9B" w:rsidRDefault="00AE5C9B" w:rsidP="00D20D62">
            <w:pPr>
              <w:autoSpaceDE w:val="0"/>
              <w:autoSpaceDN w:val="0"/>
              <w:adjustRightInd w:val="0"/>
              <w:jc w:val="both"/>
            </w:pPr>
          </w:p>
        </w:tc>
      </w:tr>
      <w:tr w:rsidR="00AE5C9B" w:rsidRPr="00315B2F" w:rsidTr="00D20D62">
        <w:trPr>
          <w:trHeight w:val="566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AE5C9B" w:rsidRPr="00C767D2" w:rsidRDefault="00AE5C9B" w:rsidP="00C767D2">
            <w:pPr>
              <w:jc w:val="both"/>
              <w:rPr>
                <w:sz w:val="22"/>
                <w:szCs w:val="22"/>
              </w:rPr>
            </w:pPr>
          </w:p>
          <w:p w:rsidR="00C767D2" w:rsidRPr="00C767D2" w:rsidRDefault="00C767D2" w:rsidP="00A50C0F">
            <w:pPr>
              <w:pStyle w:val="Paragrafoelenco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Calcolo algebrico </w:t>
            </w:r>
          </w:p>
          <w:p w:rsidR="00C767D2" w:rsidRPr="00C767D2" w:rsidRDefault="00C767D2" w:rsidP="00A50C0F">
            <w:pPr>
              <w:pStyle w:val="Paragrafoelenco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Radicali </w:t>
            </w:r>
          </w:p>
          <w:p w:rsidR="00C767D2" w:rsidRPr="00C767D2" w:rsidRDefault="00C767D2" w:rsidP="00A50C0F">
            <w:pPr>
              <w:pStyle w:val="Paragrafoelenco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Equazioni lineari </w:t>
            </w:r>
          </w:p>
          <w:p w:rsidR="00AE5C9B" w:rsidRPr="00C767D2" w:rsidRDefault="00C767D2" w:rsidP="00A50C0F">
            <w:pPr>
              <w:pStyle w:val="Paragrafoelenco"/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 Scomposizione di polinomi</w:t>
            </w:r>
          </w:p>
        </w:tc>
      </w:tr>
      <w:tr w:rsidR="00AE5C9B" w:rsidRPr="00315B2F" w:rsidTr="00D20D62">
        <w:trPr>
          <w:trHeight w:val="878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AE5C9B" w:rsidRPr="00E17441" w:rsidRDefault="00AE5C9B" w:rsidP="00A50C0F">
            <w:pPr>
              <w:pStyle w:val="Paragrafoelenco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Fisica </w:t>
            </w:r>
          </w:p>
          <w:p w:rsidR="00AE5C9B" w:rsidRDefault="00C767D2" w:rsidP="00A50C0F">
            <w:pPr>
              <w:pStyle w:val="Paragrafoelenco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Chimica </w:t>
            </w:r>
          </w:p>
          <w:p w:rsidR="00C767D2" w:rsidRPr="000E5F91" w:rsidRDefault="00C767D2" w:rsidP="00A50C0F">
            <w:pPr>
              <w:pStyle w:val="Paragrafoelenco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Informatica </w:t>
            </w:r>
          </w:p>
          <w:p w:rsidR="00AE5C9B" w:rsidRPr="000E5F91" w:rsidRDefault="00AE5C9B" w:rsidP="00D20D62">
            <w:pPr>
              <w:jc w:val="both"/>
              <w:rPr>
                <w:sz w:val="22"/>
                <w:szCs w:val="22"/>
              </w:rPr>
            </w:pPr>
          </w:p>
        </w:tc>
      </w:tr>
      <w:tr w:rsidR="00AE5C9B" w:rsidRPr="00F470B3" w:rsidTr="00D20D62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AE5C9B" w:rsidRPr="00F470B3" w:rsidRDefault="00AE5C9B" w:rsidP="00D20D62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AE5C9B" w:rsidRPr="00315B2F" w:rsidTr="00D20D62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C767D2" w:rsidRDefault="00C767D2" w:rsidP="00A50C0F">
            <w:pPr>
              <w:pStyle w:val="Paragrafoelenco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 Risolvere equazioni di secondo grado di vario tipo</w:t>
            </w:r>
          </w:p>
          <w:p w:rsidR="00C767D2" w:rsidRDefault="00C767D2" w:rsidP="00A50C0F">
            <w:pPr>
              <w:pStyle w:val="Paragrafoelenco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 Scomporre un trinomio di secondo grado </w:t>
            </w:r>
          </w:p>
          <w:p w:rsidR="00C767D2" w:rsidRDefault="00C767D2" w:rsidP="00A50C0F">
            <w:pPr>
              <w:pStyle w:val="Paragrafoelenco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 Risolvere problemi di secondo grado </w:t>
            </w:r>
          </w:p>
          <w:p w:rsidR="00C767D2" w:rsidRDefault="00C767D2" w:rsidP="00A50C0F">
            <w:pPr>
              <w:pStyle w:val="Paragrafoelenco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 Abbassare di grado un’equazione.  </w:t>
            </w:r>
          </w:p>
          <w:p w:rsidR="00C767D2" w:rsidRDefault="00C767D2" w:rsidP="00A50C0F">
            <w:pPr>
              <w:pStyle w:val="Paragrafoelenco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 Risolvere equazioni biquadratiche, binomie, </w:t>
            </w:r>
            <w:proofErr w:type="spellStart"/>
            <w:r w:rsidRPr="00C767D2">
              <w:rPr>
                <w:sz w:val="22"/>
                <w:szCs w:val="22"/>
              </w:rPr>
              <w:t>trinomie</w:t>
            </w:r>
            <w:proofErr w:type="spellEnd"/>
            <w:r w:rsidRPr="00C767D2">
              <w:rPr>
                <w:sz w:val="22"/>
                <w:szCs w:val="22"/>
              </w:rPr>
              <w:t xml:space="preserve"> </w:t>
            </w:r>
          </w:p>
          <w:p w:rsidR="00AE5C9B" w:rsidRPr="00C767D2" w:rsidRDefault="00C767D2" w:rsidP="00A50C0F">
            <w:pPr>
              <w:pStyle w:val="Paragrafoelenco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 Risolvere equazioni irrazionali </w:t>
            </w:r>
            <w:r w:rsidR="00E17441" w:rsidRPr="00C767D2">
              <w:rPr>
                <w:sz w:val="22"/>
                <w:szCs w:val="22"/>
              </w:rPr>
              <w:t xml:space="preserve"> </w:t>
            </w:r>
          </w:p>
        </w:tc>
      </w:tr>
      <w:tr w:rsidR="00AE5C9B" w:rsidRPr="00315B2F" w:rsidTr="00D20D62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AE5C9B" w:rsidRPr="00142E9B" w:rsidRDefault="00AE5C9B" w:rsidP="00D20D62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AE5C9B" w:rsidRPr="00F470B3" w:rsidTr="00D20D62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AE5C9B" w:rsidRPr="00F470B3" w:rsidRDefault="00AE5C9B" w:rsidP="00D20D62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AE5C9B" w:rsidRPr="00315B2F" w:rsidTr="00D20D62">
        <w:trPr>
          <w:trHeight w:val="1126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U.D. 1 </w:t>
            </w:r>
            <w:r w:rsidRPr="00C767D2">
              <w:rPr>
                <w:sz w:val="22"/>
                <w:szCs w:val="22"/>
              </w:rPr>
              <w:t xml:space="preserve">Equazioni di secondo grado </w:t>
            </w:r>
          </w:p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U.D. 2 </w:t>
            </w:r>
            <w:r w:rsidRPr="00C767D2">
              <w:rPr>
                <w:sz w:val="22"/>
                <w:szCs w:val="22"/>
              </w:rPr>
              <w:t xml:space="preserve">Equazioni di grado superiore al secondo ed equazioni irrazionali </w:t>
            </w:r>
          </w:p>
          <w:p w:rsidR="00AE5C9B" w:rsidRPr="009320F0" w:rsidRDefault="00C767D2" w:rsidP="00C767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U.D. 3 </w:t>
            </w:r>
            <w:r w:rsidRPr="00C767D2">
              <w:rPr>
                <w:sz w:val="22"/>
                <w:szCs w:val="22"/>
              </w:rPr>
              <w:t>Disequazioni di primo e secondo grado</w:t>
            </w:r>
          </w:p>
        </w:tc>
      </w:tr>
      <w:tr w:rsidR="00AE5C9B" w:rsidRPr="00315B2F" w:rsidTr="00D20D62">
        <w:trPr>
          <w:trHeight w:val="674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AE5C9B" w:rsidRPr="00142E9B" w:rsidRDefault="00AE5C9B" w:rsidP="00D20D62">
            <w:pPr>
              <w:ind w:left="356" w:firstLine="60"/>
              <w:jc w:val="both"/>
              <w:rPr>
                <w:sz w:val="22"/>
                <w:szCs w:val="22"/>
              </w:rPr>
            </w:pPr>
          </w:p>
        </w:tc>
      </w:tr>
      <w:tr w:rsidR="00AE5C9B" w:rsidRPr="00315B2F" w:rsidTr="00D20D62">
        <w:trPr>
          <w:trHeight w:val="4539"/>
          <w:jc w:val="center"/>
        </w:trPr>
        <w:tc>
          <w:tcPr>
            <w:tcW w:w="2891" w:type="dxa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U.D. 1  Equazioni di secondo grado </w:t>
            </w:r>
          </w:p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3.1. Equazioni di secondo grado incomplete e complete </w:t>
            </w:r>
          </w:p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3.2. Formula risolutiva di un’equazione di secondo grado e formula ridotta </w:t>
            </w:r>
          </w:p>
          <w:p w:rsidR="00C767D2" w:rsidRP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3.3. Scomposizione di un trinomio di 2° grado </w:t>
            </w:r>
          </w:p>
          <w:p w:rsidR="00C767D2" w:rsidRP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 </w:t>
            </w:r>
          </w:p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U.D. 2  Equazioni di grado superiore al secondo ed equazioni irrazionali </w:t>
            </w:r>
          </w:p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3.4. Equazioni risolubili con la scomposizione in fattori </w:t>
            </w:r>
          </w:p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3.5. Equazioni biquadratiche, binomie, </w:t>
            </w:r>
            <w:proofErr w:type="spellStart"/>
            <w:r w:rsidRPr="00C767D2">
              <w:rPr>
                <w:sz w:val="22"/>
                <w:szCs w:val="22"/>
              </w:rPr>
              <w:t>trinomie</w:t>
            </w:r>
            <w:proofErr w:type="spellEnd"/>
          </w:p>
          <w:p w:rsidR="00C767D2" w:rsidRP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3.6. Equazioni irrazionali </w:t>
            </w:r>
          </w:p>
          <w:p w:rsidR="00C767D2" w:rsidRP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 </w:t>
            </w:r>
          </w:p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U.D. 3  Disequazioni di primo e secondo grado </w:t>
            </w:r>
          </w:p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3.7. Disequazioni lineari </w:t>
            </w:r>
          </w:p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3.8. Disequazioni di secondo grado </w:t>
            </w:r>
          </w:p>
          <w:p w:rsidR="00C767D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 xml:space="preserve">3.9. Disequazioni di primo e secondo grado intere e fratte </w:t>
            </w:r>
          </w:p>
          <w:p w:rsidR="00AE5C9B" w:rsidRPr="009B1372" w:rsidRDefault="00C767D2" w:rsidP="00C767D2">
            <w:pPr>
              <w:jc w:val="both"/>
              <w:rPr>
                <w:sz w:val="22"/>
                <w:szCs w:val="22"/>
              </w:rPr>
            </w:pPr>
            <w:r w:rsidRPr="00C767D2">
              <w:rPr>
                <w:sz w:val="22"/>
                <w:szCs w:val="22"/>
              </w:rPr>
              <w:t>3.10. Sistemi di disequazioni</w:t>
            </w:r>
          </w:p>
        </w:tc>
      </w:tr>
    </w:tbl>
    <w:p w:rsidR="00AE5C9B" w:rsidRPr="00142E9B" w:rsidRDefault="00AE5C9B" w:rsidP="00AE5C9B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AE5C9B" w:rsidRPr="00315B2F" w:rsidTr="00D20D62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AE5C9B" w:rsidRPr="00142E9B" w:rsidRDefault="00AE5C9B" w:rsidP="00D20D62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AE5C9B" w:rsidRPr="00142E9B" w:rsidRDefault="00AE5C9B" w:rsidP="00D20D62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AE5C9B" w:rsidRPr="00315B2F" w:rsidTr="00D20D6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E5C9B" w:rsidRPr="00315B2F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C9B" w:rsidRPr="00315B2F" w:rsidRDefault="00AE5C9B" w:rsidP="00D20D62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5C9B" w:rsidRPr="00C767D2" w:rsidRDefault="00C767D2" w:rsidP="00C767D2">
            <w:pPr>
              <w:ind w:left="170"/>
              <w:rPr>
                <w:rFonts w:ascii="Garamond" w:hAnsi="Garamond"/>
                <w:b/>
              </w:rPr>
            </w:pPr>
            <w:r w:rsidRPr="00C767D2">
              <w:rPr>
                <w:rFonts w:ascii="Garamond" w:hAnsi="Garamond"/>
                <w:b/>
              </w:rPr>
              <w:t>60</w:t>
            </w:r>
          </w:p>
        </w:tc>
      </w:tr>
      <w:tr w:rsidR="00E17441" w:rsidRPr="00315B2F" w:rsidTr="00D20D6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17441" w:rsidRPr="005269D7" w:rsidRDefault="00E17441" w:rsidP="00E17441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441" w:rsidRDefault="00E17441" w:rsidP="00E17441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E17441" w:rsidRPr="008C27BE" w:rsidRDefault="00E17441" w:rsidP="00E17441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2" w:rsidRDefault="00E17441" w:rsidP="00C767D2">
            <w:r w:rsidRPr="00CC428B">
              <w:t xml:space="preserve"> </w:t>
            </w:r>
            <w:r w:rsidR="00C767D2" w:rsidRPr="00E17441">
              <w:t xml:space="preserve">Gennaio </w:t>
            </w:r>
          </w:p>
          <w:p w:rsidR="00E17441" w:rsidRDefault="00C767D2" w:rsidP="00C767D2">
            <w:r w:rsidRPr="00E17441">
              <w:t xml:space="preserve"> Febbraio</w:t>
            </w:r>
          </w:p>
          <w:p w:rsidR="00824FFF" w:rsidRDefault="00C767D2" w:rsidP="00C767D2">
            <w:r>
              <w:t xml:space="preserve"> Marzo</w:t>
            </w:r>
          </w:p>
          <w:p w:rsidR="00C767D2" w:rsidRPr="00CC428B" w:rsidRDefault="00C767D2" w:rsidP="00C767D2">
            <w:r>
              <w:t xml:space="preserve"> Aprile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441" w:rsidRDefault="00E17441" w:rsidP="00E17441"/>
          <w:p w:rsidR="00C767D2" w:rsidRPr="00CC428B" w:rsidRDefault="00C767D2" w:rsidP="00E17441">
            <w:r>
              <w:t>Maggio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17441" w:rsidRPr="00CC428B" w:rsidRDefault="00E17441" w:rsidP="00E17441"/>
        </w:tc>
      </w:tr>
      <w:tr w:rsidR="00AE5C9B" w:rsidRPr="00315B2F" w:rsidTr="00D20D62">
        <w:trPr>
          <w:trHeight w:val="1230"/>
          <w:jc w:val="center"/>
        </w:trPr>
        <w:tc>
          <w:tcPr>
            <w:tcW w:w="2860" w:type="dxa"/>
            <w:vAlign w:val="center"/>
          </w:tcPr>
          <w:p w:rsidR="00AE5C9B" w:rsidRPr="00315B2F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AE5C9B" w:rsidRPr="00315B2F" w:rsidRDefault="00AE5C9B" w:rsidP="00D20D6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C9B" w:rsidRPr="00315B2F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AE5C9B" w:rsidRPr="00315B2F" w:rsidRDefault="00AE5C9B" w:rsidP="00D20D62">
            <w:pPr>
              <w:rPr>
                <w:rFonts w:ascii="Garamond" w:hAnsi="Garamond"/>
              </w:rPr>
            </w:pPr>
            <w:r w:rsidRPr="00322A56"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  <w:i/>
              </w:rPr>
              <w:t xml:space="preserve"> </w:t>
            </w:r>
            <w:r>
              <w:rPr>
                <w:sz w:val="22"/>
                <w:szCs w:val="22"/>
              </w:rPr>
              <w:t>lezione frontale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AE5C9B" w:rsidRDefault="00E17441" w:rsidP="00D20D62">
            <w:pPr>
              <w:jc w:val="both"/>
              <w:rPr>
                <w:rFonts w:ascii="Garamond" w:hAnsi="Garamond"/>
              </w:rPr>
            </w:pPr>
            <w:r w:rsidRPr="00E17441">
              <w:rPr>
                <w:rFonts w:ascii="Garamond" w:hAnsi="Garamond"/>
                <w:b/>
              </w:rPr>
              <w:t>x</w:t>
            </w:r>
            <w:r w:rsidR="00AE5C9B">
              <w:rPr>
                <w:rFonts w:ascii="Garamond" w:hAnsi="Garamond"/>
              </w:rPr>
              <w:t xml:space="preserve">  esercitazioni</w:t>
            </w:r>
          </w:p>
          <w:p w:rsidR="00AE5C9B" w:rsidRPr="00086799" w:rsidRDefault="00AE5C9B" w:rsidP="00D20D62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086799">
              <w:rPr>
                <w:rFonts w:ascii="Garamond" w:hAnsi="Garamond"/>
              </w:rPr>
              <w:t xml:space="preserve">  dialogo formativo</w:t>
            </w:r>
          </w:p>
          <w:p w:rsidR="00AE5C9B" w:rsidRPr="00FA2C1A" w:rsidRDefault="00824FFF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="00AE5C9B" w:rsidRPr="00FA2C1A">
              <w:rPr>
                <w:sz w:val="22"/>
                <w:szCs w:val="22"/>
              </w:rPr>
              <w:t xml:space="preserve">  </w:t>
            </w:r>
            <w:proofErr w:type="spellStart"/>
            <w:r w:rsidR="00AE5C9B" w:rsidRPr="00FA2C1A">
              <w:rPr>
                <w:rFonts w:ascii="Garamond" w:hAnsi="Garamond"/>
              </w:rPr>
              <w:t>problem</w:t>
            </w:r>
            <w:proofErr w:type="spellEnd"/>
            <w:r w:rsidR="00AE5C9B" w:rsidRPr="00FA2C1A">
              <w:rPr>
                <w:rFonts w:ascii="Garamond" w:hAnsi="Garamond"/>
              </w:rPr>
              <w:t xml:space="preserve"> </w:t>
            </w:r>
            <w:proofErr w:type="spellStart"/>
            <w:r w:rsidR="00AE5C9B" w:rsidRPr="00FA2C1A">
              <w:rPr>
                <w:rFonts w:ascii="Garamond" w:hAnsi="Garamond"/>
              </w:rPr>
              <w:t>solving</w:t>
            </w:r>
            <w:proofErr w:type="spellEnd"/>
          </w:p>
          <w:p w:rsidR="00AE5C9B" w:rsidRPr="00086799" w:rsidRDefault="00AE5C9B" w:rsidP="00D20D62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5C9B" w:rsidRPr="00B07990" w:rsidRDefault="00AE5C9B" w:rsidP="00D20D6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AE5C9B" w:rsidRPr="00086799" w:rsidRDefault="00AE5C9B" w:rsidP="00D20D6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AE5C9B" w:rsidRPr="00086799" w:rsidRDefault="00AE5C9B" w:rsidP="00D20D6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AE5C9B" w:rsidRPr="00B07990" w:rsidRDefault="00AE5C9B" w:rsidP="00D20D6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AE5C9B" w:rsidRPr="00315B2F" w:rsidRDefault="00AE5C9B" w:rsidP="00D20D62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AE5C9B" w:rsidRPr="00315B2F" w:rsidTr="00D20D62">
        <w:trPr>
          <w:trHeight w:val="795"/>
          <w:jc w:val="center"/>
        </w:trPr>
        <w:tc>
          <w:tcPr>
            <w:tcW w:w="2860" w:type="dxa"/>
            <w:vAlign w:val="center"/>
          </w:tcPr>
          <w:p w:rsidR="00AE5C9B" w:rsidRPr="00315B2F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AE5C9B" w:rsidRPr="00315B2F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AE5C9B" w:rsidRPr="00315B2F" w:rsidRDefault="00AE5C9B" w:rsidP="00D20D6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AE5C9B" w:rsidRPr="00315B2F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5C9B" w:rsidRPr="00141EE9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libro di testo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AE5C9B" w:rsidRPr="00315B2F" w:rsidRDefault="00AE5C9B" w:rsidP="00D20D6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AE5C9B" w:rsidRPr="00315B2F" w:rsidRDefault="00AE5C9B" w:rsidP="00D20D6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strumenti per calcolo elettronico</w:t>
            </w:r>
          </w:p>
          <w:p w:rsidR="00AE5C9B" w:rsidRDefault="00824FFF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AE5C9B">
              <w:rPr>
                <w:rFonts w:ascii="Garamond" w:hAnsi="Garamond"/>
              </w:rPr>
              <w:t>Strumenti di misura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AE5C9B" w:rsidRPr="00315B2F" w:rsidRDefault="00AE5C9B" w:rsidP="00D20D6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AE5C9B" w:rsidRPr="00BE640A" w:rsidTr="00D20D62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AE5C9B" w:rsidRPr="00315B2F" w:rsidTr="00D20D62">
        <w:trPr>
          <w:trHeight w:val="1459"/>
          <w:jc w:val="center"/>
        </w:trPr>
        <w:tc>
          <w:tcPr>
            <w:tcW w:w="2860" w:type="dxa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strutturata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AE5C9B" w:rsidRPr="00BF1495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AE5C9B" w:rsidRPr="00315B2F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5C9B" w:rsidRPr="00945CB3" w:rsidRDefault="00AE5C9B" w:rsidP="00D20D62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AE5C9B" w:rsidRPr="00945CB3" w:rsidRDefault="00AE5C9B" w:rsidP="00D20D62">
            <w:pPr>
              <w:rPr>
                <w:rFonts w:ascii="Garamond" w:hAnsi="Garamond"/>
              </w:rPr>
            </w:pPr>
          </w:p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 allegano griglie di valutazione</w:t>
            </w:r>
          </w:p>
          <w:p w:rsidR="00AE5C9B" w:rsidRPr="00315B2F" w:rsidRDefault="00AE5C9B" w:rsidP="00D20D62">
            <w:pPr>
              <w:rPr>
                <w:rFonts w:ascii="Garamond" w:hAnsi="Garamond"/>
              </w:rPr>
            </w:pPr>
          </w:p>
        </w:tc>
      </w:tr>
      <w:tr w:rsidR="00AE5C9B" w:rsidRPr="00315B2F" w:rsidTr="00D20D62">
        <w:trPr>
          <w:trHeight w:val="843"/>
          <w:jc w:val="center"/>
        </w:trPr>
        <w:tc>
          <w:tcPr>
            <w:tcW w:w="2860" w:type="dxa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AE5C9B" w:rsidRPr="00315B2F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AE5C9B" w:rsidRPr="00BF1495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AE5C9B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AE5C9B" w:rsidRPr="00315B2F" w:rsidRDefault="00AE5C9B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5C9B" w:rsidRPr="00315B2F" w:rsidRDefault="00AE5C9B" w:rsidP="00D20D62">
            <w:pPr>
              <w:rPr>
                <w:rFonts w:ascii="Garamond" w:hAnsi="Garamond"/>
              </w:rPr>
            </w:pPr>
          </w:p>
        </w:tc>
      </w:tr>
      <w:tr w:rsidR="00AE5C9B" w:rsidRPr="00315B2F" w:rsidTr="00D20D62">
        <w:trPr>
          <w:trHeight w:val="416"/>
          <w:jc w:val="center"/>
        </w:trPr>
        <w:tc>
          <w:tcPr>
            <w:tcW w:w="2860" w:type="dxa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4FFF" w:rsidRPr="00824FFF" w:rsidRDefault="00824FFF" w:rsidP="00A50C0F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824FFF">
              <w:rPr>
                <w:rFonts w:ascii="Garamond" w:hAnsi="Garamond"/>
                <w:sz w:val="22"/>
                <w:szCs w:val="22"/>
              </w:rPr>
              <w:t>Saper risolvere equazioni di 2° grado numeriche intere e fratte.</w:t>
            </w:r>
          </w:p>
          <w:p w:rsidR="00824FFF" w:rsidRPr="00824FFF" w:rsidRDefault="00824FFF" w:rsidP="00A50C0F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824FFF">
              <w:rPr>
                <w:rFonts w:ascii="Garamond" w:hAnsi="Garamond"/>
                <w:sz w:val="22"/>
                <w:szCs w:val="22"/>
              </w:rPr>
              <w:t>Saper risolvere equazioni intere di grado superiore al secondo e irrazionali</w:t>
            </w:r>
          </w:p>
          <w:p w:rsidR="00824FFF" w:rsidRPr="00824FFF" w:rsidRDefault="00824FFF" w:rsidP="00A50C0F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824FFF">
              <w:rPr>
                <w:rFonts w:ascii="Garamond" w:hAnsi="Garamond"/>
                <w:sz w:val="22"/>
                <w:szCs w:val="22"/>
              </w:rPr>
              <w:t>Risolvere disequazione di 1° e 2° grado numeriche intere e fratte</w:t>
            </w:r>
          </w:p>
          <w:p w:rsidR="00AE5C9B" w:rsidRPr="00824FFF" w:rsidRDefault="00824FFF" w:rsidP="00A50C0F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824FFF">
              <w:rPr>
                <w:rFonts w:ascii="Garamond" w:hAnsi="Garamond"/>
                <w:sz w:val="22"/>
                <w:szCs w:val="22"/>
              </w:rPr>
              <w:t>Risolvere sistemi di disequazioni intere</w:t>
            </w:r>
          </w:p>
        </w:tc>
      </w:tr>
      <w:tr w:rsidR="00AE5C9B" w:rsidRPr="00315B2F" w:rsidTr="00D20D62">
        <w:trPr>
          <w:trHeight w:val="701"/>
          <w:jc w:val="center"/>
        </w:trPr>
        <w:tc>
          <w:tcPr>
            <w:tcW w:w="2860" w:type="dxa"/>
            <w:vAlign w:val="center"/>
          </w:tcPr>
          <w:p w:rsidR="00AE5C9B" w:rsidRPr="005269D7" w:rsidRDefault="00AE5C9B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824FFF" w:rsidRDefault="00824FFF" w:rsidP="00A50C0F">
            <w:pPr>
              <w:pStyle w:val="Paragrafoelenco"/>
              <w:numPr>
                <w:ilvl w:val="0"/>
                <w:numId w:val="10"/>
              </w:numPr>
              <w:rPr>
                <w:rFonts w:ascii="Garamond" w:hAnsi="Garamond"/>
                <w:sz w:val="22"/>
                <w:szCs w:val="22"/>
              </w:rPr>
            </w:pPr>
            <w:r w:rsidRPr="00824FFF">
              <w:rPr>
                <w:rFonts w:ascii="Garamond" w:hAnsi="Garamond"/>
                <w:sz w:val="22"/>
                <w:szCs w:val="22"/>
              </w:rPr>
              <w:t xml:space="preserve">Nel primo trimestre alcune lezioni dopo gli scrutini saranno dedicate al ripasso e le prove di recupero si effettueranno al rientro delle vacanze natalizie. </w:t>
            </w:r>
          </w:p>
          <w:p w:rsidR="00824FFF" w:rsidRDefault="00824FFF" w:rsidP="00A50C0F">
            <w:pPr>
              <w:pStyle w:val="Paragrafoelenco"/>
              <w:numPr>
                <w:ilvl w:val="0"/>
                <w:numId w:val="10"/>
              </w:numPr>
              <w:rPr>
                <w:rFonts w:ascii="Garamond" w:hAnsi="Garamond"/>
                <w:sz w:val="22"/>
                <w:szCs w:val="22"/>
              </w:rPr>
            </w:pPr>
            <w:r w:rsidRPr="00824FFF">
              <w:rPr>
                <w:rFonts w:ascii="Garamond" w:hAnsi="Garamond"/>
                <w:sz w:val="22"/>
                <w:szCs w:val="22"/>
              </w:rPr>
              <w:t xml:space="preserve">Nel secondo </w:t>
            </w:r>
            <w:proofErr w:type="spellStart"/>
            <w:r w:rsidRPr="00824FFF">
              <w:rPr>
                <w:rFonts w:ascii="Garamond" w:hAnsi="Garamond"/>
                <w:sz w:val="22"/>
                <w:szCs w:val="22"/>
              </w:rPr>
              <w:t>pentamestre</w:t>
            </w:r>
            <w:proofErr w:type="spellEnd"/>
            <w:r w:rsidRPr="00824FFF">
              <w:rPr>
                <w:rFonts w:ascii="Garamond" w:hAnsi="Garamond"/>
                <w:sz w:val="22"/>
                <w:szCs w:val="22"/>
              </w:rPr>
              <w:t xml:space="preserve"> i recuperi si effettueranno a fine maggio. L’attività </w:t>
            </w:r>
            <w:r w:rsidRPr="00824FFF">
              <w:rPr>
                <w:rFonts w:ascii="Garamond" w:hAnsi="Garamond"/>
                <w:sz w:val="22"/>
                <w:szCs w:val="22"/>
              </w:rPr>
              <w:lastRenderedPageBreak/>
              <w:t>di Recupero avverrà risolvendo semplici equazioni intere e semplici disequazioni intere e fratte</w:t>
            </w:r>
          </w:p>
          <w:p w:rsidR="00AE5C9B" w:rsidRPr="00824FFF" w:rsidRDefault="00824FFF" w:rsidP="00A50C0F">
            <w:pPr>
              <w:pStyle w:val="Paragrafoelenco"/>
              <w:numPr>
                <w:ilvl w:val="0"/>
                <w:numId w:val="10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24FFF">
              <w:rPr>
                <w:rFonts w:ascii="Garamond" w:hAnsi="Garamond"/>
                <w:sz w:val="22"/>
                <w:szCs w:val="22"/>
              </w:rPr>
              <w:t xml:space="preserve"> Nell’attività di Approfondimento si risolveranno equazioni e disequazioni intere e fratte e problemi </w:t>
            </w:r>
          </w:p>
        </w:tc>
      </w:tr>
    </w:tbl>
    <w:p w:rsidR="00AE5C9B" w:rsidRDefault="00AE5C9B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B97387" w:rsidRDefault="00B97387" w:rsidP="00B97387">
      <w:pPr>
        <w:jc w:val="center"/>
        <w:rPr>
          <w:rFonts w:ascii="Garamond" w:hAnsi="Garamond"/>
          <w:b/>
        </w:rPr>
      </w:pPr>
    </w:p>
    <w:p w:rsidR="00B97387" w:rsidRPr="00AE5C9B" w:rsidRDefault="00F76107" w:rsidP="00B97387">
      <w:pPr>
        <w:rPr>
          <w:rFonts w:ascii="Garamond" w:hAnsi="Garamond"/>
          <w:b/>
          <w:sz w:val="32"/>
          <w:szCs w:val="32"/>
          <w:u w:val="single"/>
        </w:rPr>
      </w:pPr>
      <w:r>
        <w:rPr>
          <w:rFonts w:ascii="Garamond" w:hAnsi="Garamond"/>
          <w:b/>
          <w:sz w:val="32"/>
          <w:szCs w:val="32"/>
        </w:rPr>
        <w:t>MODULO N. 4</w:t>
      </w:r>
      <w:r w:rsidR="00B97387" w:rsidRPr="00AE5C9B">
        <w:rPr>
          <w:rFonts w:ascii="Garamond" w:hAnsi="Garamond"/>
          <w:b/>
          <w:sz w:val="32"/>
          <w:szCs w:val="32"/>
        </w:rPr>
        <w:t xml:space="preserve"> </w:t>
      </w:r>
      <w:r>
        <w:rPr>
          <w:rFonts w:ascii="Garamond" w:hAnsi="Garamond"/>
          <w:b/>
          <w:sz w:val="32"/>
          <w:szCs w:val="32"/>
          <w:u w:val="single"/>
        </w:rPr>
        <w:t>GEOMETRIA  PIANA</w:t>
      </w:r>
    </w:p>
    <w:p w:rsidR="00B97387" w:rsidRPr="00F364FA" w:rsidRDefault="00B97387" w:rsidP="00B97387">
      <w:pPr>
        <w:rPr>
          <w:rFonts w:ascii="Garamond" w:hAnsi="Garamond"/>
          <w:b/>
          <w:sz w:val="16"/>
          <w:szCs w:val="16"/>
          <w:u w:val="single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B97387" w:rsidRPr="00315B2F" w:rsidTr="00D20D62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B97387" w:rsidRPr="005269D7" w:rsidRDefault="00B97387" w:rsidP="00D20D62">
            <w:pPr>
              <w:pStyle w:val="Titolo2"/>
              <w:spacing w:before="60"/>
              <w:rPr>
                <w:rFonts w:ascii="Garamond" w:hAnsi="Garamond"/>
              </w:rPr>
            </w:pPr>
          </w:p>
          <w:p w:rsidR="00B97387" w:rsidRPr="008759DF" w:rsidRDefault="00B97387" w:rsidP="00D20D62"/>
        </w:tc>
      </w:tr>
      <w:tr w:rsidR="00B97387" w:rsidRPr="00315B2F" w:rsidTr="00D20D62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B9738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  <w:p w:rsidR="00F76107" w:rsidRDefault="00F76107" w:rsidP="00A50C0F">
            <w:pPr>
              <w:pStyle w:val="Paragrafoelenco"/>
              <w:numPr>
                <w:ilvl w:val="2"/>
                <w:numId w:val="12"/>
              </w:numPr>
            </w:pPr>
            <w:r w:rsidRPr="00F76107">
              <w:t>C2 - Rappresentare ed analizzare figure geometriche del piano indiv</w:t>
            </w:r>
            <w:r>
              <w:t xml:space="preserve">iduando invarianti e relazioni </w:t>
            </w:r>
          </w:p>
          <w:p w:rsidR="00B97387" w:rsidRPr="00BE4A8B" w:rsidRDefault="00F76107" w:rsidP="00A50C0F">
            <w:pPr>
              <w:pStyle w:val="Paragrafoelenco"/>
              <w:numPr>
                <w:ilvl w:val="2"/>
                <w:numId w:val="12"/>
              </w:numPr>
            </w:pPr>
            <w:r w:rsidRPr="00F76107">
              <w:t xml:space="preserve"> C4 - Rilevare, analizzare e interpretare dati riguardanti fenomeni reali sviluppando deduzioni e ragionamenti e fornendone adeguate rappresentazioni grafiche anche con l’ausilio di strumenti informatici</w:t>
            </w:r>
          </w:p>
        </w:tc>
      </w:tr>
      <w:tr w:rsidR="00B97387" w:rsidRPr="00315B2F" w:rsidTr="00D20D62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B97387" w:rsidRPr="00142E9B" w:rsidRDefault="00B97387" w:rsidP="00D20D62">
            <w:pPr>
              <w:autoSpaceDE w:val="0"/>
              <w:autoSpaceDN w:val="0"/>
              <w:adjustRightInd w:val="0"/>
              <w:jc w:val="both"/>
            </w:pPr>
          </w:p>
        </w:tc>
      </w:tr>
      <w:tr w:rsidR="00B97387" w:rsidRPr="00315B2F" w:rsidTr="00D20D62">
        <w:trPr>
          <w:trHeight w:val="566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F76107" w:rsidRPr="00F76107" w:rsidRDefault="00F76107" w:rsidP="00A50C0F">
            <w:pPr>
              <w:pStyle w:val="Paragrafoelenco"/>
              <w:numPr>
                <w:ilvl w:val="0"/>
                <w:numId w:val="12"/>
              </w:numPr>
              <w:jc w:val="both"/>
              <w:rPr>
                <w:sz w:val="22"/>
                <w:szCs w:val="22"/>
              </w:rPr>
            </w:pPr>
            <w:r w:rsidRPr="00F76107">
              <w:rPr>
                <w:sz w:val="22"/>
                <w:szCs w:val="22"/>
              </w:rPr>
              <w:t xml:space="preserve">Il calcolo numerico </w:t>
            </w:r>
          </w:p>
          <w:p w:rsidR="00F76107" w:rsidRPr="00F76107" w:rsidRDefault="00F76107" w:rsidP="00A50C0F">
            <w:pPr>
              <w:pStyle w:val="Paragrafoelenco"/>
              <w:numPr>
                <w:ilvl w:val="0"/>
                <w:numId w:val="12"/>
              </w:numPr>
              <w:jc w:val="both"/>
              <w:rPr>
                <w:sz w:val="22"/>
                <w:szCs w:val="22"/>
              </w:rPr>
            </w:pPr>
            <w:r w:rsidRPr="00F76107">
              <w:rPr>
                <w:sz w:val="22"/>
                <w:szCs w:val="22"/>
              </w:rPr>
              <w:t>Il piano cartesiano</w:t>
            </w:r>
          </w:p>
          <w:p w:rsidR="00B97387" w:rsidRPr="00F76107" w:rsidRDefault="00F76107" w:rsidP="00A50C0F">
            <w:pPr>
              <w:pStyle w:val="Paragrafoelenco"/>
              <w:numPr>
                <w:ilvl w:val="0"/>
                <w:numId w:val="22"/>
              </w:numPr>
              <w:jc w:val="both"/>
              <w:rPr>
                <w:sz w:val="22"/>
                <w:szCs w:val="22"/>
              </w:rPr>
            </w:pPr>
            <w:r w:rsidRPr="00F76107">
              <w:rPr>
                <w:sz w:val="22"/>
                <w:szCs w:val="22"/>
              </w:rPr>
              <w:t xml:space="preserve"> I triangoli</w:t>
            </w:r>
          </w:p>
        </w:tc>
      </w:tr>
      <w:tr w:rsidR="00B97387" w:rsidRPr="00315B2F" w:rsidTr="00D20D62">
        <w:trPr>
          <w:trHeight w:val="878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F76107" w:rsidRDefault="00B97387" w:rsidP="00A50C0F">
            <w:pPr>
              <w:pStyle w:val="Paragrafoelenco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Fisica</w:t>
            </w:r>
          </w:p>
          <w:p w:rsidR="00B97387" w:rsidRPr="00F76107" w:rsidRDefault="00F76107" w:rsidP="00A50C0F">
            <w:pPr>
              <w:pStyle w:val="Paragrafoelenco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Tecnologie e tecniche di rappresentazione grafica</w:t>
            </w:r>
            <w:r w:rsidR="00B97387">
              <w:rPr>
                <w:sz w:val="22"/>
                <w:szCs w:val="22"/>
              </w:rPr>
              <w:t xml:space="preserve"> </w:t>
            </w:r>
          </w:p>
        </w:tc>
      </w:tr>
      <w:tr w:rsidR="00B97387" w:rsidRPr="00F470B3" w:rsidTr="00D20D62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97387" w:rsidRPr="00F470B3" w:rsidRDefault="00B97387" w:rsidP="00D20D62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B97387" w:rsidRPr="00315B2F" w:rsidTr="00D20D62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7A04FD" w:rsidRPr="007A04FD" w:rsidRDefault="007A04FD" w:rsidP="00A50C0F">
            <w:pPr>
              <w:pStyle w:val="Paragrafoelenco"/>
              <w:numPr>
                <w:ilvl w:val="0"/>
                <w:numId w:val="23"/>
              </w:numPr>
              <w:jc w:val="both"/>
              <w:rPr>
                <w:sz w:val="22"/>
                <w:szCs w:val="22"/>
              </w:rPr>
            </w:pPr>
            <w:r w:rsidRPr="007A04FD">
              <w:rPr>
                <w:sz w:val="22"/>
                <w:szCs w:val="22"/>
              </w:rPr>
              <w:t>Conoscere proprietà fondamentali di quadrilateri, poligoni e circonferenze</w:t>
            </w:r>
          </w:p>
          <w:p w:rsidR="007A04FD" w:rsidRPr="007A04FD" w:rsidRDefault="007A04FD" w:rsidP="00A50C0F">
            <w:pPr>
              <w:pStyle w:val="Paragrafoelenco"/>
              <w:numPr>
                <w:ilvl w:val="0"/>
                <w:numId w:val="23"/>
              </w:numPr>
              <w:jc w:val="both"/>
              <w:rPr>
                <w:sz w:val="22"/>
                <w:szCs w:val="22"/>
              </w:rPr>
            </w:pPr>
            <w:r w:rsidRPr="007A04FD">
              <w:rPr>
                <w:sz w:val="22"/>
                <w:szCs w:val="22"/>
              </w:rPr>
              <w:t>Utilizzare i teoremi di Pitagora e di Euclide</w:t>
            </w:r>
          </w:p>
          <w:p w:rsidR="007A04FD" w:rsidRPr="007A04FD" w:rsidRDefault="007A04FD" w:rsidP="00A50C0F">
            <w:pPr>
              <w:pStyle w:val="Paragrafoelenco"/>
              <w:numPr>
                <w:ilvl w:val="0"/>
                <w:numId w:val="23"/>
              </w:numPr>
              <w:jc w:val="both"/>
              <w:rPr>
                <w:sz w:val="22"/>
                <w:szCs w:val="22"/>
              </w:rPr>
            </w:pPr>
            <w:r w:rsidRPr="007A04FD">
              <w:rPr>
                <w:sz w:val="22"/>
                <w:szCs w:val="22"/>
              </w:rPr>
              <w:t xml:space="preserve">Riconoscere la proporzionalità diretta e quella inversa </w:t>
            </w:r>
          </w:p>
          <w:p w:rsidR="00B97387" w:rsidRPr="007A04FD" w:rsidRDefault="007A04FD" w:rsidP="00A50C0F">
            <w:pPr>
              <w:pStyle w:val="Paragrafoelenco"/>
              <w:numPr>
                <w:ilvl w:val="0"/>
                <w:numId w:val="23"/>
              </w:numPr>
              <w:jc w:val="both"/>
              <w:rPr>
                <w:sz w:val="22"/>
                <w:szCs w:val="22"/>
              </w:rPr>
            </w:pPr>
            <w:r w:rsidRPr="007A04FD">
              <w:rPr>
                <w:sz w:val="22"/>
                <w:szCs w:val="22"/>
              </w:rPr>
              <w:t>Calcolare le aree di poligoni notevoli</w:t>
            </w:r>
          </w:p>
        </w:tc>
      </w:tr>
      <w:tr w:rsidR="00B97387" w:rsidRPr="00315B2F" w:rsidTr="00D20D62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B97387" w:rsidRPr="00142E9B" w:rsidRDefault="00B97387" w:rsidP="00D20D62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B97387" w:rsidRPr="00F470B3" w:rsidTr="00D20D62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97387" w:rsidRPr="00F470B3" w:rsidRDefault="00B97387" w:rsidP="00D20D62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B97387" w:rsidRPr="00315B2F" w:rsidTr="00D20D62">
        <w:trPr>
          <w:trHeight w:val="1126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7A04FD" w:rsidRPr="007A04FD" w:rsidRDefault="007A04FD" w:rsidP="00A50C0F">
            <w:pPr>
              <w:pStyle w:val="Paragrafoelenco"/>
              <w:numPr>
                <w:ilvl w:val="0"/>
                <w:numId w:val="24"/>
              </w:numPr>
              <w:jc w:val="both"/>
              <w:rPr>
                <w:sz w:val="22"/>
                <w:szCs w:val="22"/>
              </w:rPr>
            </w:pPr>
            <w:r w:rsidRPr="007A04FD">
              <w:rPr>
                <w:sz w:val="22"/>
                <w:szCs w:val="22"/>
              </w:rPr>
              <w:t xml:space="preserve">Poligoni e loro proprietà </w:t>
            </w:r>
          </w:p>
          <w:p w:rsidR="007A04FD" w:rsidRPr="007A04FD" w:rsidRDefault="007A04FD" w:rsidP="00A50C0F">
            <w:pPr>
              <w:pStyle w:val="Paragrafoelenco"/>
              <w:numPr>
                <w:ilvl w:val="0"/>
                <w:numId w:val="24"/>
              </w:numPr>
              <w:jc w:val="both"/>
              <w:rPr>
                <w:sz w:val="22"/>
                <w:szCs w:val="22"/>
              </w:rPr>
            </w:pPr>
            <w:r w:rsidRPr="007A04FD">
              <w:rPr>
                <w:sz w:val="22"/>
                <w:szCs w:val="22"/>
              </w:rPr>
              <w:t xml:space="preserve">Circonferenza e cerchio </w:t>
            </w:r>
          </w:p>
          <w:p w:rsidR="007A04FD" w:rsidRPr="007A04FD" w:rsidRDefault="007A04FD" w:rsidP="00A50C0F">
            <w:pPr>
              <w:pStyle w:val="Paragrafoelenco"/>
              <w:numPr>
                <w:ilvl w:val="0"/>
                <w:numId w:val="24"/>
              </w:numPr>
              <w:jc w:val="both"/>
              <w:rPr>
                <w:sz w:val="22"/>
                <w:szCs w:val="22"/>
              </w:rPr>
            </w:pPr>
            <w:r w:rsidRPr="007A04FD">
              <w:rPr>
                <w:sz w:val="22"/>
                <w:szCs w:val="22"/>
              </w:rPr>
              <w:t xml:space="preserve">Misura di grandezze: perimetro e area dei poligoni </w:t>
            </w:r>
          </w:p>
          <w:p w:rsidR="00B97387" w:rsidRPr="007A04FD" w:rsidRDefault="007A04FD" w:rsidP="00A50C0F">
            <w:pPr>
              <w:pStyle w:val="Paragrafoelenco"/>
              <w:numPr>
                <w:ilvl w:val="0"/>
                <w:numId w:val="24"/>
              </w:numPr>
              <w:jc w:val="both"/>
              <w:rPr>
                <w:sz w:val="22"/>
                <w:szCs w:val="22"/>
              </w:rPr>
            </w:pPr>
            <w:r w:rsidRPr="007A04FD">
              <w:rPr>
                <w:sz w:val="22"/>
                <w:szCs w:val="22"/>
              </w:rPr>
              <w:t>Teoremi di Euclide e di Pitagora</w:t>
            </w:r>
          </w:p>
        </w:tc>
      </w:tr>
      <w:tr w:rsidR="00B97387" w:rsidRPr="00315B2F" w:rsidTr="00D20D62">
        <w:trPr>
          <w:trHeight w:val="674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B97387" w:rsidRPr="00142E9B" w:rsidRDefault="00B97387" w:rsidP="00D20D62">
            <w:pPr>
              <w:ind w:left="356" w:firstLine="60"/>
              <w:jc w:val="both"/>
              <w:rPr>
                <w:sz w:val="22"/>
                <w:szCs w:val="22"/>
              </w:rPr>
            </w:pPr>
          </w:p>
        </w:tc>
      </w:tr>
      <w:tr w:rsidR="00B97387" w:rsidRPr="00315B2F" w:rsidTr="00D20D62">
        <w:trPr>
          <w:trHeight w:val="4539"/>
          <w:jc w:val="center"/>
        </w:trPr>
        <w:tc>
          <w:tcPr>
            <w:tcW w:w="2891" w:type="dxa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7A04FD" w:rsidRDefault="00B97387" w:rsidP="007A04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A04FD">
              <w:rPr>
                <w:sz w:val="22"/>
                <w:szCs w:val="22"/>
              </w:rPr>
              <w:t>4</w:t>
            </w:r>
            <w:r w:rsidR="007A04FD" w:rsidRPr="007A04FD">
              <w:rPr>
                <w:sz w:val="22"/>
                <w:szCs w:val="22"/>
              </w:rPr>
              <w:t>.1. Parallelogrammi, rettangoli, rombi, quadrati</w:t>
            </w:r>
          </w:p>
          <w:p w:rsidR="007A04FD" w:rsidRDefault="007A04FD" w:rsidP="007A04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</w:t>
            </w:r>
            <w:r w:rsidRPr="007A04FD">
              <w:rPr>
                <w:sz w:val="22"/>
                <w:szCs w:val="22"/>
              </w:rPr>
              <w:t>.2. Poligoni regolari</w:t>
            </w:r>
          </w:p>
          <w:p w:rsidR="007A04FD" w:rsidRDefault="007A04FD" w:rsidP="007A04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</w:t>
            </w:r>
            <w:r w:rsidRPr="007A04FD">
              <w:rPr>
                <w:sz w:val="22"/>
                <w:szCs w:val="22"/>
              </w:rPr>
              <w:t xml:space="preserve">.3. La circonferenza e il cerchio: definizioni e proprietà </w:t>
            </w:r>
          </w:p>
          <w:p w:rsidR="007A04FD" w:rsidRDefault="007A04FD" w:rsidP="007A04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</w:t>
            </w:r>
            <w:r w:rsidRPr="007A04FD">
              <w:rPr>
                <w:sz w:val="22"/>
                <w:szCs w:val="22"/>
              </w:rPr>
              <w:t>.4. I teoremi di Euclide e di Pitagora</w:t>
            </w:r>
          </w:p>
          <w:p w:rsidR="007A04FD" w:rsidRDefault="007A04FD" w:rsidP="007A04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</w:t>
            </w:r>
            <w:r w:rsidRPr="007A04FD">
              <w:rPr>
                <w:sz w:val="22"/>
                <w:szCs w:val="22"/>
              </w:rPr>
              <w:t xml:space="preserve">.5. La proporzionalità diretta ed inversa </w:t>
            </w:r>
          </w:p>
          <w:p w:rsidR="00B97387" w:rsidRPr="009B1372" w:rsidRDefault="007A04FD" w:rsidP="007A04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</w:t>
            </w:r>
            <w:r w:rsidRPr="007A04F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6. Le aree dei poligoni </w:t>
            </w:r>
          </w:p>
        </w:tc>
      </w:tr>
    </w:tbl>
    <w:p w:rsidR="00B97387" w:rsidRPr="00142E9B" w:rsidRDefault="00B97387" w:rsidP="00B97387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B97387" w:rsidRPr="00315B2F" w:rsidTr="00D20D62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B97387" w:rsidRPr="00142E9B" w:rsidRDefault="00B97387" w:rsidP="00D20D62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B97387" w:rsidRPr="00142E9B" w:rsidRDefault="00B97387" w:rsidP="00D20D62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B97387" w:rsidRPr="00315B2F" w:rsidTr="00D20D6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97387" w:rsidRPr="00315B2F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Pr="00315B2F" w:rsidRDefault="00B97387" w:rsidP="00D20D62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97387" w:rsidRPr="00315B2F" w:rsidRDefault="007A04FD" w:rsidP="00D20D62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</w:t>
            </w:r>
          </w:p>
        </w:tc>
      </w:tr>
      <w:tr w:rsidR="00B97387" w:rsidRPr="00315B2F" w:rsidTr="00D20D6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Default="00B97387" w:rsidP="00D20D62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B97387" w:rsidRPr="008C27BE" w:rsidRDefault="00B97387" w:rsidP="00D20D62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68" w:rsidRDefault="005E3B64" w:rsidP="00D20D62">
            <w:r>
              <w:t xml:space="preserve"> Ottobre</w:t>
            </w:r>
          </w:p>
          <w:p w:rsidR="005E3B64" w:rsidRDefault="005E3B64" w:rsidP="00D20D62">
            <w:r>
              <w:t>Novembre</w:t>
            </w:r>
          </w:p>
          <w:p w:rsidR="00B97387" w:rsidRDefault="00176168" w:rsidP="00D20D62">
            <w:r>
              <w:t xml:space="preserve"> </w:t>
            </w:r>
            <w:r w:rsidR="005E3B64">
              <w:t>Dicembre</w:t>
            </w:r>
          </w:p>
          <w:p w:rsidR="005E3B64" w:rsidRPr="00CC428B" w:rsidRDefault="005E3B64" w:rsidP="00D20D62">
            <w:r>
              <w:t>Gennaio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87" w:rsidRDefault="005E3B64" w:rsidP="00D20D62">
            <w:r>
              <w:t>Febbraio</w:t>
            </w:r>
          </w:p>
          <w:p w:rsidR="005E3B64" w:rsidRPr="00CC428B" w:rsidRDefault="005E3B64" w:rsidP="00D20D62">
            <w: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97387" w:rsidRPr="00CC428B" w:rsidRDefault="00B97387" w:rsidP="00D20D62"/>
        </w:tc>
      </w:tr>
      <w:tr w:rsidR="00B97387" w:rsidRPr="00315B2F" w:rsidTr="00D20D62">
        <w:trPr>
          <w:trHeight w:val="1230"/>
          <w:jc w:val="center"/>
        </w:trPr>
        <w:tc>
          <w:tcPr>
            <w:tcW w:w="2860" w:type="dxa"/>
            <w:vAlign w:val="center"/>
          </w:tcPr>
          <w:p w:rsidR="00B97387" w:rsidRPr="00315B2F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B97387" w:rsidRPr="00315B2F" w:rsidRDefault="00B97387" w:rsidP="00D20D6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Pr="00315B2F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B97387" w:rsidRPr="00315B2F" w:rsidRDefault="00B97387" w:rsidP="00D20D62">
            <w:pPr>
              <w:rPr>
                <w:rFonts w:ascii="Garamond" w:hAnsi="Garamond"/>
              </w:rPr>
            </w:pPr>
            <w:r w:rsidRPr="00322A56"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  <w:i/>
              </w:rPr>
              <w:t xml:space="preserve"> </w:t>
            </w:r>
            <w:r>
              <w:rPr>
                <w:sz w:val="22"/>
                <w:szCs w:val="22"/>
              </w:rPr>
              <w:t>lezione frontale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B97387" w:rsidRDefault="00B97387" w:rsidP="00D20D62">
            <w:pPr>
              <w:jc w:val="both"/>
              <w:rPr>
                <w:rFonts w:ascii="Garamond" w:hAnsi="Garamond"/>
              </w:rPr>
            </w:pPr>
            <w:r w:rsidRPr="00E17441"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esercitazioni</w:t>
            </w:r>
          </w:p>
          <w:p w:rsidR="00B97387" w:rsidRPr="00086799" w:rsidRDefault="00B97387" w:rsidP="00D20D62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086799">
              <w:rPr>
                <w:rFonts w:ascii="Garamond" w:hAnsi="Garamond"/>
              </w:rPr>
              <w:t xml:space="preserve">  dialogo formativo</w:t>
            </w:r>
          </w:p>
          <w:p w:rsidR="00B97387" w:rsidRPr="00FA2C1A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B97387" w:rsidRPr="00086799" w:rsidRDefault="00B97387" w:rsidP="00D20D62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7387" w:rsidRPr="00B07990" w:rsidRDefault="00B97387" w:rsidP="00D20D6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B97387" w:rsidRPr="00086799" w:rsidRDefault="00B97387" w:rsidP="00D20D6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B97387" w:rsidRPr="00086799" w:rsidRDefault="00B97387" w:rsidP="00D20D6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B97387" w:rsidRPr="00B07990" w:rsidRDefault="00B97387" w:rsidP="00D20D62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B97387" w:rsidRPr="00315B2F" w:rsidRDefault="00B97387" w:rsidP="00D20D62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B97387" w:rsidRPr="00315B2F" w:rsidTr="00D20D62">
        <w:trPr>
          <w:trHeight w:val="795"/>
          <w:jc w:val="center"/>
        </w:trPr>
        <w:tc>
          <w:tcPr>
            <w:tcW w:w="2860" w:type="dxa"/>
            <w:vAlign w:val="center"/>
          </w:tcPr>
          <w:p w:rsidR="00B97387" w:rsidRPr="00315B2F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B97387" w:rsidRPr="00315B2F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B97387" w:rsidRPr="00315B2F" w:rsidRDefault="00B97387" w:rsidP="00D20D6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B97387" w:rsidRPr="00315B2F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7387" w:rsidRPr="00141EE9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</w:t>
            </w:r>
            <w:r w:rsidRPr="005E3B64">
              <w:rPr>
                <w:rFonts w:ascii="Garamond" w:hAnsi="Garamond"/>
                <w:b/>
              </w:rPr>
              <w:t>libro di testo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B97387" w:rsidRPr="00315B2F" w:rsidRDefault="00B97387" w:rsidP="00D20D6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176168" w:rsidRDefault="00B97387" w:rsidP="00D20D6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</w:t>
            </w:r>
            <w:r w:rsidRPr="005E3B64">
              <w:rPr>
                <w:rFonts w:ascii="Garamond" w:hAnsi="Garamond"/>
                <w:b/>
              </w:rPr>
              <w:t>strumenti per calcolo elettronico</w:t>
            </w:r>
          </w:p>
          <w:p w:rsidR="00B97387" w:rsidRPr="005E3B64" w:rsidRDefault="005E3B64" w:rsidP="00D20D62">
            <w:pPr>
              <w:rPr>
                <w:rFonts w:ascii="Garamond" w:eastAsia="MS Mincho" w:hAnsi="Garamond"/>
                <w:b/>
                <w:sz w:val="18"/>
                <w:szCs w:val="18"/>
                <w:lang w:eastAsia="ja-JP"/>
              </w:rPr>
            </w:pPr>
            <w:r w:rsidRPr="005E3B64">
              <w:rPr>
                <w:rFonts w:ascii="Garamond" w:hAnsi="Garamond"/>
                <w:b/>
              </w:rPr>
              <w:t>x</w:t>
            </w:r>
            <w:r w:rsidR="00B97387" w:rsidRPr="005E3B64">
              <w:rPr>
                <w:rFonts w:ascii="Garamond" w:hAnsi="Garamond"/>
                <w:b/>
              </w:rPr>
              <w:t xml:space="preserve"> Strumenti di misura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B97387" w:rsidRPr="00315B2F" w:rsidRDefault="00B97387" w:rsidP="00D20D62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B97387" w:rsidRPr="00BE640A" w:rsidTr="00D20D62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B97387" w:rsidRPr="00315B2F" w:rsidTr="00D20D62">
        <w:trPr>
          <w:trHeight w:val="1459"/>
          <w:jc w:val="center"/>
        </w:trPr>
        <w:tc>
          <w:tcPr>
            <w:tcW w:w="2860" w:type="dxa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strutturata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B97387" w:rsidRPr="00BF1495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B97387" w:rsidRPr="00315B2F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97387" w:rsidRPr="00945CB3" w:rsidRDefault="00B97387" w:rsidP="00D20D62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B97387" w:rsidRPr="00945CB3" w:rsidRDefault="00B97387" w:rsidP="00D20D62">
            <w:pPr>
              <w:rPr>
                <w:rFonts w:ascii="Garamond" w:hAnsi="Garamond"/>
              </w:rPr>
            </w:pPr>
          </w:p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 allegano griglie di valutazione</w:t>
            </w:r>
          </w:p>
          <w:p w:rsidR="00B97387" w:rsidRPr="00315B2F" w:rsidRDefault="00B97387" w:rsidP="00D20D62">
            <w:pPr>
              <w:rPr>
                <w:rFonts w:ascii="Garamond" w:hAnsi="Garamond"/>
              </w:rPr>
            </w:pPr>
          </w:p>
        </w:tc>
      </w:tr>
      <w:tr w:rsidR="00B97387" w:rsidRPr="00315B2F" w:rsidTr="00D20D62">
        <w:trPr>
          <w:trHeight w:val="843"/>
          <w:jc w:val="center"/>
        </w:trPr>
        <w:tc>
          <w:tcPr>
            <w:tcW w:w="2860" w:type="dxa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B97387" w:rsidRPr="00315B2F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B97387" w:rsidRPr="00BF1495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B97387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B97387" w:rsidRPr="00315B2F" w:rsidRDefault="00B97387" w:rsidP="00D20D6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7387" w:rsidRPr="00315B2F" w:rsidRDefault="00B97387" w:rsidP="00D20D62">
            <w:pPr>
              <w:rPr>
                <w:rFonts w:ascii="Garamond" w:hAnsi="Garamond"/>
              </w:rPr>
            </w:pPr>
          </w:p>
        </w:tc>
      </w:tr>
      <w:tr w:rsidR="00B97387" w:rsidRPr="00315B2F" w:rsidTr="00D20D62">
        <w:trPr>
          <w:trHeight w:val="416"/>
          <w:jc w:val="center"/>
        </w:trPr>
        <w:tc>
          <w:tcPr>
            <w:tcW w:w="2860" w:type="dxa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3B64" w:rsidRPr="005E3B64" w:rsidRDefault="005E3B64" w:rsidP="005E3B64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E3B64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5E3B64" w:rsidRPr="005E3B64" w:rsidRDefault="005E3B64" w:rsidP="00A50C0F">
            <w:pPr>
              <w:pStyle w:val="Paragrafoelenco"/>
              <w:numPr>
                <w:ilvl w:val="0"/>
                <w:numId w:val="2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5E3B64">
              <w:rPr>
                <w:rFonts w:ascii="Garamond" w:hAnsi="Garamond"/>
                <w:sz w:val="22"/>
                <w:szCs w:val="22"/>
              </w:rPr>
              <w:t>Conoscere le proprietà dei poligoni e della circonferenza</w:t>
            </w:r>
          </w:p>
          <w:p w:rsidR="005E3B64" w:rsidRPr="005E3B64" w:rsidRDefault="005E3B64" w:rsidP="00A50C0F">
            <w:pPr>
              <w:pStyle w:val="Paragrafoelenco"/>
              <w:numPr>
                <w:ilvl w:val="0"/>
                <w:numId w:val="2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5E3B64">
              <w:rPr>
                <w:rFonts w:ascii="Garamond" w:hAnsi="Garamond"/>
                <w:sz w:val="22"/>
                <w:szCs w:val="22"/>
              </w:rPr>
              <w:t xml:space="preserve">Applicare i teoremi di Pitagora e di Euclide </w:t>
            </w:r>
          </w:p>
          <w:p w:rsidR="00B97387" w:rsidRPr="005E3B64" w:rsidRDefault="005E3B64" w:rsidP="00A50C0F">
            <w:pPr>
              <w:pStyle w:val="Paragrafoelenco"/>
              <w:numPr>
                <w:ilvl w:val="0"/>
                <w:numId w:val="2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5E3B64">
              <w:rPr>
                <w:rFonts w:ascii="Garamond" w:hAnsi="Garamond"/>
                <w:sz w:val="22"/>
                <w:szCs w:val="22"/>
              </w:rPr>
              <w:t xml:space="preserve"> Calcolare l’area di figure piane regolari  </w:t>
            </w:r>
          </w:p>
        </w:tc>
      </w:tr>
      <w:tr w:rsidR="00B97387" w:rsidRPr="00315B2F" w:rsidTr="00D20D62">
        <w:trPr>
          <w:trHeight w:val="701"/>
          <w:jc w:val="center"/>
        </w:trPr>
        <w:tc>
          <w:tcPr>
            <w:tcW w:w="2860" w:type="dxa"/>
            <w:vAlign w:val="center"/>
          </w:tcPr>
          <w:p w:rsidR="00B97387" w:rsidRPr="005269D7" w:rsidRDefault="00B97387" w:rsidP="00D20D62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5E3B64" w:rsidRPr="005E3B64" w:rsidRDefault="005E3B64" w:rsidP="00A50C0F">
            <w:pPr>
              <w:pStyle w:val="Paragrafoelenco"/>
              <w:numPr>
                <w:ilvl w:val="0"/>
                <w:numId w:val="25"/>
              </w:numPr>
              <w:rPr>
                <w:rFonts w:ascii="Garamond" w:hAnsi="Garamond"/>
                <w:sz w:val="22"/>
                <w:szCs w:val="22"/>
              </w:rPr>
            </w:pPr>
            <w:r w:rsidRPr="005E3B64">
              <w:rPr>
                <w:rFonts w:ascii="Garamond" w:hAnsi="Garamond"/>
                <w:sz w:val="22"/>
                <w:szCs w:val="22"/>
              </w:rPr>
              <w:t>Nel primo trimestre alcune lezioni dopo gli scrutini saranno dedicate al ripasso e le prove di recupero si effettueranno al rientro delle vacanze natalizie.</w:t>
            </w:r>
          </w:p>
          <w:p w:rsidR="005E3B64" w:rsidRPr="005E3B64" w:rsidRDefault="005E3B64" w:rsidP="00A50C0F">
            <w:pPr>
              <w:pStyle w:val="Paragrafoelenco"/>
              <w:numPr>
                <w:ilvl w:val="0"/>
                <w:numId w:val="25"/>
              </w:numPr>
              <w:rPr>
                <w:rFonts w:ascii="Garamond" w:hAnsi="Garamond"/>
                <w:sz w:val="22"/>
                <w:szCs w:val="22"/>
              </w:rPr>
            </w:pPr>
            <w:r w:rsidRPr="005E3B64">
              <w:rPr>
                <w:rFonts w:ascii="Garamond" w:hAnsi="Garamond"/>
                <w:sz w:val="22"/>
                <w:szCs w:val="22"/>
              </w:rPr>
              <w:t xml:space="preserve">Nel secondo </w:t>
            </w:r>
            <w:proofErr w:type="spellStart"/>
            <w:r w:rsidRPr="005E3B64">
              <w:rPr>
                <w:rFonts w:ascii="Garamond" w:hAnsi="Garamond"/>
                <w:sz w:val="22"/>
                <w:szCs w:val="22"/>
              </w:rPr>
              <w:t>pentamestre</w:t>
            </w:r>
            <w:proofErr w:type="spellEnd"/>
            <w:r w:rsidRPr="005E3B64">
              <w:rPr>
                <w:rFonts w:ascii="Garamond" w:hAnsi="Garamond"/>
                <w:sz w:val="22"/>
                <w:szCs w:val="22"/>
              </w:rPr>
              <w:t xml:space="preserve"> i recuperi si effettueranno a fine maggio. </w:t>
            </w:r>
          </w:p>
          <w:p w:rsidR="005E3B64" w:rsidRPr="005E3B64" w:rsidRDefault="005E3B64" w:rsidP="00A50C0F">
            <w:pPr>
              <w:pStyle w:val="Paragrafoelenco"/>
              <w:numPr>
                <w:ilvl w:val="0"/>
                <w:numId w:val="25"/>
              </w:numPr>
              <w:rPr>
                <w:rFonts w:ascii="Garamond" w:hAnsi="Garamond"/>
                <w:sz w:val="22"/>
                <w:szCs w:val="22"/>
              </w:rPr>
            </w:pPr>
            <w:r w:rsidRPr="005E3B64">
              <w:rPr>
                <w:rFonts w:ascii="Garamond" w:hAnsi="Garamond"/>
                <w:sz w:val="22"/>
                <w:szCs w:val="22"/>
              </w:rPr>
              <w:lastRenderedPageBreak/>
              <w:t>L’attività di Recupero avverrà risolvendo semplici problemi geometrici e rispondendo a domande teoriche</w:t>
            </w:r>
          </w:p>
          <w:p w:rsidR="005E3B64" w:rsidRPr="005E3B64" w:rsidRDefault="005E3B64" w:rsidP="00A50C0F">
            <w:pPr>
              <w:pStyle w:val="Paragrafoelenco"/>
              <w:numPr>
                <w:ilvl w:val="0"/>
                <w:numId w:val="25"/>
              </w:numPr>
              <w:rPr>
                <w:rFonts w:ascii="Garamond" w:hAnsi="Garamond"/>
                <w:sz w:val="22"/>
                <w:szCs w:val="22"/>
              </w:rPr>
            </w:pPr>
            <w:r w:rsidRPr="005E3B64">
              <w:rPr>
                <w:rFonts w:ascii="Garamond" w:hAnsi="Garamond"/>
                <w:sz w:val="22"/>
                <w:szCs w:val="22"/>
              </w:rPr>
              <w:t xml:space="preserve">Nell’attività di Approfondimento si risolveranno problemi geometrici applicati alla realtà </w:t>
            </w:r>
          </w:p>
          <w:p w:rsidR="00B97387" w:rsidRPr="005E3B64" w:rsidRDefault="00B97387" w:rsidP="005E3B64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B97387" w:rsidRDefault="00B97387" w:rsidP="00B97387">
      <w:pPr>
        <w:jc w:val="center"/>
        <w:rPr>
          <w:rFonts w:ascii="Garamond" w:hAnsi="Garamond"/>
          <w:b/>
        </w:rPr>
      </w:pPr>
    </w:p>
    <w:p w:rsidR="00B97387" w:rsidRDefault="00B97387" w:rsidP="0088595D">
      <w:pPr>
        <w:jc w:val="center"/>
        <w:rPr>
          <w:rFonts w:ascii="Garamond" w:hAnsi="Garamond"/>
          <w:b/>
        </w:rPr>
      </w:pPr>
    </w:p>
    <w:p w:rsidR="00432E22" w:rsidRDefault="00432E22" w:rsidP="0088595D">
      <w:pPr>
        <w:jc w:val="center"/>
        <w:rPr>
          <w:rFonts w:ascii="Garamond" w:hAnsi="Garamond"/>
          <w:b/>
        </w:rPr>
      </w:pPr>
    </w:p>
    <w:p w:rsidR="00432E22" w:rsidRPr="00432E22" w:rsidRDefault="00432E22" w:rsidP="00432E22">
      <w:pPr>
        <w:rPr>
          <w:rFonts w:ascii="Garamond" w:hAnsi="Garamond"/>
          <w:b/>
        </w:rPr>
      </w:pPr>
    </w:p>
    <w:p w:rsidR="000F7F90" w:rsidRPr="00AE5C9B" w:rsidRDefault="000F7F90" w:rsidP="000F7F90">
      <w:pPr>
        <w:rPr>
          <w:rFonts w:ascii="Garamond" w:hAnsi="Garamond"/>
          <w:b/>
          <w:sz w:val="32"/>
          <w:szCs w:val="32"/>
          <w:u w:val="single"/>
        </w:rPr>
      </w:pPr>
      <w:r>
        <w:rPr>
          <w:rFonts w:ascii="Garamond" w:hAnsi="Garamond"/>
          <w:b/>
          <w:sz w:val="32"/>
          <w:szCs w:val="32"/>
        </w:rPr>
        <w:t>MODULO N. 5</w:t>
      </w:r>
      <w:r w:rsidRPr="00AE5C9B">
        <w:rPr>
          <w:rFonts w:ascii="Garamond" w:hAnsi="Garamond"/>
          <w:b/>
          <w:sz w:val="32"/>
          <w:szCs w:val="32"/>
        </w:rPr>
        <w:t xml:space="preserve"> </w:t>
      </w:r>
      <w:r w:rsidRPr="000F7F90">
        <w:rPr>
          <w:rFonts w:ascii="Garamond" w:hAnsi="Garamond"/>
          <w:b/>
          <w:sz w:val="32"/>
          <w:szCs w:val="32"/>
          <w:u w:val="single"/>
        </w:rPr>
        <w:t xml:space="preserve">PROBABILITÀ  </w:t>
      </w:r>
      <w:r w:rsidRPr="000F7F90">
        <w:rPr>
          <w:rFonts w:ascii="Garamond" w:hAnsi="Garamond"/>
          <w:b/>
          <w:sz w:val="32"/>
          <w:szCs w:val="32"/>
        </w:rPr>
        <w:t xml:space="preserve"> </w:t>
      </w:r>
    </w:p>
    <w:p w:rsidR="000F7F90" w:rsidRPr="00F364FA" w:rsidRDefault="000F7F90" w:rsidP="000F7F90">
      <w:pPr>
        <w:rPr>
          <w:rFonts w:ascii="Garamond" w:hAnsi="Garamond"/>
          <w:b/>
          <w:sz w:val="16"/>
          <w:szCs w:val="16"/>
          <w:u w:val="single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0F7F90" w:rsidRPr="00315B2F" w:rsidTr="00605B67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0F7F90" w:rsidRPr="005269D7" w:rsidRDefault="000F7F90" w:rsidP="00605B67">
            <w:pPr>
              <w:pStyle w:val="Titolo2"/>
              <w:spacing w:before="60"/>
              <w:rPr>
                <w:rFonts w:ascii="Garamond" w:hAnsi="Garamond"/>
              </w:rPr>
            </w:pPr>
          </w:p>
          <w:p w:rsidR="000F7F90" w:rsidRPr="008759DF" w:rsidRDefault="000F7F90" w:rsidP="00605B67"/>
        </w:tc>
      </w:tr>
      <w:tr w:rsidR="000F7F90" w:rsidRPr="00315B2F" w:rsidTr="00605B6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0F7F90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  <w:p w:rsidR="00603CC9" w:rsidRDefault="00603CC9" w:rsidP="00603CC9">
            <w:r w:rsidRPr="00603CC9">
              <w:t xml:space="preserve"> C3 - Individuare le strategie appropriate per la soluzione di problemi</w:t>
            </w:r>
          </w:p>
          <w:p w:rsidR="000F7F90" w:rsidRPr="00BE4A8B" w:rsidRDefault="00603CC9" w:rsidP="00603CC9">
            <w:r w:rsidRPr="00603CC9">
              <w:t xml:space="preserve"> C4 - Rilevare, analizzare e interpretare dati riguardanti fenomeni reali sviluppando deduzioni e ragionamenti e fornendone adeguate rappresentazioni grafiche anche con l’ausilio di strumenti informatici</w:t>
            </w:r>
          </w:p>
        </w:tc>
      </w:tr>
      <w:tr w:rsidR="000F7F90" w:rsidRPr="00315B2F" w:rsidTr="00605B6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0F7F90" w:rsidRPr="00142E9B" w:rsidRDefault="000F7F90" w:rsidP="00605B67">
            <w:pPr>
              <w:autoSpaceDE w:val="0"/>
              <w:autoSpaceDN w:val="0"/>
              <w:adjustRightInd w:val="0"/>
              <w:jc w:val="both"/>
            </w:pPr>
          </w:p>
        </w:tc>
      </w:tr>
      <w:tr w:rsidR="000F7F90" w:rsidRPr="00315B2F" w:rsidTr="00605B67">
        <w:trPr>
          <w:trHeight w:val="566"/>
          <w:jc w:val="center"/>
        </w:trPr>
        <w:tc>
          <w:tcPr>
            <w:tcW w:w="2891" w:type="dxa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0F7F90" w:rsidRPr="00F76107" w:rsidRDefault="00603CC9" w:rsidP="00A50C0F">
            <w:pPr>
              <w:pStyle w:val="Paragrafoelenco"/>
              <w:numPr>
                <w:ilvl w:val="0"/>
                <w:numId w:val="1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Insiemi </w:t>
            </w:r>
          </w:p>
          <w:p w:rsidR="000F7F90" w:rsidRPr="00603CC9" w:rsidRDefault="00603CC9" w:rsidP="00A50C0F">
            <w:pPr>
              <w:pStyle w:val="Paragrafoelenco"/>
              <w:numPr>
                <w:ilvl w:val="0"/>
                <w:numId w:val="1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Operazioni con numeri razionali</w:t>
            </w:r>
          </w:p>
        </w:tc>
      </w:tr>
      <w:tr w:rsidR="000F7F90" w:rsidRPr="00315B2F" w:rsidTr="00605B67">
        <w:trPr>
          <w:trHeight w:val="878"/>
          <w:jc w:val="center"/>
        </w:trPr>
        <w:tc>
          <w:tcPr>
            <w:tcW w:w="2891" w:type="dxa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0F7F90" w:rsidRDefault="000F7F90" w:rsidP="00A50C0F">
            <w:pPr>
              <w:pStyle w:val="Paragrafoelenco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Fisica</w:t>
            </w:r>
          </w:p>
          <w:p w:rsidR="000F7F90" w:rsidRPr="00603CC9" w:rsidRDefault="00603CC9" w:rsidP="00A50C0F">
            <w:pPr>
              <w:pStyle w:val="Paragrafoelenco"/>
              <w:numPr>
                <w:ilvl w:val="0"/>
                <w:numId w:val="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Informatica</w:t>
            </w:r>
            <w:r w:rsidR="000F7F90" w:rsidRPr="00603CC9">
              <w:rPr>
                <w:sz w:val="22"/>
                <w:szCs w:val="22"/>
              </w:rPr>
              <w:t xml:space="preserve"> </w:t>
            </w:r>
          </w:p>
        </w:tc>
      </w:tr>
      <w:tr w:rsidR="000F7F90" w:rsidRPr="00F470B3" w:rsidTr="00605B6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F7F90" w:rsidRPr="00F470B3" w:rsidRDefault="000F7F90" w:rsidP="00605B67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0F7F90" w:rsidRPr="00315B2F" w:rsidTr="00605B6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603CC9" w:rsidRPr="00603CC9" w:rsidRDefault="00603CC9" w:rsidP="00A50C0F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 w:rsidRPr="00603CC9">
              <w:rPr>
                <w:sz w:val="22"/>
                <w:szCs w:val="22"/>
              </w:rPr>
              <w:t xml:space="preserve">Calcolare la probabilità di eventi semplici </w:t>
            </w:r>
          </w:p>
          <w:p w:rsidR="000F7F90" w:rsidRPr="00603CC9" w:rsidRDefault="00603CC9" w:rsidP="00A50C0F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 w:rsidRPr="00603CC9">
              <w:rPr>
                <w:sz w:val="22"/>
                <w:szCs w:val="22"/>
              </w:rPr>
              <w:t>Applicare i teoremi fondamentali della probabilità totale e della probabilità composta</w:t>
            </w:r>
          </w:p>
        </w:tc>
      </w:tr>
      <w:tr w:rsidR="000F7F90" w:rsidRPr="00315B2F" w:rsidTr="00605B6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F7F90" w:rsidRPr="00142E9B" w:rsidRDefault="000F7F90" w:rsidP="00605B67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0F7F90" w:rsidRPr="00F470B3" w:rsidTr="00605B6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F7F90" w:rsidRPr="00F470B3" w:rsidRDefault="000F7F90" w:rsidP="00605B67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0F7F90" w:rsidRPr="00315B2F" w:rsidTr="00605B67">
        <w:trPr>
          <w:trHeight w:val="1126"/>
          <w:jc w:val="center"/>
        </w:trPr>
        <w:tc>
          <w:tcPr>
            <w:tcW w:w="2891" w:type="dxa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603CC9" w:rsidRDefault="00603CC9" w:rsidP="00A50C0F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603CC9">
              <w:rPr>
                <w:sz w:val="22"/>
                <w:szCs w:val="22"/>
              </w:rPr>
              <w:t>Significato di probabilità</w:t>
            </w:r>
          </w:p>
          <w:p w:rsidR="00603CC9" w:rsidRDefault="00603CC9" w:rsidP="00A50C0F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603CC9">
              <w:rPr>
                <w:sz w:val="22"/>
                <w:szCs w:val="22"/>
              </w:rPr>
              <w:t xml:space="preserve">Eventi disgiunti, probabilità composta, eventi indipendenti </w:t>
            </w:r>
          </w:p>
          <w:p w:rsidR="000F7F90" w:rsidRPr="00603CC9" w:rsidRDefault="00603CC9" w:rsidP="00A50C0F">
            <w:pPr>
              <w:pStyle w:val="Paragrafoelenco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603CC9">
              <w:rPr>
                <w:sz w:val="22"/>
                <w:szCs w:val="22"/>
              </w:rPr>
              <w:t>Probabilità e frequenza</w:t>
            </w:r>
          </w:p>
        </w:tc>
      </w:tr>
      <w:tr w:rsidR="000F7F90" w:rsidRPr="00315B2F" w:rsidTr="00605B67">
        <w:trPr>
          <w:trHeight w:val="674"/>
          <w:jc w:val="center"/>
        </w:trPr>
        <w:tc>
          <w:tcPr>
            <w:tcW w:w="2891" w:type="dxa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0F7F90" w:rsidRPr="00142E9B" w:rsidRDefault="000F7F90" w:rsidP="00605B67">
            <w:pPr>
              <w:ind w:left="356" w:firstLine="60"/>
              <w:jc w:val="both"/>
              <w:rPr>
                <w:sz w:val="22"/>
                <w:szCs w:val="22"/>
              </w:rPr>
            </w:pPr>
          </w:p>
        </w:tc>
      </w:tr>
      <w:tr w:rsidR="000F7F90" w:rsidRPr="00315B2F" w:rsidTr="00605B67">
        <w:trPr>
          <w:trHeight w:val="4539"/>
          <w:jc w:val="center"/>
        </w:trPr>
        <w:tc>
          <w:tcPr>
            <w:tcW w:w="2891" w:type="dxa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603CC9" w:rsidRPr="009B1372" w:rsidRDefault="000F7F90" w:rsidP="00603C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603CC9" w:rsidRDefault="00603CC9" w:rsidP="00605B67">
            <w:pPr>
              <w:jc w:val="both"/>
              <w:rPr>
                <w:sz w:val="22"/>
                <w:szCs w:val="22"/>
              </w:rPr>
            </w:pPr>
            <w:r w:rsidRPr="00603CC9">
              <w:rPr>
                <w:sz w:val="22"/>
                <w:szCs w:val="22"/>
              </w:rPr>
              <w:t xml:space="preserve">5.1. Concetto di probabilità di un evento </w:t>
            </w:r>
          </w:p>
          <w:p w:rsidR="00603CC9" w:rsidRDefault="00603CC9" w:rsidP="00605B67">
            <w:pPr>
              <w:jc w:val="both"/>
              <w:rPr>
                <w:sz w:val="22"/>
                <w:szCs w:val="22"/>
              </w:rPr>
            </w:pPr>
            <w:r w:rsidRPr="00603CC9">
              <w:rPr>
                <w:sz w:val="22"/>
                <w:szCs w:val="22"/>
              </w:rPr>
              <w:t>5.2. Relazione tra frequenza e probabilità</w:t>
            </w:r>
          </w:p>
          <w:p w:rsidR="00603CC9" w:rsidRDefault="00603CC9" w:rsidP="00605B67">
            <w:pPr>
              <w:jc w:val="both"/>
              <w:rPr>
                <w:sz w:val="22"/>
                <w:szCs w:val="22"/>
              </w:rPr>
            </w:pPr>
            <w:r w:rsidRPr="00603CC9">
              <w:rPr>
                <w:sz w:val="22"/>
                <w:szCs w:val="22"/>
              </w:rPr>
              <w:t xml:space="preserve">5.3. La probabilità della somma e del prodotto di eventi </w:t>
            </w:r>
          </w:p>
          <w:p w:rsidR="000F7F90" w:rsidRPr="009B1372" w:rsidRDefault="00603CC9" w:rsidP="00605B67">
            <w:pPr>
              <w:jc w:val="both"/>
              <w:rPr>
                <w:sz w:val="22"/>
                <w:szCs w:val="22"/>
              </w:rPr>
            </w:pPr>
            <w:r w:rsidRPr="00603CC9">
              <w:rPr>
                <w:sz w:val="22"/>
                <w:szCs w:val="22"/>
              </w:rPr>
              <w:t>5.4. Teorema della probabilità totale e della probabilità composta</w:t>
            </w:r>
          </w:p>
        </w:tc>
      </w:tr>
    </w:tbl>
    <w:p w:rsidR="000F7F90" w:rsidRPr="00142E9B" w:rsidRDefault="000F7F90" w:rsidP="000F7F90">
      <w:pPr>
        <w:tabs>
          <w:tab w:val="left" w:pos="2891"/>
        </w:tabs>
        <w:rPr>
          <w:sz w:val="22"/>
          <w:szCs w:val="22"/>
          <w:u w:val="single"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0F7F90" w:rsidRPr="00315B2F" w:rsidTr="00605B67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0F7F90" w:rsidRPr="00142E9B" w:rsidRDefault="000F7F90" w:rsidP="00605B67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0F7F90" w:rsidRPr="00142E9B" w:rsidRDefault="000F7F90" w:rsidP="00605B67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0F7F90" w:rsidRPr="00315B2F" w:rsidTr="00605B67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0F7F90" w:rsidRPr="00315B2F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F90" w:rsidRPr="00315B2F" w:rsidRDefault="000F7F90" w:rsidP="00605B67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F7F90" w:rsidRPr="00315B2F" w:rsidRDefault="00603CC9" w:rsidP="00605B67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</w:t>
            </w:r>
          </w:p>
        </w:tc>
      </w:tr>
      <w:tr w:rsidR="000F7F90" w:rsidRPr="00315B2F" w:rsidTr="00605B67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F90" w:rsidRDefault="000F7F90" w:rsidP="00605B67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0F7F90" w:rsidRPr="008C27BE" w:rsidRDefault="000F7F90" w:rsidP="00605B67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CC9" w:rsidRDefault="000F7F90" w:rsidP="00603CC9">
            <w:r>
              <w:t xml:space="preserve"> </w:t>
            </w:r>
            <w:r w:rsidR="00603CC9">
              <w:t>Marzo</w:t>
            </w:r>
          </w:p>
          <w:p w:rsidR="00603CC9" w:rsidRDefault="00603CC9" w:rsidP="00603CC9">
            <w:r>
              <w:t>Aprile</w:t>
            </w:r>
          </w:p>
          <w:p w:rsidR="00603CC9" w:rsidRPr="00CC428B" w:rsidRDefault="00603CC9" w:rsidP="00603CC9">
            <w:r>
              <w:t>Maggio</w:t>
            </w:r>
          </w:p>
          <w:p w:rsidR="000F7F90" w:rsidRPr="00CC428B" w:rsidRDefault="000F7F90" w:rsidP="00605B67"/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90" w:rsidRDefault="000F7F90" w:rsidP="00605B67"/>
          <w:p w:rsidR="000F7F90" w:rsidRPr="00CC428B" w:rsidRDefault="000F7F90" w:rsidP="00605B67"/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F7F90" w:rsidRPr="00CC428B" w:rsidRDefault="000F7F90" w:rsidP="00605B67"/>
        </w:tc>
      </w:tr>
      <w:tr w:rsidR="000F7F90" w:rsidRPr="00315B2F" w:rsidTr="00605B67">
        <w:trPr>
          <w:trHeight w:val="1230"/>
          <w:jc w:val="center"/>
        </w:trPr>
        <w:tc>
          <w:tcPr>
            <w:tcW w:w="2860" w:type="dxa"/>
            <w:vAlign w:val="center"/>
          </w:tcPr>
          <w:p w:rsidR="000F7F90" w:rsidRPr="00315B2F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0F7F90" w:rsidRPr="00315B2F" w:rsidRDefault="000F7F90" w:rsidP="00605B67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F90" w:rsidRPr="00315B2F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0F7F90" w:rsidRPr="00315B2F" w:rsidRDefault="000F7F90" w:rsidP="00605B67">
            <w:pPr>
              <w:rPr>
                <w:rFonts w:ascii="Garamond" w:hAnsi="Garamond"/>
              </w:rPr>
            </w:pPr>
            <w:r w:rsidRPr="00322A56"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  <w:i/>
              </w:rPr>
              <w:t xml:space="preserve"> </w:t>
            </w:r>
            <w:r>
              <w:rPr>
                <w:sz w:val="22"/>
                <w:szCs w:val="22"/>
              </w:rPr>
              <w:t>lezione frontale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0F7F90" w:rsidRDefault="000F7F90" w:rsidP="00605B67">
            <w:pPr>
              <w:jc w:val="both"/>
              <w:rPr>
                <w:rFonts w:ascii="Garamond" w:hAnsi="Garamond"/>
              </w:rPr>
            </w:pPr>
            <w:r w:rsidRPr="00E17441"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esercitazioni</w:t>
            </w:r>
          </w:p>
          <w:p w:rsidR="000F7F90" w:rsidRPr="00086799" w:rsidRDefault="000F7F90" w:rsidP="00605B67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086799">
              <w:rPr>
                <w:rFonts w:ascii="Garamond" w:hAnsi="Garamond"/>
              </w:rPr>
              <w:t xml:space="preserve">  dialogo formativo</w:t>
            </w:r>
          </w:p>
          <w:p w:rsidR="000F7F90" w:rsidRPr="00FA2C1A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0F7F90" w:rsidRPr="00086799" w:rsidRDefault="000F7F90" w:rsidP="00605B67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7F90" w:rsidRPr="00B07990" w:rsidRDefault="000F7F90" w:rsidP="00605B67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0F7F90" w:rsidRPr="00086799" w:rsidRDefault="000F7F90" w:rsidP="00605B67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0F7F90" w:rsidRPr="00086799" w:rsidRDefault="000F7F90" w:rsidP="00605B67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0F7F90" w:rsidRPr="00B07990" w:rsidRDefault="000F7F90" w:rsidP="00605B67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0F7F90" w:rsidRPr="00315B2F" w:rsidRDefault="000F7F90" w:rsidP="00605B67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0F7F90" w:rsidRPr="00315B2F" w:rsidTr="00605B67">
        <w:trPr>
          <w:trHeight w:val="795"/>
          <w:jc w:val="center"/>
        </w:trPr>
        <w:tc>
          <w:tcPr>
            <w:tcW w:w="2860" w:type="dxa"/>
            <w:vAlign w:val="center"/>
          </w:tcPr>
          <w:p w:rsidR="000F7F90" w:rsidRPr="00315B2F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0F7F90" w:rsidRPr="00315B2F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0F7F90" w:rsidRPr="00315B2F" w:rsidRDefault="000F7F90" w:rsidP="00605B67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0F7F90" w:rsidRPr="00315B2F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7F90" w:rsidRPr="00141EE9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</w:t>
            </w:r>
            <w:r w:rsidRPr="005E3B64">
              <w:rPr>
                <w:rFonts w:ascii="Garamond" w:hAnsi="Garamond"/>
                <w:b/>
              </w:rPr>
              <w:t>libro di testo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0F7F90" w:rsidRPr="00315B2F" w:rsidRDefault="000F7F90" w:rsidP="00605B67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0F7F90" w:rsidRDefault="000F7F90" w:rsidP="00605B67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 </w:t>
            </w:r>
            <w:r w:rsidRPr="005E3B64">
              <w:rPr>
                <w:rFonts w:ascii="Garamond" w:hAnsi="Garamond"/>
                <w:b/>
              </w:rPr>
              <w:t>strumenti per calcolo elettronico</w:t>
            </w:r>
          </w:p>
          <w:p w:rsidR="000F7F90" w:rsidRPr="005E3B64" w:rsidRDefault="00603CC9" w:rsidP="00605B67">
            <w:pPr>
              <w:rPr>
                <w:rFonts w:ascii="Garamond" w:eastAsia="MS Mincho" w:hAnsi="Garamond"/>
                <w:b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 w:rsidR="000F7F90" w:rsidRPr="00603CC9">
              <w:rPr>
                <w:rFonts w:ascii="Garamond" w:hAnsi="Garamond"/>
              </w:rPr>
              <w:t>Strumenti di misura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0F7F90" w:rsidRPr="00315B2F" w:rsidRDefault="000F7F90" w:rsidP="00605B67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0F7F90" w:rsidRPr="00BE640A" w:rsidTr="00605B67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0F7F90" w:rsidRPr="00315B2F" w:rsidTr="00605B67">
        <w:trPr>
          <w:trHeight w:val="1459"/>
          <w:jc w:val="center"/>
        </w:trPr>
        <w:tc>
          <w:tcPr>
            <w:tcW w:w="2860" w:type="dxa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strutturata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0F7F90" w:rsidRPr="00BF1495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0F7F90" w:rsidRPr="00315B2F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F7F90" w:rsidRPr="00945CB3" w:rsidRDefault="000F7F90" w:rsidP="00605B67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0F7F90" w:rsidRPr="00945CB3" w:rsidRDefault="000F7F90" w:rsidP="00605B67">
            <w:pPr>
              <w:rPr>
                <w:rFonts w:ascii="Garamond" w:hAnsi="Garamond"/>
              </w:rPr>
            </w:pPr>
          </w:p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 allegano griglie di valutazione</w:t>
            </w:r>
          </w:p>
          <w:p w:rsidR="000F7F90" w:rsidRPr="00315B2F" w:rsidRDefault="000F7F90" w:rsidP="00605B67">
            <w:pPr>
              <w:rPr>
                <w:rFonts w:ascii="Garamond" w:hAnsi="Garamond"/>
              </w:rPr>
            </w:pPr>
          </w:p>
        </w:tc>
      </w:tr>
      <w:tr w:rsidR="000F7F90" w:rsidRPr="00315B2F" w:rsidTr="00605B67">
        <w:trPr>
          <w:trHeight w:val="843"/>
          <w:jc w:val="center"/>
        </w:trPr>
        <w:tc>
          <w:tcPr>
            <w:tcW w:w="2860" w:type="dxa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0F7F90" w:rsidRPr="00315B2F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0F7F90" w:rsidRPr="00BF1495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0F7F90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x</w:t>
            </w:r>
            <w:r w:rsidRPr="00315B2F"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>soluzione di problemi</w:t>
            </w:r>
          </w:p>
          <w:p w:rsidR="000F7F90" w:rsidRPr="00315B2F" w:rsidRDefault="000F7F90" w:rsidP="00605B6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7F90" w:rsidRPr="00315B2F" w:rsidRDefault="000F7F90" w:rsidP="00605B67">
            <w:pPr>
              <w:rPr>
                <w:rFonts w:ascii="Garamond" w:hAnsi="Garamond"/>
              </w:rPr>
            </w:pPr>
          </w:p>
        </w:tc>
      </w:tr>
      <w:tr w:rsidR="000F7F90" w:rsidRPr="00315B2F" w:rsidTr="00605B67">
        <w:trPr>
          <w:trHeight w:val="416"/>
          <w:jc w:val="center"/>
        </w:trPr>
        <w:tc>
          <w:tcPr>
            <w:tcW w:w="2860" w:type="dxa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7F90" w:rsidRPr="005E3B64" w:rsidRDefault="000F7F90" w:rsidP="00605B6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E3B64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0F7F90" w:rsidRPr="005E3B64" w:rsidRDefault="00AD0B8A" w:rsidP="00A50C0F">
            <w:pPr>
              <w:pStyle w:val="Paragrafoelenco"/>
              <w:numPr>
                <w:ilvl w:val="0"/>
                <w:numId w:val="2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Probabilità di eventi elementari</w:t>
            </w:r>
          </w:p>
          <w:p w:rsidR="000F7F90" w:rsidRPr="00AD0B8A" w:rsidRDefault="000F7F90" w:rsidP="00AD0B8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D0B8A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</w:tr>
      <w:tr w:rsidR="000F7F90" w:rsidRPr="00315B2F" w:rsidTr="00605B67">
        <w:trPr>
          <w:trHeight w:val="701"/>
          <w:jc w:val="center"/>
        </w:trPr>
        <w:tc>
          <w:tcPr>
            <w:tcW w:w="2860" w:type="dxa"/>
            <w:vAlign w:val="center"/>
          </w:tcPr>
          <w:p w:rsidR="000F7F90" w:rsidRPr="005269D7" w:rsidRDefault="000F7F90" w:rsidP="00605B67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AD0B8A" w:rsidRPr="00AD0B8A" w:rsidRDefault="00AD0B8A" w:rsidP="00A50C0F">
            <w:pPr>
              <w:pStyle w:val="Paragrafoelenco"/>
              <w:numPr>
                <w:ilvl w:val="0"/>
                <w:numId w:val="24"/>
              </w:numPr>
              <w:rPr>
                <w:rFonts w:ascii="Garamond" w:hAnsi="Garamond"/>
                <w:sz w:val="22"/>
                <w:szCs w:val="22"/>
              </w:rPr>
            </w:pPr>
            <w:r w:rsidRPr="00AD0B8A">
              <w:rPr>
                <w:rFonts w:ascii="Garamond" w:hAnsi="Garamond"/>
                <w:sz w:val="22"/>
                <w:szCs w:val="22"/>
              </w:rPr>
              <w:t xml:space="preserve">Nel primo trimestre alcune lezioni dopo gli scrutini saranno dedicate al ripasso e le prove di recupero si effettueranno al rientro delle vacanze natalizie. </w:t>
            </w:r>
          </w:p>
          <w:p w:rsidR="00AD0B8A" w:rsidRPr="00AD0B8A" w:rsidRDefault="00AD0B8A" w:rsidP="00A50C0F">
            <w:pPr>
              <w:pStyle w:val="Paragrafoelenco"/>
              <w:numPr>
                <w:ilvl w:val="0"/>
                <w:numId w:val="24"/>
              </w:numPr>
              <w:rPr>
                <w:rFonts w:ascii="Garamond" w:hAnsi="Garamond"/>
                <w:sz w:val="22"/>
                <w:szCs w:val="22"/>
              </w:rPr>
            </w:pPr>
            <w:r w:rsidRPr="00AD0B8A">
              <w:rPr>
                <w:rFonts w:ascii="Garamond" w:hAnsi="Garamond"/>
                <w:sz w:val="22"/>
                <w:szCs w:val="22"/>
              </w:rPr>
              <w:t xml:space="preserve">Nel secondo </w:t>
            </w:r>
            <w:proofErr w:type="spellStart"/>
            <w:r w:rsidRPr="00AD0B8A">
              <w:rPr>
                <w:rFonts w:ascii="Garamond" w:hAnsi="Garamond"/>
                <w:sz w:val="22"/>
                <w:szCs w:val="22"/>
              </w:rPr>
              <w:t>pentamestre</w:t>
            </w:r>
            <w:proofErr w:type="spellEnd"/>
            <w:r w:rsidRPr="00AD0B8A">
              <w:rPr>
                <w:rFonts w:ascii="Garamond" w:hAnsi="Garamond"/>
                <w:sz w:val="22"/>
                <w:szCs w:val="22"/>
              </w:rPr>
              <w:t xml:space="preserve"> i recuperi si effettueranno a fine maggio.</w:t>
            </w:r>
          </w:p>
          <w:p w:rsidR="00AD0B8A" w:rsidRPr="00AD0B8A" w:rsidRDefault="00AD0B8A" w:rsidP="00A50C0F">
            <w:pPr>
              <w:pStyle w:val="Paragrafoelenco"/>
              <w:numPr>
                <w:ilvl w:val="0"/>
                <w:numId w:val="24"/>
              </w:numPr>
              <w:rPr>
                <w:rFonts w:ascii="Garamond" w:hAnsi="Garamond"/>
                <w:sz w:val="22"/>
                <w:szCs w:val="22"/>
              </w:rPr>
            </w:pPr>
            <w:r w:rsidRPr="00AD0B8A">
              <w:rPr>
                <w:rFonts w:ascii="Garamond" w:hAnsi="Garamond"/>
                <w:sz w:val="22"/>
                <w:szCs w:val="22"/>
              </w:rPr>
              <w:t xml:space="preserve">L’attività di Recupero avverrà risolvendo semplici esercizi con eventi </w:t>
            </w:r>
            <w:r w:rsidRPr="00AD0B8A">
              <w:rPr>
                <w:rFonts w:ascii="Garamond" w:hAnsi="Garamond"/>
                <w:sz w:val="22"/>
                <w:szCs w:val="22"/>
              </w:rPr>
              <w:lastRenderedPageBreak/>
              <w:t xml:space="preserve">elementari </w:t>
            </w:r>
          </w:p>
          <w:p w:rsidR="000F7F90" w:rsidRPr="00AD0B8A" w:rsidRDefault="00AD0B8A" w:rsidP="00A50C0F">
            <w:pPr>
              <w:pStyle w:val="Paragrafoelenco"/>
              <w:numPr>
                <w:ilvl w:val="0"/>
                <w:numId w:val="24"/>
              </w:numPr>
              <w:rPr>
                <w:rFonts w:ascii="Garamond" w:hAnsi="Garamond"/>
                <w:sz w:val="22"/>
                <w:szCs w:val="22"/>
              </w:rPr>
            </w:pPr>
            <w:r w:rsidRPr="00AD0B8A">
              <w:rPr>
                <w:rFonts w:ascii="Garamond" w:hAnsi="Garamond"/>
                <w:sz w:val="22"/>
                <w:szCs w:val="22"/>
              </w:rPr>
              <w:t xml:space="preserve"> Nell’attività di Approfondimento si risolveranno esercizi applicando la probabilità alle operazioni tra eventi</w:t>
            </w:r>
          </w:p>
        </w:tc>
      </w:tr>
    </w:tbl>
    <w:p w:rsidR="000F7F90" w:rsidRDefault="000F7F90" w:rsidP="000F7F90">
      <w:pPr>
        <w:jc w:val="center"/>
        <w:rPr>
          <w:rFonts w:ascii="Garamond" w:hAnsi="Garamond"/>
          <w:b/>
        </w:rPr>
      </w:pPr>
    </w:p>
    <w:p w:rsidR="000F7F90" w:rsidRDefault="000F7F90" w:rsidP="000F7F90">
      <w:pPr>
        <w:jc w:val="center"/>
        <w:rPr>
          <w:rFonts w:ascii="Garamond" w:hAnsi="Garamond"/>
          <w:b/>
        </w:rPr>
      </w:pPr>
    </w:p>
    <w:p w:rsidR="007F36F3" w:rsidRPr="008D20F3" w:rsidRDefault="007F36F3" w:rsidP="008D20F3">
      <w:pPr>
        <w:spacing w:line="195" w:lineRule="auto"/>
        <w:ind w:left="2120" w:right="600"/>
        <w:jc w:val="center"/>
        <w:rPr>
          <w:rFonts w:ascii="Arial Black" w:eastAsia="Arial Black" w:hAnsi="Arial Black"/>
          <w:b/>
        </w:rPr>
      </w:pPr>
      <w:r>
        <w:rPr>
          <w:rFonts w:ascii="Arial Black" w:eastAsia="Arial Black" w:hAnsi="Arial Black"/>
          <w:b/>
        </w:rPr>
        <w:t>GRIGLIA DI MISURAZIONE E VALUTAZIONE DELLA PROVA SCRITTA</w:t>
      </w:r>
      <w:r w:rsidR="008D20F3">
        <w:rPr>
          <w:rFonts w:ascii="Arial Black" w:eastAsia="Arial Black" w:hAnsi="Arial Black"/>
          <w:b/>
        </w:rPr>
        <w:t xml:space="preserve"> DI MATEMATICA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420"/>
        <w:gridCol w:w="360"/>
        <w:gridCol w:w="360"/>
        <w:gridCol w:w="640"/>
        <w:gridCol w:w="500"/>
        <w:gridCol w:w="1120"/>
        <w:gridCol w:w="340"/>
        <w:gridCol w:w="800"/>
        <w:gridCol w:w="60"/>
        <w:gridCol w:w="1080"/>
        <w:gridCol w:w="30"/>
        <w:gridCol w:w="600"/>
        <w:gridCol w:w="280"/>
        <w:gridCol w:w="520"/>
        <w:gridCol w:w="780"/>
        <w:gridCol w:w="280"/>
        <w:gridCol w:w="980"/>
      </w:tblGrid>
      <w:tr w:rsidR="007F36F3" w:rsidTr="00C14B5C">
        <w:trPr>
          <w:trHeight w:val="270"/>
        </w:trPr>
        <w:tc>
          <w:tcPr>
            <w:tcW w:w="176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20"/>
              <w:rPr>
                <w:rFonts w:ascii="Garamond" w:eastAsia="Garamond" w:hAnsi="Garamond"/>
                <w:b/>
              </w:rPr>
            </w:pPr>
            <w:r>
              <w:rPr>
                <w:rFonts w:ascii="Garamond" w:eastAsia="Garamond" w:hAnsi="Garamond"/>
                <w:b/>
              </w:rPr>
              <w:t>MODULO n°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175"/>
              <w:jc w:val="right"/>
              <w:rPr>
                <w:rFonts w:ascii="Garamond" w:eastAsia="Garamond" w:hAnsi="Garamond"/>
                <w:b/>
                <w:w w:val="95"/>
              </w:rPr>
            </w:pPr>
            <w:r>
              <w:rPr>
                <w:rFonts w:ascii="Garamond" w:eastAsia="Garamond" w:hAnsi="Garamond"/>
                <w:b/>
                <w:w w:val="95"/>
              </w:rPr>
              <w:t>: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</w:tr>
      <w:tr w:rsidR="007F36F3" w:rsidTr="00C14B5C">
        <w:trPr>
          <w:trHeight w:val="276"/>
        </w:trPr>
        <w:tc>
          <w:tcPr>
            <w:tcW w:w="3120" w:type="dxa"/>
            <w:gridSpan w:val="5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20"/>
              <w:rPr>
                <w:rFonts w:ascii="Garamond" w:eastAsia="Garamond" w:hAnsi="Garamond"/>
                <w:b/>
              </w:rPr>
            </w:pPr>
            <w:r>
              <w:rPr>
                <w:rFonts w:ascii="Garamond" w:eastAsia="Garamond" w:hAnsi="Garamond"/>
                <w:b/>
              </w:rPr>
              <w:t>Contenuti disciplinari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</w:tr>
      <w:tr w:rsidR="007F36F3" w:rsidTr="00C14B5C">
        <w:trPr>
          <w:trHeight w:val="269"/>
        </w:trPr>
        <w:tc>
          <w:tcPr>
            <w:tcW w:w="176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269" w:lineRule="exact"/>
              <w:ind w:left="120"/>
              <w:rPr>
                <w:rFonts w:ascii="Garamond" w:eastAsia="Garamond" w:hAnsi="Garamond"/>
                <w:b/>
              </w:rPr>
            </w:pPr>
            <w:r>
              <w:rPr>
                <w:rFonts w:ascii="Garamond" w:eastAsia="Garamond" w:hAnsi="Garamond"/>
                <w:b/>
              </w:rPr>
              <w:t>minimi: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</w:tr>
      <w:tr w:rsidR="007F36F3" w:rsidTr="00C14B5C">
        <w:trPr>
          <w:trHeight w:val="555"/>
        </w:trPr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</w:tr>
      <w:tr w:rsidR="007F36F3" w:rsidTr="00C14B5C">
        <w:trPr>
          <w:trHeight w:val="229"/>
        </w:trPr>
        <w:tc>
          <w:tcPr>
            <w:tcW w:w="176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20"/>
              <w:rPr>
                <w:sz w:val="18"/>
              </w:rPr>
            </w:pPr>
            <w:r>
              <w:rPr>
                <w:sz w:val="18"/>
              </w:rPr>
              <w:t>ALUNNO: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CLASSE: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80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DATA: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</w:tr>
      <w:tr w:rsidR="007F36F3" w:rsidTr="00C14B5C">
        <w:trPr>
          <w:trHeight w:val="44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</w:tr>
      <w:tr w:rsidR="007F36F3" w:rsidTr="00C14B5C">
        <w:trPr>
          <w:trHeight w:val="193"/>
        </w:trPr>
        <w:tc>
          <w:tcPr>
            <w:tcW w:w="176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4" w:lineRule="exact"/>
              <w:ind w:left="266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Parametri per la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960" w:type="dxa"/>
            <w:gridSpan w:val="3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180"/>
              <w:jc w:val="center"/>
              <w:rPr>
                <w:b/>
                <w:w w:val="97"/>
              </w:rPr>
            </w:pPr>
            <w:r>
              <w:rPr>
                <w:b/>
                <w:w w:val="97"/>
              </w:rPr>
              <w:t>Descrittori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580" w:type="dxa"/>
            <w:gridSpan w:val="3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80"/>
              <w:rPr>
                <w:b/>
              </w:rPr>
            </w:pPr>
            <w:r>
              <w:rPr>
                <w:b/>
              </w:rPr>
              <w:t>Punteggi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</w:tr>
      <w:tr w:rsidR="007F36F3" w:rsidTr="00C14B5C">
        <w:trPr>
          <w:trHeight w:val="114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266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valutazione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960" w:type="dxa"/>
            <w:gridSpan w:val="3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580" w:type="dxa"/>
            <w:gridSpan w:val="3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93"/>
        </w:trPr>
        <w:tc>
          <w:tcPr>
            <w:tcW w:w="176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</w:tr>
      <w:tr w:rsidR="007F36F3" w:rsidTr="00C14B5C">
        <w:trPr>
          <w:trHeight w:val="303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280" w:type="dxa"/>
            <w:gridSpan w:val="6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Complete, approfondite e strutturate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7"/>
                <w:sz w:val="18"/>
              </w:rPr>
            </w:pPr>
            <w:r>
              <w:rPr>
                <w:b/>
                <w:w w:val="97"/>
                <w:sz w:val="18"/>
              </w:rPr>
              <w:t>2,5</w:t>
            </w:r>
          </w:p>
        </w:tc>
      </w:tr>
      <w:tr w:rsidR="007F36F3" w:rsidTr="00C14B5C">
        <w:trPr>
          <w:trHeight w:val="32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301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266"/>
              <w:jc w:val="center"/>
              <w:rPr>
                <w:b/>
                <w:w w:val="95"/>
                <w:sz w:val="18"/>
              </w:rPr>
            </w:pPr>
            <w:r>
              <w:rPr>
                <w:b/>
                <w:w w:val="95"/>
                <w:sz w:val="18"/>
              </w:rPr>
              <w:t>(A)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500" w:type="dxa"/>
            <w:gridSpan w:val="5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Ampie, ma non approfondite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7F36F3" w:rsidTr="00C14B5C">
        <w:trPr>
          <w:trHeight w:val="29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82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204" w:lineRule="exact"/>
              <w:ind w:right="40"/>
              <w:jc w:val="center"/>
              <w:rPr>
                <w:sz w:val="18"/>
              </w:rPr>
            </w:pPr>
            <w:r>
              <w:rPr>
                <w:sz w:val="18"/>
              </w:rPr>
              <w:t>Conoscenze e utilizzo di principi, teorie, concetti,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56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2500" w:type="dxa"/>
            <w:gridSpan w:val="5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Relative ai contenuti minimi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7"/>
                <w:sz w:val="18"/>
              </w:rPr>
            </w:pPr>
            <w:r>
              <w:rPr>
                <w:b/>
                <w:w w:val="97"/>
                <w:sz w:val="18"/>
              </w:rPr>
              <w:t>1,5</w:t>
            </w:r>
          </w:p>
        </w:tc>
      </w:tr>
      <w:tr w:rsidR="007F36F3" w:rsidTr="00C14B5C">
        <w:trPr>
          <w:trHeight w:val="98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500" w:type="dxa"/>
            <w:gridSpan w:val="5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</w:tr>
      <w:tr w:rsidR="007F36F3" w:rsidTr="00C14B5C">
        <w:trPr>
          <w:trHeight w:val="146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79" w:lineRule="exact"/>
              <w:ind w:left="246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Conoscenze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82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79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termini, regole, procedure, metodi e tecniche.</w:t>
            </w:r>
          </w:p>
        </w:tc>
        <w:tc>
          <w:tcPr>
            <w:tcW w:w="2500" w:type="dxa"/>
            <w:gridSpan w:val="5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</w:tr>
      <w:tr w:rsidR="007F36F3" w:rsidTr="00C14B5C">
        <w:trPr>
          <w:trHeight w:val="32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301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500" w:type="dxa"/>
            <w:gridSpan w:val="5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Incerte e settoriali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0,75</w:t>
            </w:r>
          </w:p>
        </w:tc>
      </w:tr>
      <w:tr w:rsidR="007F36F3" w:rsidTr="00C14B5C">
        <w:trPr>
          <w:trHeight w:val="32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301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Nulle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0,25</w:t>
            </w:r>
          </w:p>
        </w:tc>
      </w:tr>
      <w:tr w:rsidR="007F36F3" w:rsidTr="00C14B5C">
        <w:trPr>
          <w:trHeight w:val="29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191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Applicazione</w:t>
            </w: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jc w:val="center"/>
              <w:rPr>
                <w:sz w:val="18"/>
              </w:rPr>
            </w:pPr>
            <w:r>
              <w:rPr>
                <w:sz w:val="18"/>
              </w:rPr>
              <w:t>corretta   delle</w:t>
            </w:r>
          </w:p>
        </w:tc>
        <w:tc>
          <w:tcPr>
            <w:tcW w:w="10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conoscenze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7"/>
                <w:sz w:val="18"/>
              </w:rPr>
            </w:pPr>
            <w:r>
              <w:rPr>
                <w:b/>
                <w:w w:val="97"/>
                <w:sz w:val="18"/>
              </w:rPr>
              <w:t>2,5</w:t>
            </w:r>
          </w:p>
        </w:tc>
      </w:tr>
      <w:tr w:rsidR="007F36F3" w:rsidTr="00C14B5C">
        <w:trPr>
          <w:trHeight w:val="14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acquisite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</w:tr>
      <w:tr w:rsidR="007F36F3" w:rsidTr="00C14B5C">
        <w:trPr>
          <w:trHeight w:val="65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1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</w:tr>
      <w:tr w:rsidR="007F36F3" w:rsidTr="00C14B5C">
        <w:trPr>
          <w:trHeight w:val="193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560" w:type="dxa"/>
            <w:gridSpan w:val="7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4" w:lineRule="exact"/>
              <w:ind w:left="100"/>
              <w:rPr>
                <w:sz w:val="18"/>
              </w:rPr>
            </w:pPr>
            <w:r>
              <w:rPr>
                <w:sz w:val="18"/>
              </w:rPr>
              <w:t>Applicazione delle conoscenze acquisite con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7F36F3" w:rsidTr="00C14B5C">
        <w:trPr>
          <w:trHeight w:val="146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266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(B)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82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40"/>
              <w:jc w:val="center"/>
              <w:rPr>
                <w:sz w:val="18"/>
              </w:rPr>
            </w:pPr>
            <w:r>
              <w:rPr>
                <w:sz w:val="18"/>
              </w:rPr>
              <w:t>Organizzazione e utilizzazione delle conoscenze e</w:t>
            </w: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4" w:lineRule="exact"/>
              <w:ind w:left="100"/>
              <w:rPr>
                <w:sz w:val="18"/>
              </w:rPr>
            </w:pPr>
            <w:r>
              <w:rPr>
                <w:sz w:val="18"/>
              </w:rPr>
              <w:t>imprecisioni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</w:tr>
      <w:tr w:rsidR="007F36F3" w:rsidTr="00C14B5C">
        <w:trPr>
          <w:trHeight w:val="68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1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</w:tr>
      <w:tr w:rsidR="007F36F3" w:rsidTr="00C14B5C">
        <w:trPr>
          <w:trHeight w:val="220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2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Competenze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3820" w:type="dxa"/>
            <w:gridSpan w:val="7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40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delle abilità per analizzare, scomporre, elaborare</w:t>
            </w:r>
          </w:p>
        </w:tc>
        <w:tc>
          <w:tcPr>
            <w:tcW w:w="3280" w:type="dxa"/>
            <w:gridSpan w:val="6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Applicazione dei contenuti minimi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9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7"/>
                <w:sz w:val="18"/>
              </w:rPr>
            </w:pPr>
            <w:r>
              <w:rPr>
                <w:b/>
                <w:w w:val="97"/>
                <w:sz w:val="18"/>
              </w:rPr>
              <w:t>1,5</w:t>
            </w:r>
          </w:p>
        </w:tc>
      </w:tr>
      <w:tr w:rsidR="007F36F3" w:rsidTr="00C14B5C">
        <w:trPr>
          <w:trHeight w:val="110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3460" w:type="dxa"/>
            <w:gridSpan w:val="6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400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e per la scelta di procedure ottimali.</w:t>
            </w:r>
          </w:p>
        </w:tc>
        <w:tc>
          <w:tcPr>
            <w:tcW w:w="3280" w:type="dxa"/>
            <w:gridSpan w:val="6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7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3460" w:type="dxa"/>
            <w:gridSpan w:val="6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356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Applicazione delle conoscenze acquisite con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0,75</w:t>
            </w:r>
          </w:p>
        </w:tc>
      </w:tr>
      <w:tr w:rsidR="007F36F3" w:rsidTr="00C14B5C">
        <w:trPr>
          <w:trHeight w:val="115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356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</w:tr>
      <w:tr w:rsidR="007F36F3" w:rsidTr="00C14B5C">
        <w:trPr>
          <w:trHeight w:val="14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500" w:type="dxa"/>
            <w:gridSpan w:val="5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errori e imprecisioni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</w:tr>
      <w:tr w:rsidR="007F36F3" w:rsidTr="00C14B5C">
        <w:trPr>
          <w:trHeight w:val="65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500" w:type="dxa"/>
            <w:gridSpan w:val="5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</w:tr>
      <w:tr w:rsidR="007F36F3" w:rsidTr="00C14B5C">
        <w:trPr>
          <w:trHeight w:val="304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</w:pPr>
            <w:r>
              <w:t>Nessuna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0,25</w:t>
            </w:r>
          </w:p>
        </w:tc>
      </w:tr>
      <w:tr w:rsidR="007F36F3" w:rsidTr="00C14B5C">
        <w:trPr>
          <w:trHeight w:val="3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58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191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560" w:type="dxa"/>
            <w:gridSpan w:val="7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Corretta  e  con  padronanza  delle  procedure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7"/>
                <w:sz w:val="18"/>
              </w:rPr>
            </w:pPr>
            <w:r>
              <w:rPr>
                <w:b/>
                <w:w w:val="97"/>
                <w:sz w:val="18"/>
              </w:rPr>
              <w:t>2,5</w:t>
            </w:r>
          </w:p>
        </w:tc>
      </w:tr>
      <w:tr w:rsidR="007F36F3" w:rsidTr="00C14B5C">
        <w:trPr>
          <w:trHeight w:val="14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studiate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</w:tr>
      <w:tr w:rsidR="007F36F3" w:rsidTr="00C14B5C">
        <w:trPr>
          <w:trHeight w:val="63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1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</w:tr>
      <w:tr w:rsidR="007F36F3" w:rsidTr="00C14B5C">
        <w:trPr>
          <w:trHeight w:val="304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266"/>
              <w:jc w:val="center"/>
              <w:rPr>
                <w:b/>
              </w:rPr>
            </w:pPr>
            <w:r>
              <w:rPr>
                <w:b/>
              </w:rPr>
              <w:t>(C)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82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40"/>
              <w:jc w:val="center"/>
              <w:rPr>
                <w:sz w:val="18"/>
              </w:rPr>
            </w:pPr>
            <w:r>
              <w:rPr>
                <w:sz w:val="18"/>
              </w:rPr>
              <w:t>Correttezza nei calcoli, nell’applicazione di</w:t>
            </w:r>
          </w:p>
        </w:tc>
        <w:tc>
          <w:tcPr>
            <w:tcW w:w="3280" w:type="dxa"/>
            <w:gridSpan w:val="6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Corretta pur manifestando delle incertezze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7F36F3" w:rsidTr="00C14B5C">
        <w:trPr>
          <w:trHeight w:val="32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95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56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Corretta nelle procedure relative ai contenuti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</w:tr>
      <w:tr w:rsidR="007F36F3" w:rsidTr="00C14B5C">
        <w:trPr>
          <w:trHeight w:val="9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82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7" w:lineRule="exact"/>
              <w:ind w:right="20"/>
              <w:jc w:val="center"/>
              <w:rPr>
                <w:sz w:val="18"/>
              </w:rPr>
            </w:pPr>
            <w:r>
              <w:rPr>
                <w:sz w:val="18"/>
              </w:rPr>
              <w:t>tecniche e procedure. Correttezza e precisione</w:t>
            </w:r>
          </w:p>
        </w:tc>
        <w:tc>
          <w:tcPr>
            <w:tcW w:w="356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7"/>
                <w:sz w:val="18"/>
              </w:rPr>
            </w:pPr>
            <w:r>
              <w:rPr>
                <w:b/>
                <w:w w:val="97"/>
                <w:sz w:val="18"/>
              </w:rPr>
              <w:t>1,5</w:t>
            </w:r>
          </w:p>
        </w:tc>
      </w:tr>
      <w:tr w:rsidR="007F36F3" w:rsidTr="00C14B5C">
        <w:trPr>
          <w:trHeight w:val="111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266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Capacità / Abilità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382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minimi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101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600" w:type="dxa"/>
            <w:gridSpan w:val="4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7" w:lineRule="exact"/>
              <w:ind w:left="370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nell’esecuzione di grafici.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1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</w:tr>
      <w:tr w:rsidR="007F36F3" w:rsidTr="00C14B5C">
        <w:trPr>
          <w:trHeight w:val="7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2600" w:type="dxa"/>
            <w:gridSpan w:val="4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4" w:lineRule="exact"/>
              <w:ind w:left="100"/>
              <w:rPr>
                <w:sz w:val="18"/>
              </w:rPr>
            </w:pPr>
            <w:r>
              <w:rPr>
                <w:sz w:val="18"/>
              </w:rPr>
              <w:t>Non  corretta</w:t>
            </w:r>
          </w:p>
        </w:tc>
        <w:tc>
          <w:tcPr>
            <w:tcW w:w="1400" w:type="dxa"/>
            <w:gridSpan w:val="3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4" w:lineRule="exact"/>
              <w:jc w:val="center"/>
              <w:rPr>
                <w:sz w:val="18"/>
              </w:rPr>
            </w:pPr>
            <w:r>
              <w:rPr>
                <w:sz w:val="18"/>
              </w:rPr>
              <w:t>per  la  presenza</w:t>
            </w: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4" w:lineRule="exact"/>
              <w:ind w:left="60"/>
              <w:rPr>
                <w:sz w:val="18"/>
              </w:rPr>
            </w:pPr>
            <w:r>
              <w:rPr>
                <w:sz w:val="18"/>
              </w:rPr>
              <w:t>di  errori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4" w:lineRule="exact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e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0,75</w:t>
            </w:r>
          </w:p>
        </w:tc>
      </w:tr>
      <w:tr w:rsidR="007F36F3" w:rsidTr="00C14B5C">
        <w:trPr>
          <w:trHeight w:val="118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10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400" w:type="dxa"/>
            <w:gridSpan w:val="3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</w:tr>
      <w:tr w:rsidR="007F36F3" w:rsidTr="00C14B5C">
        <w:trPr>
          <w:trHeight w:val="146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10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imprecisioni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</w:tr>
      <w:tr w:rsidR="007F36F3" w:rsidTr="00C14B5C">
        <w:trPr>
          <w:trHeight w:val="63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1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</w:tr>
      <w:tr w:rsidR="007F36F3" w:rsidTr="00C14B5C">
        <w:trPr>
          <w:trHeight w:val="304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Nessuna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0,25</w:t>
            </w:r>
          </w:p>
        </w:tc>
      </w:tr>
      <w:tr w:rsidR="007F36F3" w:rsidTr="00C14B5C">
        <w:trPr>
          <w:trHeight w:val="3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301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Completa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7"/>
                <w:sz w:val="18"/>
              </w:rPr>
            </w:pPr>
            <w:r>
              <w:rPr>
                <w:b/>
                <w:w w:val="97"/>
                <w:sz w:val="18"/>
              </w:rPr>
              <w:t>2,5</w:t>
            </w:r>
          </w:p>
        </w:tc>
      </w:tr>
      <w:tr w:rsidR="007F36F3" w:rsidTr="00C14B5C">
        <w:trPr>
          <w:trHeight w:val="29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266"/>
              <w:jc w:val="center"/>
              <w:rPr>
                <w:b/>
                <w:w w:val="95"/>
                <w:sz w:val="18"/>
              </w:rPr>
            </w:pPr>
            <w:r>
              <w:rPr>
                <w:b/>
                <w:w w:val="95"/>
                <w:sz w:val="18"/>
              </w:rPr>
              <w:t>(D)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304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500" w:type="dxa"/>
            <w:gridSpan w:val="5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Quasi completa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7F36F3" w:rsidTr="00C14B5C">
        <w:trPr>
          <w:trHeight w:val="29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266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Completezza della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301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960" w:type="dxa"/>
            <w:gridSpan w:val="3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160"/>
              <w:jc w:val="center"/>
              <w:rPr>
                <w:sz w:val="18"/>
              </w:rPr>
            </w:pPr>
            <w:r>
              <w:rPr>
                <w:sz w:val="18"/>
              </w:rPr>
              <w:t>Rispetto della consegna.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500" w:type="dxa"/>
            <w:gridSpan w:val="5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Svolto per metà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7"/>
                <w:sz w:val="18"/>
              </w:rPr>
            </w:pPr>
            <w:r>
              <w:rPr>
                <w:b/>
                <w:w w:val="97"/>
                <w:sz w:val="18"/>
              </w:rPr>
              <w:t>1,5</w:t>
            </w:r>
          </w:p>
        </w:tc>
      </w:tr>
      <w:tr w:rsidR="007F36F3" w:rsidTr="00C14B5C">
        <w:trPr>
          <w:trHeight w:val="32"/>
        </w:trPr>
        <w:tc>
          <w:tcPr>
            <w:tcW w:w="17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266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risoluzione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169"/>
        </w:trPr>
        <w:tc>
          <w:tcPr>
            <w:tcW w:w="17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2500" w:type="dxa"/>
            <w:gridSpan w:val="5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Ridotto e confuso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0,75</w:t>
            </w:r>
          </w:p>
        </w:tc>
      </w:tr>
      <w:tr w:rsidR="007F36F3" w:rsidTr="00C14B5C">
        <w:trPr>
          <w:trHeight w:val="132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2500" w:type="dxa"/>
            <w:gridSpan w:val="5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</w:tr>
      <w:tr w:rsidR="007F36F3" w:rsidTr="00C14B5C">
        <w:trPr>
          <w:trHeight w:val="29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304"/>
        </w:trPr>
        <w:tc>
          <w:tcPr>
            <w:tcW w:w="13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Non svolto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0,25</w:t>
            </w:r>
          </w:p>
        </w:tc>
      </w:tr>
      <w:tr w:rsidR="007F36F3" w:rsidTr="00C14B5C">
        <w:trPr>
          <w:trHeight w:val="29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196"/>
        </w:trPr>
        <w:tc>
          <w:tcPr>
            <w:tcW w:w="176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DOCENTE: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0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270"/>
        </w:trPr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0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</w:tr>
      <w:tr w:rsidR="007F36F3" w:rsidTr="00C14B5C">
        <w:trPr>
          <w:trHeight w:val="193"/>
        </w:trPr>
        <w:tc>
          <w:tcPr>
            <w:tcW w:w="13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Esercizio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6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5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480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480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240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240"/>
              <w:rPr>
                <w:b/>
                <w:sz w:val="18"/>
              </w:rPr>
            </w:pPr>
            <w:r>
              <w:rPr>
                <w:b/>
                <w:sz w:val="18"/>
              </w:rPr>
              <w:t>Peso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04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4" w:lineRule="exact"/>
              <w:ind w:right="450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Voto esercizio =</w:t>
            </w:r>
          </w:p>
        </w:tc>
      </w:tr>
      <w:tr w:rsidR="007F36F3" w:rsidTr="00C14B5C">
        <w:trPr>
          <w:trHeight w:val="103"/>
        </w:trPr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6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64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04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45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(Peso ∙ Totale)</w:t>
            </w:r>
          </w:p>
        </w:tc>
      </w:tr>
      <w:tr w:rsidR="007F36F3" w:rsidTr="00C14B5C">
        <w:trPr>
          <w:trHeight w:val="105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194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4" w:lineRule="exact"/>
              <w:jc w:val="center"/>
              <w:rPr>
                <w:w w:val="96"/>
                <w:sz w:val="18"/>
              </w:rPr>
            </w:pPr>
            <w:r>
              <w:rPr>
                <w:w w:val="96"/>
                <w:sz w:val="18"/>
              </w:rPr>
              <w:t>N. 1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</w:tr>
      <w:tr w:rsidR="007F36F3" w:rsidTr="00C14B5C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6" w:lineRule="exact"/>
              <w:jc w:val="center"/>
              <w:rPr>
                <w:w w:val="96"/>
                <w:sz w:val="18"/>
              </w:rPr>
            </w:pPr>
            <w:r>
              <w:rPr>
                <w:w w:val="96"/>
                <w:sz w:val="18"/>
              </w:rPr>
              <w:t>N. 2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6" w:lineRule="exact"/>
              <w:jc w:val="center"/>
              <w:rPr>
                <w:w w:val="96"/>
                <w:sz w:val="18"/>
              </w:rPr>
            </w:pPr>
            <w:r>
              <w:rPr>
                <w:w w:val="96"/>
                <w:sz w:val="18"/>
              </w:rPr>
              <w:t>N. 3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6" w:lineRule="exact"/>
              <w:jc w:val="center"/>
              <w:rPr>
                <w:w w:val="96"/>
                <w:sz w:val="18"/>
              </w:rPr>
            </w:pPr>
            <w:r>
              <w:rPr>
                <w:w w:val="96"/>
                <w:sz w:val="18"/>
              </w:rPr>
              <w:t>N. 4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6" w:lineRule="exact"/>
              <w:jc w:val="center"/>
              <w:rPr>
                <w:w w:val="96"/>
                <w:sz w:val="18"/>
              </w:rPr>
            </w:pPr>
            <w:r>
              <w:rPr>
                <w:w w:val="96"/>
                <w:sz w:val="18"/>
              </w:rPr>
              <w:t>N. 5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6" w:lineRule="exact"/>
              <w:jc w:val="center"/>
              <w:rPr>
                <w:w w:val="96"/>
                <w:sz w:val="18"/>
              </w:rPr>
            </w:pPr>
            <w:r>
              <w:rPr>
                <w:w w:val="96"/>
                <w:sz w:val="18"/>
              </w:rPr>
              <w:t>N. 6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6" w:lineRule="exact"/>
              <w:jc w:val="center"/>
              <w:rPr>
                <w:w w:val="96"/>
                <w:sz w:val="18"/>
              </w:rPr>
            </w:pPr>
            <w:r>
              <w:rPr>
                <w:w w:val="96"/>
                <w:sz w:val="18"/>
              </w:rPr>
              <w:t>N. 7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6" w:lineRule="exact"/>
              <w:jc w:val="center"/>
              <w:rPr>
                <w:w w:val="96"/>
                <w:sz w:val="18"/>
              </w:rPr>
            </w:pPr>
            <w:r>
              <w:rPr>
                <w:w w:val="96"/>
                <w:sz w:val="18"/>
              </w:rPr>
              <w:t>N. 8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96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6" w:lineRule="exact"/>
              <w:jc w:val="center"/>
              <w:rPr>
                <w:w w:val="96"/>
                <w:sz w:val="18"/>
              </w:rPr>
            </w:pPr>
            <w:r>
              <w:rPr>
                <w:w w:val="96"/>
                <w:sz w:val="18"/>
              </w:rPr>
              <w:t>N. 9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343"/>
        </w:trPr>
        <w:tc>
          <w:tcPr>
            <w:tcW w:w="1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b/>
                <w:sz w:val="18"/>
              </w:rPr>
            </w:pPr>
            <w:r>
              <w:rPr>
                <w:b/>
                <w:sz w:val="18"/>
              </w:rPr>
              <w:t>TOTALE =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</w:tr>
      <w:tr w:rsidR="007F36F3" w:rsidTr="00C14B5C">
        <w:trPr>
          <w:trHeight w:val="147"/>
        </w:trPr>
        <w:tc>
          <w:tcPr>
            <w:tcW w:w="1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1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</w:tr>
      <w:tr w:rsidR="007F36F3" w:rsidTr="00C14B5C">
        <w:trPr>
          <w:trHeight w:val="332"/>
        </w:trPr>
        <w:tc>
          <w:tcPr>
            <w:tcW w:w="1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180" w:type="dxa"/>
            <w:gridSpan w:val="4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590"/>
              <w:jc w:val="center"/>
              <w:rPr>
                <w:sz w:val="18"/>
              </w:rPr>
            </w:pPr>
            <w:r>
              <w:rPr>
                <w:sz w:val="18"/>
              </w:rPr>
              <w:t>VOTO (in decimi) =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</w:tr>
      <w:tr w:rsidR="007F36F3" w:rsidTr="00C14B5C">
        <w:trPr>
          <w:trHeight w:val="152"/>
        </w:trPr>
        <w:tc>
          <w:tcPr>
            <w:tcW w:w="1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</w:tr>
    </w:tbl>
    <w:p w:rsidR="00432E22" w:rsidRDefault="00432E22" w:rsidP="00432E22">
      <w:pPr>
        <w:rPr>
          <w:rFonts w:ascii="Garamond" w:hAnsi="Garamond"/>
          <w:b/>
        </w:rPr>
      </w:pPr>
    </w:p>
    <w:p w:rsidR="007F36F3" w:rsidRDefault="007F36F3" w:rsidP="00432E22">
      <w:pPr>
        <w:rPr>
          <w:rFonts w:ascii="Garamond" w:hAnsi="Garamond"/>
          <w:b/>
        </w:rPr>
      </w:pPr>
    </w:p>
    <w:p w:rsidR="007F36F3" w:rsidRDefault="007F36F3" w:rsidP="00432E22">
      <w:pPr>
        <w:rPr>
          <w:rFonts w:ascii="Garamond" w:hAnsi="Garamond"/>
          <w:b/>
        </w:rPr>
      </w:pPr>
    </w:p>
    <w:p w:rsidR="007F36F3" w:rsidRDefault="007F36F3" w:rsidP="00432E22">
      <w:pPr>
        <w:rPr>
          <w:rFonts w:ascii="Garamond" w:hAnsi="Garamond"/>
          <w:b/>
        </w:rPr>
      </w:pPr>
    </w:p>
    <w:p w:rsidR="007F36F3" w:rsidRDefault="007F36F3" w:rsidP="007F36F3">
      <w:pPr>
        <w:spacing w:line="195" w:lineRule="auto"/>
        <w:ind w:left="2400" w:right="200"/>
        <w:jc w:val="center"/>
        <w:rPr>
          <w:rFonts w:ascii="Arial Black" w:eastAsia="Arial Black" w:hAnsi="Arial Black"/>
          <w:b/>
        </w:rPr>
      </w:pPr>
      <w:r>
        <w:rPr>
          <w:rFonts w:ascii="Arial Black" w:eastAsia="Arial Black" w:hAnsi="Arial Black"/>
          <w:b/>
        </w:rPr>
        <w:t xml:space="preserve">GRIGLIA DI MISURAZIONE E VALUTAZIONE DELLA PROVA ORALE DI </w:t>
      </w:r>
      <w:r w:rsidR="008D20F3">
        <w:rPr>
          <w:rFonts w:ascii="Arial Black" w:eastAsia="Arial Black" w:hAnsi="Arial Black"/>
          <w:b/>
        </w:rPr>
        <w:t>MATEMATICA (I - II biennio)</w:t>
      </w:r>
    </w:p>
    <w:p w:rsidR="007F36F3" w:rsidRDefault="007F36F3" w:rsidP="007F36F3">
      <w:pPr>
        <w:spacing w:line="332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680"/>
        <w:gridCol w:w="20"/>
        <w:gridCol w:w="2000"/>
        <w:gridCol w:w="860"/>
        <w:gridCol w:w="560"/>
        <w:gridCol w:w="840"/>
        <w:gridCol w:w="80"/>
        <w:gridCol w:w="720"/>
        <w:gridCol w:w="80"/>
        <w:gridCol w:w="140"/>
        <w:gridCol w:w="140"/>
        <w:gridCol w:w="840"/>
        <w:gridCol w:w="1220"/>
        <w:gridCol w:w="40"/>
      </w:tblGrid>
      <w:tr w:rsidR="007F36F3" w:rsidTr="00C14B5C">
        <w:trPr>
          <w:trHeight w:val="286"/>
        </w:trPr>
        <w:tc>
          <w:tcPr>
            <w:tcW w:w="1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20"/>
              <w:rPr>
                <w:rFonts w:ascii="Garamond" w:eastAsia="Garamond" w:hAnsi="Garamond"/>
                <w:b/>
              </w:rPr>
            </w:pPr>
            <w:r>
              <w:rPr>
                <w:rFonts w:ascii="Garamond" w:eastAsia="Garamond" w:hAnsi="Garamond"/>
                <w:b/>
              </w:rPr>
              <w:t>MODULO n°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388"/>
              <w:jc w:val="right"/>
              <w:rPr>
                <w:rFonts w:ascii="Garamond" w:eastAsia="Garamond" w:hAnsi="Garamond"/>
                <w:b/>
              </w:rPr>
            </w:pPr>
            <w:r>
              <w:rPr>
                <w:rFonts w:ascii="Garamond" w:eastAsia="Garamond" w:hAnsi="Garamond"/>
                <w:b/>
              </w:rPr>
              <w:t>: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</w:tr>
      <w:tr w:rsidR="007F36F3" w:rsidTr="00C14B5C">
        <w:trPr>
          <w:trHeight w:val="271"/>
        </w:trPr>
        <w:tc>
          <w:tcPr>
            <w:tcW w:w="1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20"/>
              <w:rPr>
                <w:rFonts w:ascii="Garamond" w:eastAsia="Garamond" w:hAnsi="Garamond"/>
                <w:b/>
              </w:rPr>
            </w:pPr>
            <w:r>
              <w:rPr>
                <w:rFonts w:ascii="Garamond" w:eastAsia="Garamond" w:hAnsi="Garamond"/>
                <w:b/>
              </w:rPr>
              <w:t>Contenuti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20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3"/>
              </w:rPr>
            </w:pPr>
          </w:p>
        </w:tc>
      </w:tr>
      <w:tr w:rsidR="007F36F3" w:rsidTr="00C14B5C">
        <w:trPr>
          <w:trHeight w:val="280"/>
        </w:trPr>
        <w:tc>
          <w:tcPr>
            <w:tcW w:w="4380" w:type="dxa"/>
            <w:gridSpan w:val="4"/>
            <w:shd w:val="clear" w:color="auto" w:fill="auto"/>
            <w:vAlign w:val="bottom"/>
          </w:tcPr>
          <w:p w:rsidR="007F36F3" w:rsidRDefault="007F36F3" w:rsidP="00C14B5C">
            <w:pPr>
              <w:spacing w:line="269" w:lineRule="exact"/>
              <w:ind w:left="120"/>
              <w:rPr>
                <w:rFonts w:ascii="Garamond" w:eastAsia="Garamond" w:hAnsi="Garamond"/>
                <w:b/>
              </w:rPr>
            </w:pPr>
            <w:r>
              <w:rPr>
                <w:rFonts w:ascii="Garamond" w:eastAsia="Garamond" w:hAnsi="Garamond"/>
                <w:b/>
              </w:rPr>
              <w:t>disciplinari minimi: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</w:tr>
      <w:tr w:rsidR="007F36F3" w:rsidTr="00C14B5C">
        <w:trPr>
          <w:trHeight w:val="552"/>
        </w:trPr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</w:tr>
      <w:tr w:rsidR="007F36F3" w:rsidTr="00C14B5C">
        <w:trPr>
          <w:trHeight w:val="196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6" w:lineRule="exact"/>
              <w:ind w:left="120"/>
              <w:rPr>
                <w:sz w:val="18"/>
              </w:rPr>
            </w:pPr>
            <w:r>
              <w:rPr>
                <w:sz w:val="18"/>
              </w:rPr>
              <w:t>ALUNNO: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6" w:lineRule="exact"/>
              <w:ind w:left="100"/>
              <w:rPr>
                <w:sz w:val="18"/>
              </w:rPr>
            </w:pPr>
            <w:r>
              <w:rPr>
                <w:sz w:val="18"/>
              </w:rPr>
              <w:t>CLASSE: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6" w:lineRule="exact"/>
              <w:ind w:left="80"/>
              <w:rPr>
                <w:sz w:val="18"/>
              </w:rPr>
            </w:pPr>
            <w:r>
              <w:rPr>
                <w:sz w:val="18"/>
              </w:rPr>
              <w:t>DATA:</w:t>
            </w: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205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7" w:lineRule="exac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Parametri per la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right="647"/>
              <w:jc w:val="center"/>
              <w:rPr>
                <w:b/>
                <w:w w:val="97"/>
              </w:rPr>
            </w:pPr>
            <w:r>
              <w:rPr>
                <w:b/>
                <w:w w:val="97"/>
              </w:rPr>
              <w:t>Descrittori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640" w:type="dxa"/>
            <w:gridSpan w:val="3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320"/>
              <w:rPr>
                <w:b/>
              </w:rPr>
            </w:pPr>
            <w:r>
              <w:rPr>
                <w:b/>
              </w:rPr>
              <w:t>Punteggi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206" w:lineRule="exact"/>
              <w:ind w:left="400"/>
              <w:rPr>
                <w:b/>
              </w:rPr>
            </w:pPr>
            <w:r>
              <w:rPr>
                <w:b/>
              </w:rPr>
              <w:t>Voto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05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7" w:lineRule="exac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valutazione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640" w:type="dxa"/>
            <w:gridSpan w:val="3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93"/>
        </w:trPr>
        <w:tc>
          <w:tcPr>
            <w:tcW w:w="16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</w:tr>
      <w:tr w:rsidR="007F36F3" w:rsidTr="00C14B5C">
        <w:trPr>
          <w:trHeight w:val="192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060" w:type="dxa"/>
            <w:gridSpan w:val="5"/>
            <w:shd w:val="clear" w:color="auto" w:fill="auto"/>
            <w:vAlign w:val="bottom"/>
          </w:tcPr>
          <w:p w:rsidR="007F36F3" w:rsidRDefault="007F36F3" w:rsidP="00C14B5C">
            <w:pPr>
              <w:spacing w:line="192" w:lineRule="exact"/>
              <w:ind w:left="100"/>
              <w:rPr>
                <w:sz w:val="18"/>
              </w:rPr>
            </w:pPr>
            <w:r>
              <w:rPr>
                <w:sz w:val="18"/>
              </w:rPr>
              <w:t>Complete, approfondite e strutturate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3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</w:tr>
      <w:tr w:rsidR="007F36F3" w:rsidTr="00C14B5C">
        <w:trPr>
          <w:trHeight w:val="5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</w:tr>
      <w:tr w:rsidR="007F36F3" w:rsidTr="00C14B5C">
        <w:trPr>
          <w:trHeight w:val="5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</w:tr>
      <w:tr w:rsidR="007F36F3" w:rsidTr="00C14B5C">
        <w:trPr>
          <w:trHeight w:val="306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5"/>
                <w:sz w:val="18"/>
              </w:rPr>
            </w:pPr>
            <w:r>
              <w:rPr>
                <w:b/>
                <w:w w:val="95"/>
                <w:sz w:val="18"/>
              </w:rPr>
              <w:t>(A)</w:t>
            </w: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Conoscenze e utilizzo di principi,</w:t>
            </w:r>
          </w:p>
        </w:tc>
        <w:tc>
          <w:tcPr>
            <w:tcW w:w="2340" w:type="dxa"/>
            <w:gridSpan w:val="4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Ampie ma non approfondite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w w:val="95"/>
                <w:sz w:val="18"/>
              </w:rPr>
            </w:pPr>
            <w:r>
              <w:rPr>
                <w:b/>
                <w:i/>
                <w:w w:val="95"/>
                <w:sz w:val="18"/>
              </w:rPr>
              <w:t>2,25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</w:tr>
      <w:tr w:rsidR="007F36F3" w:rsidTr="00C14B5C">
        <w:trPr>
          <w:trHeight w:val="29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68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340" w:type="dxa"/>
            <w:gridSpan w:val="4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Relative ai contenuti minimi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</w:tr>
      <w:tr w:rsidR="007F36F3" w:rsidTr="00C14B5C">
        <w:trPr>
          <w:trHeight w:val="79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teorie, concetti, termini, regole,</w:t>
            </w:r>
          </w:p>
        </w:tc>
        <w:tc>
          <w:tcPr>
            <w:tcW w:w="2340" w:type="dxa"/>
            <w:gridSpan w:val="4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w w:val="95"/>
                <w:sz w:val="18"/>
              </w:rPr>
            </w:pPr>
            <w:r>
              <w:rPr>
                <w:b/>
                <w:i/>
                <w:w w:val="95"/>
                <w:sz w:val="18"/>
              </w:rPr>
              <w:t>1,75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</w:tr>
      <w:tr w:rsidR="007F36F3" w:rsidTr="00C14B5C">
        <w:trPr>
          <w:trHeight w:val="137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Conoscenze</w:t>
            </w: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2340" w:type="dxa"/>
            <w:gridSpan w:val="4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</w:tr>
      <w:tr w:rsidR="007F36F3" w:rsidTr="00C14B5C">
        <w:trPr>
          <w:trHeight w:val="51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7" w:lineRule="exac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procedure, metodi e tecniche.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</w:tr>
      <w:tr w:rsidR="007F36F3" w:rsidTr="00C14B5C">
        <w:trPr>
          <w:trHeight w:val="30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42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Incerte e settoriali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9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</w:tr>
      <w:tr w:rsidR="007F36F3" w:rsidTr="00C14B5C">
        <w:trPr>
          <w:trHeight w:val="17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5"/>
              </w:rPr>
            </w:pPr>
          </w:p>
        </w:tc>
      </w:tr>
      <w:tr w:rsidR="007F36F3" w:rsidTr="00C14B5C">
        <w:trPr>
          <w:trHeight w:val="34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30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Nulle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0,5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</w:pPr>
          </w:p>
        </w:tc>
      </w:tr>
      <w:tr w:rsidR="007F36F3" w:rsidTr="00C14B5C">
        <w:trPr>
          <w:trHeight w:val="29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0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2"/>
              </w:rPr>
            </w:pPr>
          </w:p>
        </w:tc>
      </w:tr>
      <w:tr w:rsidR="007F36F3" w:rsidTr="00C14B5C">
        <w:trPr>
          <w:trHeight w:val="19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280" w:type="dxa"/>
            <w:gridSpan w:val="7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Corretta e con padronanza delle procedure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</w:tr>
      <w:tr w:rsidR="007F36F3" w:rsidTr="00C14B5C">
        <w:trPr>
          <w:trHeight w:val="16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6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studiate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</w:tr>
      <w:tr w:rsidR="007F36F3" w:rsidTr="00C14B5C">
        <w:trPr>
          <w:trHeight w:val="15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</w:tr>
      <w:tr w:rsidR="007F36F3" w:rsidTr="00C14B5C">
        <w:trPr>
          <w:trHeight w:val="10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sz w:val="18"/>
              </w:rPr>
            </w:pPr>
            <w:r>
              <w:rPr>
                <w:sz w:val="18"/>
              </w:rPr>
              <w:t>Organizzazione e utilizzazione</w:t>
            </w: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18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140" w:type="dxa"/>
            <w:gridSpan w:val="6"/>
            <w:shd w:val="clear" w:color="auto" w:fill="auto"/>
            <w:vAlign w:val="bottom"/>
          </w:tcPr>
          <w:p w:rsidR="007F36F3" w:rsidRDefault="007F36F3" w:rsidP="00C14B5C">
            <w:pPr>
              <w:spacing w:line="186" w:lineRule="exact"/>
              <w:ind w:left="100"/>
              <w:rPr>
                <w:w w:val="98"/>
                <w:sz w:val="18"/>
              </w:rPr>
            </w:pPr>
            <w:r>
              <w:rPr>
                <w:w w:val="98"/>
                <w:sz w:val="18"/>
              </w:rPr>
              <w:t>Corretta pur manifestando delle incertezze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86" w:lineRule="exac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1,5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</w:tr>
      <w:tr w:rsidR="007F36F3" w:rsidTr="00C14B5C">
        <w:trPr>
          <w:trHeight w:val="116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(B)</w:t>
            </w: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7" w:lineRule="exact"/>
              <w:jc w:val="center"/>
              <w:rPr>
                <w:sz w:val="18"/>
              </w:rPr>
            </w:pPr>
            <w:r>
              <w:rPr>
                <w:sz w:val="18"/>
              </w:rPr>
              <w:t>delle conoscenze e delle abilità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</w:tr>
      <w:tr w:rsidR="007F36F3" w:rsidTr="00C14B5C">
        <w:trPr>
          <w:trHeight w:val="61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6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Corretta</w:t>
            </w:r>
          </w:p>
        </w:tc>
        <w:tc>
          <w:tcPr>
            <w:tcW w:w="56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40"/>
              <w:rPr>
                <w:sz w:val="18"/>
              </w:rPr>
            </w:pPr>
            <w:r>
              <w:rPr>
                <w:sz w:val="18"/>
              </w:rPr>
              <w:t>nelle</w:t>
            </w:r>
          </w:p>
        </w:tc>
        <w:tc>
          <w:tcPr>
            <w:tcW w:w="92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40"/>
              <w:rPr>
                <w:sz w:val="18"/>
              </w:rPr>
            </w:pPr>
            <w:r>
              <w:rPr>
                <w:sz w:val="18"/>
              </w:rPr>
              <w:t>procedure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60"/>
              <w:rPr>
                <w:sz w:val="18"/>
              </w:rPr>
            </w:pPr>
            <w:r>
              <w:rPr>
                <w:sz w:val="18"/>
              </w:rPr>
              <w:t>relative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jc w:val="right"/>
              <w:rPr>
                <w:w w:val="91"/>
                <w:sz w:val="18"/>
              </w:rPr>
            </w:pPr>
            <w:r>
              <w:rPr>
                <w:w w:val="91"/>
                <w:sz w:val="18"/>
              </w:rPr>
              <w:t>ai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</w:tr>
      <w:tr w:rsidR="007F36F3" w:rsidTr="00C14B5C">
        <w:trPr>
          <w:trHeight w:val="79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sz w:val="18"/>
              </w:rPr>
            </w:pPr>
            <w:r>
              <w:rPr>
                <w:sz w:val="18"/>
              </w:rPr>
              <w:t>per analizzare, scomporre,</w:t>
            </w: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56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9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</w:tr>
      <w:tr w:rsidR="007F36F3" w:rsidTr="00C14B5C">
        <w:trPr>
          <w:trHeight w:val="50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Competenze</w:t>
            </w: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56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9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4"/>
              </w:rPr>
            </w:pPr>
          </w:p>
        </w:tc>
      </w:tr>
      <w:tr w:rsidR="007F36F3" w:rsidTr="00C14B5C">
        <w:trPr>
          <w:trHeight w:val="86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2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contenuti minimi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</w:tr>
      <w:tr w:rsidR="007F36F3" w:rsidTr="00C14B5C">
        <w:trPr>
          <w:trHeight w:val="101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88" w:lineRule="exac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elaborare e per la scelta di</w:t>
            </w: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</w:tr>
      <w:tr w:rsidR="007F36F3" w:rsidTr="00C14B5C">
        <w:trPr>
          <w:trHeight w:val="87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2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</w:tr>
      <w:tr w:rsidR="007F36F3" w:rsidTr="00C14B5C">
        <w:trPr>
          <w:trHeight w:val="19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procedure ottimali.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ind w:left="100"/>
              <w:rPr>
                <w:sz w:val="18"/>
              </w:rPr>
            </w:pPr>
            <w:r>
              <w:rPr>
                <w:sz w:val="18"/>
              </w:rPr>
              <w:t>Non corretta per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ind w:left="40"/>
              <w:rPr>
                <w:sz w:val="18"/>
              </w:rPr>
            </w:pPr>
            <w:r>
              <w:rPr>
                <w:sz w:val="18"/>
              </w:rPr>
              <w:t>la presenza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ind w:left="40"/>
              <w:rPr>
                <w:sz w:val="18"/>
              </w:rPr>
            </w:pPr>
            <w:r>
              <w:rPr>
                <w:sz w:val="18"/>
              </w:rPr>
              <w:t>di  errori</w:t>
            </w:r>
          </w:p>
        </w:tc>
        <w:tc>
          <w:tcPr>
            <w:tcW w:w="22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jc w:val="right"/>
              <w:rPr>
                <w:sz w:val="18"/>
              </w:rPr>
            </w:pPr>
            <w:r>
              <w:rPr>
                <w:sz w:val="18"/>
              </w:rPr>
              <w:t>ed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w w:val="95"/>
                <w:sz w:val="18"/>
              </w:rPr>
            </w:pPr>
            <w:r>
              <w:rPr>
                <w:b/>
                <w:i/>
                <w:w w:val="95"/>
                <w:sz w:val="18"/>
              </w:rPr>
              <w:t>0,75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84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2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imprecisioni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</w:tr>
      <w:tr w:rsidR="007F36F3" w:rsidTr="00C14B5C">
        <w:trPr>
          <w:trHeight w:val="149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2"/>
              </w:rPr>
            </w:pPr>
          </w:p>
        </w:tc>
      </w:tr>
      <w:tr w:rsidR="007F36F3" w:rsidTr="00C14B5C">
        <w:trPr>
          <w:trHeight w:val="39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</w:tr>
      <w:tr w:rsidR="007F36F3" w:rsidTr="00C14B5C">
        <w:trPr>
          <w:trHeight w:val="212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212" w:lineRule="exact"/>
              <w:ind w:left="100"/>
            </w:pPr>
            <w:r>
              <w:t>Nessuna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0,5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8"/>
              </w:rPr>
            </w:pPr>
          </w:p>
        </w:tc>
      </w:tr>
      <w:tr w:rsidR="007F36F3" w:rsidTr="00C14B5C">
        <w:trPr>
          <w:trHeight w:val="123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</w:tr>
      <w:tr w:rsidR="007F36F3" w:rsidTr="00C14B5C">
        <w:trPr>
          <w:trHeight w:val="19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3140" w:type="dxa"/>
            <w:gridSpan w:val="6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100"/>
              <w:rPr>
                <w:w w:val="98"/>
                <w:sz w:val="18"/>
              </w:rPr>
            </w:pPr>
            <w:r>
              <w:rPr>
                <w:w w:val="98"/>
                <w:sz w:val="18"/>
              </w:rPr>
              <w:t>Corretta e con padronanza delle procedure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2,5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</w:tr>
      <w:tr w:rsidR="007F36F3" w:rsidTr="00C14B5C">
        <w:trPr>
          <w:trHeight w:val="15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6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studiate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</w:tr>
      <w:tr w:rsidR="007F36F3" w:rsidTr="00C14B5C">
        <w:trPr>
          <w:trHeight w:val="15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</w:tr>
      <w:tr w:rsidR="007F36F3" w:rsidTr="00C14B5C">
        <w:trPr>
          <w:trHeight w:val="10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Correttezza nei calcoli,</w:t>
            </w: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170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3140" w:type="dxa"/>
            <w:gridSpan w:val="6"/>
            <w:shd w:val="clear" w:color="auto" w:fill="auto"/>
            <w:vAlign w:val="bottom"/>
          </w:tcPr>
          <w:p w:rsidR="007F36F3" w:rsidRDefault="007F36F3" w:rsidP="00C14B5C">
            <w:pPr>
              <w:spacing w:line="170" w:lineRule="exact"/>
              <w:ind w:left="100"/>
              <w:rPr>
                <w:w w:val="98"/>
                <w:sz w:val="18"/>
              </w:rPr>
            </w:pPr>
            <w:r>
              <w:rPr>
                <w:w w:val="98"/>
                <w:sz w:val="18"/>
              </w:rPr>
              <w:t>Corretta pur manifestando delle incertezze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70" w:lineRule="exac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4"/>
              </w:rPr>
            </w:pPr>
          </w:p>
        </w:tc>
      </w:tr>
      <w:tr w:rsidR="007F36F3" w:rsidTr="00C14B5C">
        <w:trPr>
          <w:trHeight w:val="132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(C)</w:t>
            </w: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7" w:lineRule="exact"/>
              <w:jc w:val="center"/>
              <w:rPr>
                <w:sz w:val="18"/>
              </w:rPr>
            </w:pPr>
            <w:r>
              <w:rPr>
                <w:sz w:val="18"/>
              </w:rPr>
              <w:t>nell’applicazione di tecniche e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1"/>
              </w:rPr>
            </w:pPr>
          </w:p>
        </w:tc>
      </w:tr>
      <w:tr w:rsidR="007F36F3" w:rsidTr="00C14B5C">
        <w:trPr>
          <w:trHeight w:val="44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6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Corretta</w:t>
            </w:r>
          </w:p>
        </w:tc>
        <w:tc>
          <w:tcPr>
            <w:tcW w:w="56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40"/>
              <w:rPr>
                <w:sz w:val="18"/>
              </w:rPr>
            </w:pPr>
            <w:r>
              <w:rPr>
                <w:sz w:val="18"/>
              </w:rPr>
              <w:t>nelle</w:t>
            </w:r>
          </w:p>
        </w:tc>
        <w:tc>
          <w:tcPr>
            <w:tcW w:w="92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40"/>
              <w:rPr>
                <w:sz w:val="18"/>
              </w:rPr>
            </w:pPr>
            <w:r>
              <w:rPr>
                <w:sz w:val="18"/>
              </w:rPr>
              <w:t>procedure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left="60"/>
              <w:rPr>
                <w:sz w:val="18"/>
              </w:rPr>
            </w:pPr>
            <w:r>
              <w:rPr>
                <w:sz w:val="18"/>
              </w:rPr>
              <w:t>relative</w:t>
            </w:r>
          </w:p>
        </w:tc>
        <w:tc>
          <w:tcPr>
            <w:tcW w:w="22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jc w:val="right"/>
              <w:rPr>
                <w:sz w:val="18"/>
              </w:rPr>
            </w:pPr>
            <w:r>
              <w:rPr>
                <w:sz w:val="18"/>
              </w:rPr>
              <w:t>ai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</w:tr>
      <w:tr w:rsidR="007F36F3" w:rsidTr="00C14B5C">
        <w:trPr>
          <w:trHeight w:val="88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procedure. Correttezza e</w:t>
            </w: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56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9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2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1,5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</w:tr>
      <w:tr w:rsidR="007F36F3" w:rsidTr="00C14B5C">
        <w:trPr>
          <w:trHeight w:val="58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Capacità/</w:t>
            </w:r>
            <w:proofErr w:type="spellStart"/>
            <w:r>
              <w:rPr>
                <w:b/>
                <w:w w:val="99"/>
                <w:sz w:val="18"/>
              </w:rPr>
              <w:t>Abilita’</w:t>
            </w:r>
            <w:proofErr w:type="spellEnd"/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6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56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9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2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5"/>
              </w:rPr>
            </w:pPr>
          </w:p>
        </w:tc>
      </w:tr>
      <w:tr w:rsidR="007F36F3" w:rsidTr="00C14B5C">
        <w:trPr>
          <w:trHeight w:val="70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142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contenuti minimi.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6"/>
              </w:rPr>
            </w:pPr>
          </w:p>
        </w:tc>
      </w:tr>
      <w:tr w:rsidR="007F36F3" w:rsidTr="00C14B5C">
        <w:trPr>
          <w:trHeight w:val="115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7" w:lineRule="exact"/>
              <w:jc w:val="center"/>
              <w:rPr>
                <w:sz w:val="18"/>
              </w:rPr>
            </w:pPr>
            <w:r>
              <w:rPr>
                <w:sz w:val="18"/>
              </w:rPr>
              <w:t>precisione nell’esecuzione dei</w:t>
            </w: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0"/>
              </w:rPr>
            </w:pPr>
          </w:p>
        </w:tc>
      </w:tr>
      <w:tr w:rsidR="007F36F3" w:rsidTr="00C14B5C">
        <w:trPr>
          <w:trHeight w:val="82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2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</w:tr>
      <w:tr w:rsidR="007F36F3" w:rsidTr="00C14B5C">
        <w:trPr>
          <w:trHeight w:val="20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87" w:lineRule="exact"/>
              <w:ind w:right="627"/>
              <w:jc w:val="center"/>
              <w:rPr>
                <w:sz w:val="18"/>
              </w:rPr>
            </w:pPr>
            <w:r>
              <w:rPr>
                <w:sz w:val="18"/>
              </w:rPr>
              <w:t>grafici.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201" w:lineRule="exact"/>
              <w:ind w:left="100"/>
              <w:rPr>
                <w:sz w:val="18"/>
              </w:rPr>
            </w:pPr>
            <w:r>
              <w:rPr>
                <w:sz w:val="18"/>
              </w:rPr>
              <w:t>Non corretta per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201" w:lineRule="exact"/>
              <w:ind w:left="40"/>
              <w:rPr>
                <w:sz w:val="18"/>
              </w:rPr>
            </w:pPr>
            <w:r>
              <w:rPr>
                <w:sz w:val="18"/>
              </w:rPr>
              <w:t>la presenza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201" w:lineRule="exact"/>
              <w:ind w:left="40"/>
              <w:rPr>
                <w:sz w:val="18"/>
              </w:rPr>
            </w:pPr>
            <w:r>
              <w:rPr>
                <w:sz w:val="18"/>
              </w:rPr>
              <w:t>di  errori</w:t>
            </w:r>
          </w:p>
        </w:tc>
        <w:tc>
          <w:tcPr>
            <w:tcW w:w="220" w:type="dxa"/>
            <w:gridSpan w:val="2"/>
            <w:shd w:val="clear" w:color="auto" w:fill="auto"/>
            <w:vAlign w:val="bottom"/>
          </w:tcPr>
          <w:p w:rsidR="007F36F3" w:rsidRDefault="007F36F3" w:rsidP="00C14B5C">
            <w:pPr>
              <w:spacing w:line="201" w:lineRule="exact"/>
              <w:jc w:val="right"/>
              <w:rPr>
                <w:sz w:val="18"/>
              </w:rPr>
            </w:pPr>
            <w:r>
              <w:rPr>
                <w:sz w:val="18"/>
              </w:rPr>
              <w:t>ed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8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20" w:type="dxa"/>
            <w:gridSpan w:val="2"/>
            <w:vMerge w:val="restart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ind w:left="100"/>
              <w:rPr>
                <w:sz w:val="18"/>
              </w:rPr>
            </w:pPr>
            <w:r>
              <w:rPr>
                <w:sz w:val="18"/>
              </w:rPr>
              <w:t>imprecisioni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7"/>
              </w:rPr>
            </w:pPr>
          </w:p>
        </w:tc>
      </w:tr>
      <w:tr w:rsidR="007F36F3" w:rsidTr="00C14B5C">
        <w:trPr>
          <w:trHeight w:val="151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420" w:type="dxa"/>
            <w:gridSpan w:val="2"/>
            <w:vMerge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3"/>
              </w:rPr>
            </w:pPr>
          </w:p>
        </w:tc>
      </w:tr>
      <w:tr w:rsidR="007F36F3" w:rsidTr="00C14B5C">
        <w:trPr>
          <w:trHeight w:val="3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3"/>
              </w:rPr>
            </w:pPr>
          </w:p>
        </w:tc>
      </w:tr>
      <w:tr w:rsidR="007F36F3" w:rsidTr="00C14B5C">
        <w:trPr>
          <w:trHeight w:val="19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ind w:left="100"/>
              <w:rPr>
                <w:sz w:val="18"/>
              </w:rPr>
            </w:pPr>
            <w:r>
              <w:rPr>
                <w:sz w:val="18"/>
              </w:rPr>
              <w:t>Nessuna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0,5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06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19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340" w:type="dxa"/>
            <w:gridSpan w:val="4"/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Corretto e rigoroso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2,5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04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196"/>
        </w:trPr>
        <w:tc>
          <w:tcPr>
            <w:tcW w:w="16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b/>
                <w:w w:val="95"/>
                <w:sz w:val="18"/>
              </w:rPr>
            </w:pPr>
            <w:r>
              <w:rPr>
                <w:b/>
                <w:w w:val="95"/>
                <w:sz w:val="18"/>
              </w:rPr>
              <w:t>(D)</w:t>
            </w:r>
          </w:p>
        </w:tc>
        <w:tc>
          <w:tcPr>
            <w:tcW w:w="27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jc w:val="center"/>
              <w:rPr>
                <w:sz w:val="18"/>
              </w:rPr>
            </w:pPr>
            <w:r>
              <w:rPr>
                <w:sz w:val="18"/>
              </w:rPr>
              <w:t>Utilizzo del linguaggio specifico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ind w:left="100"/>
              <w:rPr>
                <w:sz w:val="18"/>
              </w:rPr>
            </w:pPr>
            <w:r>
              <w:rPr>
                <w:sz w:val="18"/>
              </w:rPr>
              <w:t>Corretto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03"/>
        </w:trPr>
        <w:tc>
          <w:tcPr>
            <w:tcW w:w="1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27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8"/>
              </w:rPr>
            </w:pPr>
          </w:p>
        </w:tc>
      </w:tr>
      <w:tr w:rsidR="007F36F3" w:rsidTr="00C14B5C">
        <w:trPr>
          <w:trHeight w:val="198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7" w:lineRule="exact"/>
              <w:jc w:val="center"/>
              <w:rPr>
                <w:b/>
                <w:w w:val="99"/>
                <w:sz w:val="18"/>
              </w:rPr>
            </w:pPr>
            <w:r>
              <w:rPr>
                <w:b/>
                <w:w w:val="99"/>
                <w:sz w:val="18"/>
              </w:rPr>
              <w:t>Lessico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87" w:lineRule="exact"/>
              <w:ind w:right="647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della disciplina.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197" w:lineRule="exact"/>
              <w:ind w:left="100"/>
              <w:rPr>
                <w:sz w:val="18"/>
              </w:rPr>
            </w:pPr>
            <w:r>
              <w:rPr>
                <w:sz w:val="18"/>
              </w:rPr>
              <w:t>Scorretto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9" w:lineRule="exact"/>
              <w:jc w:val="center"/>
              <w:rPr>
                <w:b/>
                <w:i/>
                <w:w w:val="95"/>
                <w:sz w:val="18"/>
              </w:rPr>
            </w:pPr>
            <w:r>
              <w:rPr>
                <w:b/>
                <w:i/>
                <w:w w:val="95"/>
                <w:sz w:val="18"/>
              </w:rPr>
              <w:t>1,25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04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196"/>
        </w:trPr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ind w:left="100"/>
              <w:rPr>
                <w:sz w:val="18"/>
              </w:rPr>
            </w:pPr>
            <w:r>
              <w:rPr>
                <w:sz w:val="18"/>
              </w:rPr>
              <w:t>Nullo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jc w:val="center"/>
              <w:rPr>
                <w:b/>
                <w:i/>
                <w:w w:val="97"/>
                <w:sz w:val="18"/>
              </w:rPr>
            </w:pPr>
            <w:r>
              <w:rPr>
                <w:b/>
                <w:i/>
                <w:w w:val="97"/>
                <w:sz w:val="18"/>
              </w:rPr>
              <w:t>0,5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06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196"/>
        </w:trPr>
        <w:tc>
          <w:tcPr>
            <w:tcW w:w="16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DOCENTE: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20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5" w:lineRule="exact"/>
              <w:ind w:right="50"/>
              <w:jc w:val="right"/>
              <w:rPr>
                <w:w w:val="96"/>
                <w:sz w:val="18"/>
              </w:rPr>
            </w:pPr>
            <w:r>
              <w:rPr>
                <w:w w:val="96"/>
                <w:sz w:val="18"/>
              </w:rPr>
              <w:t>TOTALE =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7"/>
              </w:rPr>
            </w:pPr>
          </w:p>
        </w:tc>
      </w:tr>
      <w:tr w:rsidR="007F36F3" w:rsidTr="00C14B5C">
        <w:trPr>
          <w:trHeight w:val="104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92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  <w:tr w:rsidR="007F36F3" w:rsidTr="00C14B5C">
        <w:trPr>
          <w:trHeight w:val="191"/>
        </w:trPr>
        <w:tc>
          <w:tcPr>
            <w:tcW w:w="1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20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192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191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VOTO (in decimi) =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16"/>
              </w:rPr>
            </w:pPr>
          </w:p>
        </w:tc>
      </w:tr>
      <w:tr w:rsidR="007F36F3" w:rsidTr="00C14B5C">
        <w:trPr>
          <w:trHeight w:val="111"/>
        </w:trPr>
        <w:tc>
          <w:tcPr>
            <w:tcW w:w="1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200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36F3" w:rsidRDefault="007F36F3" w:rsidP="00C14B5C">
            <w:pPr>
              <w:spacing w:line="0" w:lineRule="atLeast"/>
              <w:rPr>
                <w:sz w:val="9"/>
              </w:rPr>
            </w:pPr>
          </w:p>
        </w:tc>
      </w:tr>
    </w:tbl>
    <w:p w:rsidR="007F36F3" w:rsidRDefault="007F36F3" w:rsidP="007F36F3">
      <w:pPr>
        <w:spacing w:line="20" w:lineRule="exact"/>
      </w:pPr>
      <w:r>
        <w:rPr>
          <w:noProof/>
          <w:sz w:val="9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181610</wp:posOffset>
                </wp:positionV>
                <wp:extent cx="6247130" cy="0"/>
                <wp:effectExtent l="12700" t="7620" r="7620" b="11430"/>
                <wp:wrapNone/>
                <wp:docPr id="14" name="Connettore 1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A3B794" id="Connettore 1 1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4.3pt" to="491.9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" strokeweight=".16931mm"/>
            </w:pict>
          </mc:Fallback>
        </mc:AlternateContent>
      </w:r>
      <w:r>
        <w:rPr>
          <w:noProof/>
          <w:sz w:val="9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178435</wp:posOffset>
                </wp:positionV>
                <wp:extent cx="0" cy="1360805"/>
                <wp:effectExtent l="5080" t="13970" r="13970" b="6350"/>
                <wp:wrapNone/>
                <wp:docPr id="13" name="Connettore 1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608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52F540" id="Connettore 1 1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14.05pt" to=".15pt,1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" strokeweight=".16931mm"/>
            </w:pict>
          </mc:Fallback>
        </mc:AlternateContent>
      </w:r>
      <w:r>
        <w:rPr>
          <w:noProof/>
          <w:sz w:val="9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6244590</wp:posOffset>
                </wp:positionH>
                <wp:positionV relativeFrom="paragraph">
                  <wp:posOffset>178435</wp:posOffset>
                </wp:positionV>
                <wp:extent cx="0" cy="1360805"/>
                <wp:effectExtent l="8890" t="13970" r="10160" b="6350"/>
                <wp:wrapNone/>
                <wp:docPr id="12" name="Connettore 1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608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C23685" id="Connettore 1 1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1.7pt,14.05pt" to="491.7pt,1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" strokeweight=".16931mm"/>
            </w:pict>
          </mc:Fallback>
        </mc:AlternateContent>
      </w:r>
    </w:p>
    <w:p w:rsidR="007F36F3" w:rsidRDefault="007F36F3" w:rsidP="007F36F3">
      <w:pPr>
        <w:spacing w:line="277" w:lineRule="exact"/>
      </w:pPr>
    </w:p>
    <w:p w:rsidR="007F36F3" w:rsidRDefault="007F36F3" w:rsidP="007F36F3">
      <w:pPr>
        <w:spacing w:line="0" w:lineRule="atLeast"/>
        <w:ind w:right="80"/>
        <w:jc w:val="center"/>
        <w:rPr>
          <w:b/>
          <w:sz w:val="18"/>
        </w:rPr>
      </w:pPr>
      <w:r>
        <w:rPr>
          <w:b/>
          <w:sz w:val="18"/>
        </w:rPr>
        <w:t>ESERCIZI E QUESITI RICHIESTI</w:t>
      </w:r>
    </w:p>
    <w:p w:rsidR="007F36F3" w:rsidRDefault="007F36F3" w:rsidP="007F36F3">
      <w:pPr>
        <w:spacing w:line="20" w:lineRule="exact"/>
      </w:pPr>
      <w:r>
        <w:rPr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6247130" cy="0"/>
                <wp:effectExtent l="12700" t="5715" r="7620" b="13335"/>
                <wp:wrapNone/>
                <wp:docPr id="11" name="Connettore 1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C8433D" id="Connettore 1 1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95pt" to="491.9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" strokeweight=".16931mm"/>
            </w:pict>
          </mc:Fallback>
        </mc:AlternateContent>
      </w:r>
    </w:p>
    <w:p w:rsidR="007F36F3" w:rsidRDefault="007F36F3" w:rsidP="007F36F3">
      <w:pPr>
        <w:spacing w:line="16" w:lineRule="exact"/>
      </w:pPr>
    </w:p>
    <w:p w:rsidR="007F36F3" w:rsidRDefault="007F36F3" w:rsidP="007F36F3">
      <w:pPr>
        <w:numPr>
          <w:ilvl w:val="0"/>
          <w:numId w:val="28"/>
        </w:numPr>
        <w:tabs>
          <w:tab w:val="left" w:pos="341"/>
        </w:tabs>
        <w:spacing w:line="334" w:lineRule="auto"/>
        <w:ind w:left="120" w:right="9480" w:hanging="8"/>
        <w:jc w:val="both"/>
        <w:rPr>
          <w:sz w:val="15"/>
        </w:rPr>
      </w:pPr>
      <w:r>
        <w:rPr>
          <w:sz w:val="15"/>
        </w:rPr>
        <w:t>1 N. 2 N. 3 N. 4 N. 5 N. 6 N. 7 N. 8</w:t>
      </w:r>
    </w:p>
    <w:p w:rsidR="007F36F3" w:rsidRDefault="007F36F3" w:rsidP="007F36F3">
      <w:pPr>
        <w:spacing w:line="20" w:lineRule="exact"/>
      </w:pP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-1080135</wp:posOffset>
                </wp:positionV>
                <wp:extent cx="6247130" cy="0"/>
                <wp:effectExtent l="12700" t="13335" r="7620" b="5715"/>
                <wp:wrapNone/>
                <wp:docPr id="10" name="Connettore 1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75896B" id="Connettore 1 1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85.05pt" to="491.9pt,-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" strokeweight=".48pt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-929005</wp:posOffset>
                </wp:positionV>
                <wp:extent cx="6247130" cy="0"/>
                <wp:effectExtent l="12700" t="12065" r="7620" b="6985"/>
                <wp:wrapNone/>
                <wp:docPr id="9" name="Connettore 1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8CC573" id="Connettore 1 9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3.15pt" to="491.9pt,-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" strokeweight=".48pt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-778510</wp:posOffset>
                </wp:positionV>
                <wp:extent cx="6247130" cy="0"/>
                <wp:effectExtent l="12700" t="10160" r="7620" b="8890"/>
                <wp:wrapNone/>
                <wp:docPr id="8" name="Connettore 1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9DBD4A" id="Connettore 1 8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61.3pt" to="491.9pt,-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" strokeweight=".48pt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-627380</wp:posOffset>
                </wp:positionV>
                <wp:extent cx="6247130" cy="0"/>
                <wp:effectExtent l="12700" t="8890" r="7620" b="10160"/>
                <wp:wrapNone/>
                <wp:docPr id="7" name="Connettore 1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D53256" id="Connettore 1 7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9.4pt" to="491.9pt,-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" strokeweight=".16931mm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-478155</wp:posOffset>
                </wp:positionV>
                <wp:extent cx="6247130" cy="0"/>
                <wp:effectExtent l="12700" t="5715" r="7620" b="13335"/>
                <wp:wrapNone/>
                <wp:docPr id="6" name="Connettore 1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7F5E98" id="Connettore 1 6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37.65pt" to="491.9pt,-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" strokeweight=".16931mm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-327660</wp:posOffset>
                </wp:positionV>
                <wp:extent cx="6247130" cy="0"/>
                <wp:effectExtent l="12700" t="13335" r="7620" b="5715"/>
                <wp:wrapNone/>
                <wp:docPr id="5" name="Connettore 1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6D2349" id="Connettore 1 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25.8pt" to="491.9pt,-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8FmIwIAAEkEAAAOAAAAZHJzL2Uyb0RvYy54bWysVMGO2jAQvVfqP1i+QxI2sB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" strokeweight=".16931mm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-176530</wp:posOffset>
                </wp:positionV>
                <wp:extent cx="6247130" cy="0"/>
                <wp:effectExtent l="12700" t="12065" r="7620" b="6985"/>
                <wp:wrapNone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A84574" id="Connettore 1 4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3.9pt" to="491.9pt,-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" strokeweight=".16931mm"/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-25400</wp:posOffset>
                </wp:positionV>
                <wp:extent cx="6247130" cy="0"/>
                <wp:effectExtent l="12700" t="10795" r="7620" b="8255"/>
                <wp:wrapNone/>
                <wp:docPr id="3" name="Connettore 1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2BAD8D" id="Connettore 1 3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2pt" to="491.9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9XQIwIAAEkEAAAOAAAAZHJzL2Uyb0RvYy54bWysVMGO2jAQvVfqP1i+QxLIsh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" strokeweight=".16931mm"/>
            </w:pict>
          </mc:Fallback>
        </mc:AlternateContent>
      </w:r>
    </w:p>
    <w:sectPr w:rsidR="007F36F3" w:rsidSect="009F41DE">
      <w:headerReference w:type="first" r:id="rId11"/>
      <w:pgSz w:w="11906" w:h="16838"/>
      <w:pgMar w:top="1134" w:right="567" w:bottom="851" w:left="1134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03C" w:rsidRDefault="004E003C">
      <w:r>
        <w:separator/>
      </w:r>
    </w:p>
  </w:endnote>
  <w:endnote w:type="continuationSeparator" w:id="0">
    <w:p w:rsidR="004E003C" w:rsidRDefault="004E0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03C" w:rsidRDefault="004E003C">
      <w:r>
        <w:separator/>
      </w:r>
    </w:p>
  </w:footnote>
  <w:footnote w:type="continuationSeparator" w:id="0">
    <w:p w:rsidR="004E003C" w:rsidRDefault="004E00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495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  <w:gridCol w:w="216"/>
      <w:gridCol w:w="666"/>
    </w:tblGrid>
    <w:tr w:rsidR="002E1D03" w:rsidRPr="00BE62A1" w:rsidTr="002E1D03">
      <w:trPr>
        <w:trHeight w:val="709"/>
        <w:jc w:val="center"/>
      </w:trPr>
      <w:tc>
        <w:tcPr>
          <w:tcW w:w="10829" w:type="dxa"/>
          <w:gridSpan w:val="6"/>
          <w:shd w:val="clear" w:color="auto" w:fill="auto"/>
        </w:tcPr>
        <w:p w:rsidR="002E1D03" w:rsidRPr="009547DA" w:rsidRDefault="002E1D03" w:rsidP="001A56F2">
          <w:pPr>
            <w:spacing w:after="200" w:line="276" w:lineRule="auto"/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9547DA">
            <w:rPr>
              <w:rFonts w:asciiTheme="minorHAnsi" w:eastAsiaTheme="minorEastAsia" w:hAnsiTheme="minorHAnsi" w:cstheme="minorBidi"/>
              <w:noProof/>
              <w:sz w:val="22"/>
              <w:szCs w:val="20"/>
            </w:rPr>
            <w:drawing>
              <wp:inline distT="0" distB="0" distL="0" distR="0" wp14:anchorId="001BF2C9" wp14:editId="4B3DACFC">
                <wp:extent cx="2000250" cy="1286406"/>
                <wp:effectExtent l="0" t="0" r="0" b="0"/>
                <wp:docPr id="2" name="Immagine 2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9547DA">
            <w:rPr>
              <w:rFonts w:ascii="Garamond" w:eastAsia="Calibri" w:hAnsi="Garamond"/>
              <w:spacing w:val="20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2E1D03" w:rsidRPr="009547DA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2E1D03" w:rsidRPr="009547DA" w:rsidRDefault="002E1D03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2E1D03" w:rsidRPr="009547DA" w:rsidRDefault="002E1D03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2E1D03" w:rsidRPr="009547DA" w:rsidRDefault="002E1D03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proofErr w:type="spellStart"/>
                <w:r w:rsidRPr="009547DA">
                  <w:rPr>
                    <w:rFonts w:ascii="Garamond" w:eastAsia="Calibri" w:hAnsi="Garamond"/>
                    <w:spacing w:val="20"/>
                  </w:rPr>
                  <w:t>Red</w:t>
                </w:r>
                <w:proofErr w:type="spellEnd"/>
                <w:r w:rsidRPr="009547DA">
                  <w:rPr>
                    <w:rFonts w:ascii="Garamond" w:eastAsia="Calibri" w:hAnsi="Garamond"/>
                    <w:spacing w:val="20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2E1D03" w:rsidRPr="009547DA" w:rsidRDefault="002E1D03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Courier New" w:eastAsia="Calibri" w:hAnsi="Courier New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 xml:space="preserve">Pag. 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  \* Arabic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420CF9">
                  <w:rPr>
                    <w:rFonts w:ascii="Courier New" w:eastAsia="Calibri" w:hAnsi="Courier New"/>
                    <w:spacing w:val="20"/>
                  </w:rPr>
                  <w:t>1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/</w:t>
                </w:r>
                <w:r w:rsidRPr="009547DA">
                  <w:rPr>
                    <w:rFonts w:ascii="Garamond" w:eastAsia="Calibri" w:hAnsi="Garamond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SECTIONPAGES 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420CF9">
                  <w:rPr>
                    <w:rFonts w:ascii="Courier New" w:eastAsia="Calibri" w:hAnsi="Courier New"/>
                    <w:noProof/>
                    <w:spacing w:val="20"/>
                  </w:rPr>
                  <w:t>3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</w:p>
            </w:tc>
          </w:tr>
        </w:tbl>
        <w:p w:rsidR="002E1D03" w:rsidRPr="00061EBB" w:rsidRDefault="002E1D03" w:rsidP="001A56F2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666" w:type="dxa"/>
          <w:shd w:val="clear" w:color="auto" w:fill="auto"/>
          <w:vAlign w:val="center"/>
        </w:tcPr>
        <w:p w:rsidR="002E1D03" w:rsidRPr="00061EBB" w:rsidRDefault="002E1D03" w:rsidP="001A56F2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BE5526" w:rsidRPr="00BE62A1" w:rsidTr="002E1D03">
      <w:trPr>
        <w:gridAfter w:val="2"/>
        <w:wAfter w:w="882" w:type="dxa"/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BE5526" w:rsidRPr="00061EBB" w:rsidRDefault="00BE5526" w:rsidP="00985320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BE5526" w:rsidRPr="00061EBB" w:rsidRDefault="00BE5526" w:rsidP="00985320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BE5526" w:rsidRPr="00BE62A1" w:rsidTr="002E1D03">
      <w:trPr>
        <w:gridAfter w:val="2"/>
        <w:wAfter w:w="882" w:type="dxa"/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BE5526" w:rsidRPr="00061EBB" w:rsidRDefault="00BE5526" w:rsidP="00985320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BE5526" w:rsidRPr="00061EBB" w:rsidRDefault="00BE5526" w:rsidP="00985320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BE5526" w:rsidRPr="00BE62A1" w:rsidTr="002E1D03">
      <w:trPr>
        <w:gridAfter w:val="2"/>
        <w:wAfter w:w="882" w:type="dxa"/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BE5526" w:rsidRPr="00061EBB" w:rsidRDefault="00BE5526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BE5526" w:rsidRPr="00061EBB" w:rsidRDefault="00BE5526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BE5526" w:rsidRPr="00061EBB" w:rsidRDefault="00BE5526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BE5526" w:rsidRPr="00FA2C1A" w:rsidRDefault="00BE5526" w:rsidP="00985320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D06B72" w:rsidRPr="00BE5526" w:rsidRDefault="00D06B72" w:rsidP="00BE552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6"/>
      <w:gridCol w:w="492"/>
      <w:gridCol w:w="3278"/>
      <w:gridCol w:w="2443"/>
      <w:gridCol w:w="2444"/>
    </w:tblGrid>
    <w:tr w:rsidR="00D06B72" w:rsidRPr="00BE62A1" w:rsidTr="00081308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D06B72" w:rsidRPr="00061EBB" w:rsidRDefault="00D06B72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noProof/>
              <w:szCs w:val="20"/>
            </w:rPr>
            <w:drawing>
              <wp:inline distT="0" distB="0" distL="0" distR="0" wp14:anchorId="64A89BB4" wp14:editId="336A283A">
                <wp:extent cx="1104900" cy="958235"/>
                <wp:effectExtent l="0" t="0" r="0" b="0"/>
                <wp:docPr id="1" name="Immagine 1" descr="C:\Users\Segreteria\Downloads\file qualità nautico majorana\QUALITY\logo_scuol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Segreteria\Downloads\file qualità nautico majorana\QUALITY\logo_scuol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8279" cy="96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D06B72" w:rsidRPr="00061EBB" w:rsidRDefault="00D06B72" w:rsidP="00945CB3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D06B72" w:rsidRPr="00BE62A1" w:rsidTr="00081308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D06B72" w:rsidRPr="00061EBB" w:rsidRDefault="00D06B72" w:rsidP="00945CB3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D06B72" w:rsidRPr="00061EBB" w:rsidRDefault="00D06B72" w:rsidP="00945CB3">
          <w:pPr>
            <w:pStyle w:val="Intestazione"/>
            <w:rPr>
              <w:rFonts w:ascii="Garamond" w:eastAsia="Calibri" w:hAnsi="Garamond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D06B72" w:rsidRPr="00BE62A1" w:rsidTr="00081308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D06B72" w:rsidRPr="00061EBB" w:rsidRDefault="00D06B72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spacing w:val="20"/>
            </w:rPr>
            <w:t>MOD  7.3_4</w:t>
          </w:r>
        </w:p>
      </w:tc>
      <w:tc>
        <w:tcPr>
          <w:tcW w:w="3280" w:type="dxa"/>
          <w:shd w:val="clear" w:color="auto" w:fill="auto"/>
          <w:vAlign w:val="center"/>
        </w:tcPr>
        <w:p w:rsidR="00D06B72" w:rsidRPr="00061EBB" w:rsidRDefault="00D06B72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D06B72" w:rsidRPr="00061EBB" w:rsidRDefault="00D06B72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D06B72" w:rsidRPr="00FA2C1A" w:rsidRDefault="00D06B72" w:rsidP="00945CB3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Pag. </w:t>
          </w:r>
          <w:r w:rsidRPr="00FA2C1A">
            <w:rPr>
              <w:rFonts w:ascii="Courier New" w:eastAsia="Calibri" w:hAnsi="Courier New"/>
              <w:spacing w:val="20"/>
            </w:rPr>
            <w:fldChar w:fldCharType="begin"/>
          </w:r>
          <w:r w:rsidRPr="00061EBB">
            <w:rPr>
              <w:rFonts w:ascii="Courier New" w:eastAsia="Calibri" w:hAnsi="Courier New"/>
              <w:spacing w:val="20"/>
            </w:rPr>
            <w:instrText xml:space="preserve"> SECTION  \* Arabic  \* MERGEFORMAT </w:instrText>
          </w:r>
          <w:r w:rsidRPr="00FA2C1A">
            <w:rPr>
              <w:rFonts w:ascii="Courier New" w:eastAsia="Calibri" w:hAnsi="Courier New"/>
              <w:spacing w:val="20"/>
            </w:rPr>
            <w:fldChar w:fldCharType="separate"/>
          </w:r>
          <w:r w:rsidR="00420CF9">
            <w:rPr>
              <w:rFonts w:ascii="Courier New" w:eastAsia="Calibri" w:hAnsi="Courier New"/>
              <w:spacing w:val="20"/>
            </w:rPr>
            <w:t>2</w:t>
          </w:r>
          <w:r w:rsidRPr="00FA2C1A">
            <w:rPr>
              <w:rFonts w:ascii="Courier New" w:eastAsia="Calibri" w:hAnsi="Courier New"/>
              <w:spacing w:val="20"/>
            </w:rPr>
            <w:fldChar w:fldCharType="end"/>
          </w:r>
          <w:r w:rsidRPr="00061EBB">
            <w:rPr>
              <w:rFonts w:ascii="Garamond" w:eastAsia="Calibri" w:hAnsi="Garamond"/>
              <w:spacing w:val="20"/>
            </w:rPr>
            <w:t xml:space="preserve"> /</w:t>
          </w:r>
          <w:r w:rsidRPr="00FA2C1A">
            <w:rPr>
              <w:rFonts w:ascii="Garamond" w:eastAsia="Calibri" w:hAnsi="Garamond"/>
              <w:spacing w:val="20"/>
            </w:rPr>
            <w:fldChar w:fldCharType="begin"/>
          </w:r>
          <w:r w:rsidRPr="00061EBB">
            <w:rPr>
              <w:rFonts w:ascii="Courier New" w:eastAsia="Calibri" w:hAnsi="Courier New"/>
              <w:spacing w:val="20"/>
            </w:rPr>
            <w:instrText xml:space="preserve"> SECTIONPAGES   \* MERGEFORMAT </w:instrText>
          </w:r>
          <w:r w:rsidRPr="00FA2C1A">
            <w:rPr>
              <w:rFonts w:ascii="Courier New" w:eastAsia="Calibri" w:hAnsi="Courier New"/>
              <w:spacing w:val="20"/>
            </w:rPr>
            <w:fldChar w:fldCharType="separate"/>
          </w:r>
          <w:r w:rsidR="00420CF9">
            <w:rPr>
              <w:rFonts w:ascii="Courier New" w:eastAsia="Calibri" w:hAnsi="Courier New"/>
              <w:noProof/>
              <w:spacing w:val="20"/>
            </w:rPr>
            <w:t>1</w:t>
          </w:r>
          <w:r w:rsidRPr="00FA2C1A">
            <w:rPr>
              <w:rFonts w:ascii="Courier New" w:eastAsia="Calibri" w:hAnsi="Courier New"/>
              <w:spacing w:val="20"/>
            </w:rPr>
            <w:fldChar w:fldCharType="end"/>
          </w:r>
        </w:p>
      </w:tc>
    </w:tr>
  </w:tbl>
  <w:p w:rsidR="00D06B72" w:rsidRDefault="00D06B72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6"/>
      <w:gridCol w:w="492"/>
      <w:gridCol w:w="3278"/>
      <w:gridCol w:w="2443"/>
      <w:gridCol w:w="2444"/>
    </w:tblGrid>
    <w:tr w:rsidR="00D06B72" w:rsidRPr="00BE62A1" w:rsidTr="00081308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D06B72" w:rsidRPr="00061EBB" w:rsidRDefault="00D06B72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noProof/>
              <w:szCs w:val="20"/>
            </w:rPr>
            <w:drawing>
              <wp:inline distT="0" distB="0" distL="0" distR="0" wp14:anchorId="7F22A909" wp14:editId="6FBBBEB2">
                <wp:extent cx="1104900" cy="958235"/>
                <wp:effectExtent l="0" t="0" r="0" b="0"/>
                <wp:docPr id="213" name="Immagine 213" descr="C:\Users\Segreteria\Downloads\file qualità nautico majorana\QUALITY\logo_scuol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Segreteria\Downloads\file qualità nautico majorana\QUALITY\logo_scuol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8279" cy="96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D06B72" w:rsidRPr="00061EBB" w:rsidRDefault="00D06B72" w:rsidP="00945CB3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D06B72" w:rsidRPr="00BE62A1" w:rsidTr="00081308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D06B72" w:rsidRPr="00061EBB" w:rsidRDefault="00D06B72" w:rsidP="00945CB3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D06B72" w:rsidRPr="00061EBB" w:rsidRDefault="00D06B72" w:rsidP="00945CB3">
          <w:pPr>
            <w:pStyle w:val="Intestazione"/>
            <w:rPr>
              <w:rFonts w:ascii="Garamond" w:eastAsia="Calibri" w:hAnsi="Garamond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D06B72" w:rsidRPr="00BE62A1" w:rsidTr="00081308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D06B72" w:rsidRPr="00061EBB" w:rsidRDefault="00D06B72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spacing w:val="20"/>
            </w:rPr>
            <w:t>MOD  7.3_4</w:t>
          </w:r>
        </w:p>
      </w:tc>
      <w:tc>
        <w:tcPr>
          <w:tcW w:w="3280" w:type="dxa"/>
          <w:shd w:val="clear" w:color="auto" w:fill="auto"/>
          <w:vAlign w:val="center"/>
        </w:tcPr>
        <w:p w:rsidR="00D06B72" w:rsidRPr="00061EBB" w:rsidRDefault="00D06B72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D06B72" w:rsidRPr="00061EBB" w:rsidRDefault="00D06B72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D06B72" w:rsidRPr="00FA2C1A" w:rsidRDefault="00D06B72" w:rsidP="00945CB3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Pag. </w:t>
          </w:r>
          <w:r w:rsidRPr="00FA2C1A">
            <w:rPr>
              <w:rFonts w:ascii="Courier New" w:eastAsia="Calibri" w:hAnsi="Courier New"/>
              <w:spacing w:val="20"/>
            </w:rPr>
            <w:fldChar w:fldCharType="begin"/>
          </w:r>
          <w:r w:rsidRPr="00061EBB">
            <w:rPr>
              <w:rFonts w:ascii="Courier New" w:eastAsia="Calibri" w:hAnsi="Courier New"/>
              <w:spacing w:val="20"/>
            </w:rPr>
            <w:instrText xml:space="preserve"> SECTION  \* Arabic  \* MERGEFORMAT </w:instrText>
          </w:r>
          <w:r w:rsidRPr="00FA2C1A">
            <w:rPr>
              <w:rFonts w:ascii="Courier New" w:eastAsia="Calibri" w:hAnsi="Courier New"/>
              <w:spacing w:val="20"/>
            </w:rPr>
            <w:fldChar w:fldCharType="separate"/>
          </w:r>
          <w:r>
            <w:rPr>
              <w:rFonts w:ascii="Courier New" w:eastAsia="Calibri" w:hAnsi="Courier New"/>
              <w:spacing w:val="20"/>
            </w:rPr>
            <w:t>1</w:t>
          </w:r>
          <w:r w:rsidRPr="00FA2C1A">
            <w:rPr>
              <w:rFonts w:ascii="Courier New" w:eastAsia="Calibri" w:hAnsi="Courier New"/>
              <w:spacing w:val="20"/>
            </w:rPr>
            <w:fldChar w:fldCharType="end"/>
          </w:r>
          <w:r w:rsidRPr="00061EBB">
            <w:rPr>
              <w:rFonts w:ascii="Garamond" w:eastAsia="Calibri" w:hAnsi="Garamond"/>
              <w:spacing w:val="20"/>
            </w:rPr>
            <w:t xml:space="preserve"> /</w:t>
          </w:r>
          <w:r w:rsidRPr="00FA2C1A">
            <w:rPr>
              <w:rFonts w:ascii="Garamond" w:eastAsia="Calibri" w:hAnsi="Garamond"/>
              <w:spacing w:val="20"/>
            </w:rPr>
            <w:fldChar w:fldCharType="begin"/>
          </w:r>
          <w:r w:rsidRPr="00061EBB">
            <w:rPr>
              <w:rFonts w:ascii="Courier New" w:eastAsia="Calibri" w:hAnsi="Courier New"/>
              <w:spacing w:val="20"/>
            </w:rPr>
            <w:instrText xml:space="preserve"> SECTIONPAGES   \* MERGEFORMAT </w:instrText>
          </w:r>
          <w:r w:rsidRPr="00FA2C1A">
            <w:rPr>
              <w:rFonts w:ascii="Courier New" w:eastAsia="Calibri" w:hAnsi="Courier New"/>
              <w:spacing w:val="20"/>
            </w:rPr>
            <w:fldChar w:fldCharType="separate"/>
          </w:r>
          <w:r>
            <w:rPr>
              <w:rFonts w:ascii="Courier New" w:eastAsia="Calibri" w:hAnsi="Courier New"/>
              <w:noProof/>
              <w:spacing w:val="20"/>
            </w:rPr>
            <w:t>3</w:t>
          </w:r>
          <w:r w:rsidRPr="00FA2C1A">
            <w:rPr>
              <w:rFonts w:ascii="Courier New" w:eastAsia="Calibri" w:hAnsi="Courier New"/>
              <w:spacing w:val="20"/>
            </w:rPr>
            <w:fldChar w:fldCharType="end"/>
          </w:r>
        </w:p>
      </w:tc>
    </w:tr>
  </w:tbl>
  <w:p w:rsidR="00D06B72" w:rsidRDefault="00D06B7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89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5">
    <w:nsid w:val="0000001A"/>
    <w:multiLevelType w:val="hybridMultilevel"/>
    <w:tmpl w:val="0B03E0C6"/>
    <w:lvl w:ilvl="0" w:tplc="FFFFFFFF">
      <w:start w:val="14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13053B"/>
    <w:multiLevelType w:val="hybridMultilevel"/>
    <w:tmpl w:val="D36ED1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32A146D"/>
    <w:multiLevelType w:val="hybridMultilevel"/>
    <w:tmpl w:val="3ADA18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63142E4"/>
    <w:multiLevelType w:val="hybridMultilevel"/>
    <w:tmpl w:val="C05AD5DA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9">
    <w:nsid w:val="09192FE1"/>
    <w:multiLevelType w:val="hybridMultilevel"/>
    <w:tmpl w:val="28E2BC92"/>
    <w:lvl w:ilvl="0" w:tplc="04100001">
      <w:start w:val="1"/>
      <w:numFmt w:val="bullet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10">
    <w:nsid w:val="097D43CF"/>
    <w:multiLevelType w:val="hybridMultilevel"/>
    <w:tmpl w:val="4BBA9E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CA13810"/>
    <w:multiLevelType w:val="hybridMultilevel"/>
    <w:tmpl w:val="18B09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EA17130"/>
    <w:multiLevelType w:val="hybridMultilevel"/>
    <w:tmpl w:val="3086CFD6"/>
    <w:lvl w:ilvl="0" w:tplc="04100001">
      <w:start w:val="1"/>
      <w:numFmt w:val="bullet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13">
    <w:nsid w:val="193B2301"/>
    <w:multiLevelType w:val="hybridMultilevel"/>
    <w:tmpl w:val="32B23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EC0AFB"/>
    <w:multiLevelType w:val="hybridMultilevel"/>
    <w:tmpl w:val="876E21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AF0F9D"/>
    <w:multiLevelType w:val="hybridMultilevel"/>
    <w:tmpl w:val="6AB2BB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23022F"/>
    <w:multiLevelType w:val="hybridMultilevel"/>
    <w:tmpl w:val="C986AF38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7">
    <w:nsid w:val="29623DF3"/>
    <w:multiLevelType w:val="hybridMultilevel"/>
    <w:tmpl w:val="BA363E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1C0385"/>
    <w:multiLevelType w:val="hybridMultilevel"/>
    <w:tmpl w:val="857C5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F315A1"/>
    <w:multiLevelType w:val="hybridMultilevel"/>
    <w:tmpl w:val="CB9A470C"/>
    <w:lvl w:ilvl="0" w:tplc="04100001">
      <w:start w:val="1"/>
      <w:numFmt w:val="bullet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20">
    <w:nsid w:val="37753FF3"/>
    <w:multiLevelType w:val="hybridMultilevel"/>
    <w:tmpl w:val="2ED86D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D509D3"/>
    <w:multiLevelType w:val="hybridMultilevel"/>
    <w:tmpl w:val="1592E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1E3FA9"/>
    <w:multiLevelType w:val="hybridMultilevel"/>
    <w:tmpl w:val="CA129F2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04E3427"/>
    <w:multiLevelType w:val="hybridMultilevel"/>
    <w:tmpl w:val="10140E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8A0863"/>
    <w:multiLevelType w:val="hybridMultilevel"/>
    <w:tmpl w:val="C472F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B9511D"/>
    <w:multiLevelType w:val="hybridMultilevel"/>
    <w:tmpl w:val="0C5A585A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6">
    <w:nsid w:val="656177A8"/>
    <w:multiLevelType w:val="hybridMultilevel"/>
    <w:tmpl w:val="663EF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454262"/>
    <w:multiLevelType w:val="hybridMultilevel"/>
    <w:tmpl w:val="C5AAC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8C45DA"/>
    <w:multiLevelType w:val="hybridMultilevel"/>
    <w:tmpl w:val="033ED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D5438"/>
    <w:multiLevelType w:val="hybridMultilevel"/>
    <w:tmpl w:val="6EC04F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C15D05"/>
    <w:multiLevelType w:val="hybridMultilevel"/>
    <w:tmpl w:val="C8D29624"/>
    <w:lvl w:ilvl="0" w:tplc="04100001">
      <w:start w:val="1"/>
      <w:numFmt w:val="bullet"/>
      <w:lvlText w:val=""/>
      <w:lvlJc w:val="left"/>
      <w:pPr>
        <w:ind w:left="21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16" w:hanging="360"/>
      </w:pPr>
      <w:rPr>
        <w:rFonts w:ascii="Wingdings" w:hAnsi="Wingdings" w:hint="default"/>
      </w:rPr>
    </w:lvl>
  </w:abstractNum>
  <w:abstractNum w:abstractNumId="31">
    <w:nsid w:val="7AC82F94"/>
    <w:multiLevelType w:val="hybridMultilevel"/>
    <w:tmpl w:val="DEF4E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8C2906"/>
    <w:multiLevelType w:val="hybridMultilevel"/>
    <w:tmpl w:val="F320D1E0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8"/>
  </w:num>
  <w:num w:numId="3">
    <w:abstractNumId w:val="32"/>
  </w:num>
  <w:num w:numId="4">
    <w:abstractNumId w:val="18"/>
  </w:num>
  <w:num w:numId="5">
    <w:abstractNumId w:val="19"/>
  </w:num>
  <w:num w:numId="6">
    <w:abstractNumId w:val="12"/>
  </w:num>
  <w:num w:numId="7">
    <w:abstractNumId w:val="9"/>
  </w:num>
  <w:num w:numId="8">
    <w:abstractNumId w:val="16"/>
  </w:num>
  <w:num w:numId="9">
    <w:abstractNumId w:val="13"/>
  </w:num>
  <w:num w:numId="10">
    <w:abstractNumId w:val="20"/>
  </w:num>
  <w:num w:numId="11">
    <w:abstractNumId w:val="26"/>
  </w:num>
  <w:num w:numId="12">
    <w:abstractNumId w:val="29"/>
  </w:num>
  <w:num w:numId="13">
    <w:abstractNumId w:val="31"/>
  </w:num>
  <w:num w:numId="14">
    <w:abstractNumId w:val="25"/>
  </w:num>
  <w:num w:numId="15">
    <w:abstractNumId w:val="6"/>
  </w:num>
  <w:num w:numId="16">
    <w:abstractNumId w:val="30"/>
  </w:num>
  <w:num w:numId="17">
    <w:abstractNumId w:val="27"/>
  </w:num>
  <w:num w:numId="18">
    <w:abstractNumId w:val="10"/>
  </w:num>
  <w:num w:numId="19">
    <w:abstractNumId w:val="21"/>
  </w:num>
  <w:num w:numId="20">
    <w:abstractNumId w:val="15"/>
  </w:num>
  <w:num w:numId="21">
    <w:abstractNumId w:val="23"/>
  </w:num>
  <w:num w:numId="22">
    <w:abstractNumId w:val="28"/>
  </w:num>
  <w:num w:numId="23">
    <w:abstractNumId w:val="17"/>
  </w:num>
  <w:num w:numId="24">
    <w:abstractNumId w:val="14"/>
  </w:num>
  <w:num w:numId="25">
    <w:abstractNumId w:val="7"/>
  </w:num>
  <w:num w:numId="26">
    <w:abstractNumId w:val="11"/>
  </w:num>
  <w:num w:numId="27">
    <w:abstractNumId w:val="22"/>
  </w:num>
  <w:num w:numId="28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5F"/>
    <w:rsid w:val="000150B0"/>
    <w:rsid w:val="00023F2A"/>
    <w:rsid w:val="000308AE"/>
    <w:rsid w:val="00030FC2"/>
    <w:rsid w:val="00053F7B"/>
    <w:rsid w:val="000560EE"/>
    <w:rsid w:val="00081308"/>
    <w:rsid w:val="00086799"/>
    <w:rsid w:val="000C0B57"/>
    <w:rsid w:val="000E11EF"/>
    <w:rsid w:val="000E5F91"/>
    <w:rsid w:val="000F7F90"/>
    <w:rsid w:val="00103286"/>
    <w:rsid w:val="001078E9"/>
    <w:rsid w:val="00132EFD"/>
    <w:rsid w:val="00141EE9"/>
    <w:rsid w:val="0014560C"/>
    <w:rsid w:val="00145CEA"/>
    <w:rsid w:val="00147EF6"/>
    <w:rsid w:val="00163B39"/>
    <w:rsid w:val="001664DF"/>
    <w:rsid w:val="00176168"/>
    <w:rsid w:val="00185FCB"/>
    <w:rsid w:val="001A275F"/>
    <w:rsid w:val="001F2970"/>
    <w:rsid w:val="002008D6"/>
    <w:rsid w:val="00203595"/>
    <w:rsid w:val="00203B82"/>
    <w:rsid w:val="00220606"/>
    <w:rsid w:val="00241D0E"/>
    <w:rsid w:val="00256240"/>
    <w:rsid w:val="00280082"/>
    <w:rsid w:val="00292ED5"/>
    <w:rsid w:val="002A0054"/>
    <w:rsid w:val="002A3912"/>
    <w:rsid w:val="002B7364"/>
    <w:rsid w:val="002C1F43"/>
    <w:rsid w:val="002D1E9F"/>
    <w:rsid w:val="002D4E64"/>
    <w:rsid w:val="002E1D03"/>
    <w:rsid w:val="002E4083"/>
    <w:rsid w:val="003061EC"/>
    <w:rsid w:val="00315B2F"/>
    <w:rsid w:val="00317417"/>
    <w:rsid w:val="0032257A"/>
    <w:rsid w:val="00322A56"/>
    <w:rsid w:val="0032603B"/>
    <w:rsid w:val="00350EF9"/>
    <w:rsid w:val="00390166"/>
    <w:rsid w:val="003A577E"/>
    <w:rsid w:val="003A6488"/>
    <w:rsid w:val="003A790C"/>
    <w:rsid w:val="003F44E4"/>
    <w:rsid w:val="00400BCA"/>
    <w:rsid w:val="00404943"/>
    <w:rsid w:val="00415642"/>
    <w:rsid w:val="00420CF9"/>
    <w:rsid w:val="00432E22"/>
    <w:rsid w:val="00454442"/>
    <w:rsid w:val="004811E7"/>
    <w:rsid w:val="004958F6"/>
    <w:rsid w:val="0049690C"/>
    <w:rsid w:val="004E003C"/>
    <w:rsid w:val="004E3B44"/>
    <w:rsid w:val="00532E66"/>
    <w:rsid w:val="00550A60"/>
    <w:rsid w:val="00586FDF"/>
    <w:rsid w:val="005B213C"/>
    <w:rsid w:val="005E3B64"/>
    <w:rsid w:val="00603CC9"/>
    <w:rsid w:val="0060702A"/>
    <w:rsid w:val="006116E7"/>
    <w:rsid w:val="006218AC"/>
    <w:rsid w:val="00633BBF"/>
    <w:rsid w:val="006346BC"/>
    <w:rsid w:val="006724E5"/>
    <w:rsid w:val="00697CC4"/>
    <w:rsid w:val="006C6549"/>
    <w:rsid w:val="0070385E"/>
    <w:rsid w:val="00746F18"/>
    <w:rsid w:val="00761454"/>
    <w:rsid w:val="007920BB"/>
    <w:rsid w:val="007A04FD"/>
    <w:rsid w:val="007C4960"/>
    <w:rsid w:val="007C58D9"/>
    <w:rsid w:val="007C7E3B"/>
    <w:rsid w:val="007F36F3"/>
    <w:rsid w:val="00816258"/>
    <w:rsid w:val="00824FFF"/>
    <w:rsid w:val="008352AF"/>
    <w:rsid w:val="008405ED"/>
    <w:rsid w:val="00857D65"/>
    <w:rsid w:val="008846AE"/>
    <w:rsid w:val="0088595D"/>
    <w:rsid w:val="00885DF7"/>
    <w:rsid w:val="008A6BEE"/>
    <w:rsid w:val="008B179C"/>
    <w:rsid w:val="008B7DB3"/>
    <w:rsid w:val="008D20F3"/>
    <w:rsid w:val="008D7F97"/>
    <w:rsid w:val="008E1C3C"/>
    <w:rsid w:val="008F5B93"/>
    <w:rsid w:val="009320F0"/>
    <w:rsid w:val="00936691"/>
    <w:rsid w:val="00945CB3"/>
    <w:rsid w:val="0096162B"/>
    <w:rsid w:val="009B1372"/>
    <w:rsid w:val="009C5B4E"/>
    <w:rsid w:val="009D3CC3"/>
    <w:rsid w:val="009D5244"/>
    <w:rsid w:val="009F41DE"/>
    <w:rsid w:val="009F7A02"/>
    <w:rsid w:val="00A31340"/>
    <w:rsid w:val="00A338C0"/>
    <w:rsid w:val="00A50C0F"/>
    <w:rsid w:val="00A62B83"/>
    <w:rsid w:val="00A82149"/>
    <w:rsid w:val="00A83C35"/>
    <w:rsid w:val="00A90875"/>
    <w:rsid w:val="00AA4A7C"/>
    <w:rsid w:val="00AD0B8A"/>
    <w:rsid w:val="00AE11D4"/>
    <w:rsid w:val="00AE4CAB"/>
    <w:rsid w:val="00AE5C9B"/>
    <w:rsid w:val="00AF4632"/>
    <w:rsid w:val="00B42DB6"/>
    <w:rsid w:val="00B515D7"/>
    <w:rsid w:val="00B93DBF"/>
    <w:rsid w:val="00B95176"/>
    <w:rsid w:val="00B97387"/>
    <w:rsid w:val="00BB3966"/>
    <w:rsid w:val="00BB5A45"/>
    <w:rsid w:val="00BE4A8B"/>
    <w:rsid w:val="00BE5526"/>
    <w:rsid w:val="00BE640A"/>
    <w:rsid w:val="00BF1495"/>
    <w:rsid w:val="00C05B79"/>
    <w:rsid w:val="00C17A0B"/>
    <w:rsid w:val="00C20E63"/>
    <w:rsid w:val="00C40F5B"/>
    <w:rsid w:val="00C524DE"/>
    <w:rsid w:val="00C54F2D"/>
    <w:rsid w:val="00C54F5D"/>
    <w:rsid w:val="00C767D2"/>
    <w:rsid w:val="00CA64F0"/>
    <w:rsid w:val="00CB3FD6"/>
    <w:rsid w:val="00CC4C38"/>
    <w:rsid w:val="00CC7ACF"/>
    <w:rsid w:val="00D06B72"/>
    <w:rsid w:val="00D1311C"/>
    <w:rsid w:val="00D15615"/>
    <w:rsid w:val="00D20D62"/>
    <w:rsid w:val="00D261BB"/>
    <w:rsid w:val="00D37003"/>
    <w:rsid w:val="00D43455"/>
    <w:rsid w:val="00D94449"/>
    <w:rsid w:val="00DA41A0"/>
    <w:rsid w:val="00DB2445"/>
    <w:rsid w:val="00DD79EA"/>
    <w:rsid w:val="00DE13DB"/>
    <w:rsid w:val="00E07A1E"/>
    <w:rsid w:val="00E17441"/>
    <w:rsid w:val="00E17644"/>
    <w:rsid w:val="00E2771B"/>
    <w:rsid w:val="00E3264E"/>
    <w:rsid w:val="00E44D3C"/>
    <w:rsid w:val="00E5547F"/>
    <w:rsid w:val="00E71DA6"/>
    <w:rsid w:val="00E900DD"/>
    <w:rsid w:val="00EA1E80"/>
    <w:rsid w:val="00EC1BC7"/>
    <w:rsid w:val="00ED7C22"/>
    <w:rsid w:val="00EF3BFF"/>
    <w:rsid w:val="00F16311"/>
    <w:rsid w:val="00F17044"/>
    <w:rsid w:val="00F22F26"/>
    <w:rsid w:val="00F364FA"/>
    <w:rsid w:val="00F470B3"/>
    <w:rsid w:val="00F56270"/>
    <w:rsid w:val="00F65C9F"/>
    <w:rsid w:val="00F76107"/>
    <w:rsid w:val="00F77A76"/>
    <w:rsid w:val="00F80038"/>
    <w:rsid w:val="00F84201"/>
    <w:rsid w:val="00F87DDE"/>
    <w:rsid w:val="00F9138E"/>
    <w:rsid w:val="00FA2C1A"/>
    <w:rsid w:val="00FA34D9"/>
    <w:rsid w:val="00FA534F"/>
    <w:rsid w:val="00FD4920"/>
    <w:rsid w:val="00FD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3D506-8605-40E1-9A67-CE00ACE7E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4251</Words>
  <Characters>24234</Characters>
  <Application>Microsoft Office Word</Application>
  <DocSecurity>0</DocSecurity>
  <Lines>201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28429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subject/>
  <dc:creator>Erasmo Coccoluto</dc:creator>
  <cp:keywords/>
  <dc:description/>
  <cp:lastModifiedBy>Roberto</cp:lastModifiedBy>
  <cp:revision>10</cp:revision>
  <cp:lastPrinted>2013-11-04T10:18:00Z</cp:lastPrinted>
  <dcterms:created xsi:type="dcterms:W3CDTF">2017-11-19T16:15:00Z</dcterms:created>
  <dcterms:modified xsi:type="dcterms:W3CDTF">2018-12-03T16:26:00Z</dcterms:modified>
</cp:coreProperties>
</file>